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 2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cout&lt;&lt;"Nama   </w:t>
              <w:tab/>
              <w:t xml:space="preserve"> : Dennis Bima Adriansyah\n";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cout&lt;&lt;"NIM   </w:t>
              <w:tab/>
              <w:t xml:space="preserve"> : 123200169\n";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cout&lt;&lt;"Kelas   </w:t>
              <w:tab/>
              <w:t xml:space="preserve"> : Kelas F IF\n";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cout&lt;&lt;"Jenis Kelamin    : L\n";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cout&lt;&lt;"Alamat   </w:t>
              <w:tab/>
              <w:t xml:space="preserve"> : RT 1 RW 5 Dusun Senden Desa Sukorejo Kabupaten Magelang\n";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cout&lt;&lt;"E-Mail   </w:t>
              <w:tab/>
              <w:t xml:space="preserve"> : dennisadriansyah2@gmail.com\n";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cout&lt;&lt;"No.HP   </w:t>
              <w:tab/>
              <w:t xml:space="preserve"> : 088225052048\n";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Langkah-langkah: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mengetik header file, yaitu iostream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mengetik deklarasi, yaitu ‘using namespace std;’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mengetik deskripsi, yaitu main()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mengetik kurung kurawal setelah deskripsi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mengetik sintaks untuk membuat display kata-kata, menggunakan cout&lt;&lt;”XX”;. XX diganti dengan kata yang ingin ditampilkan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mengganti baris, bisa menggunakan endl; setelah kata yang ingin ditampilkan, atau dengan mengetik \n diantara tanda petik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 - Kesalahan 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sering lupa untuk memberi mengganti display baris, solusinya dengan mengetik \n diantara tanda petik atau endl; setelah sintaks cout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Kesalahan 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belum terdapat deklarasi, yaitu ‘using namespace std;’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tidak terdapat tanda petik dua (“”) di antara kata kata yang ingin ditampilkan, yaitu setelah ‘cout&lt;&lt;’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tidak terdapat tanda titik koma untuk mengakhiri perintah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Solusi 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mengetik using namespace std; di baris kedua setelah header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memberi tanda petik dua di antara kalimat yang ingin ditampilkan setelah perintah cout&lt;&lt;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memberi tanda titik koma (;) pada akhir perintah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Contoh source code yang benar :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cout &lt;&lt; "Programku yang pertama";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