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Naledi Sithole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</w:t>
      </w:r>
    </w:p>
    <w:p>
      <w:pPr>
        <w:spacing w:after="40"/>
      </w:pPr>
      <w:r>
        <w:rPr>
          <w:color w:val="444444"/>
          <w:sz w:val="20"/>
          <w:szCs w:val="20"/>
        </w:rPr>
        <w:t xml:space="preserve">naledi.sithole@example.co.za | +27 83 555 0192 | 47 Church Street, Pretoria, Gauteng</w:t>
      </w:r>
    </w:p>
    <w:p>
      <w:pPr>
        <w:spacing w:after="60"/>
      </w:pPr>
      <w:r>
        <w:rPr>
          <w:color w:val="444444"/>
          <w:sz w:val="20"/>
          <w:szCs w:val="20"/>
        </w:rPr>
        <w:t xml:space="preserve">ID Number: 8001015009087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Software developer with six years building and running payment and reporting systems for South African banks and insurers. Comfortable owning a service from the first commit through to production support. Known for reducing batch processing times and for writing the runbooks nobody else wanted to write.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Work Experience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Senior Software Developer</w:t>
      </w:r>
    </w:p>
    <w:p>
      <w:pPr>
        <w:spacing w:after="60"/>
      </w:pPr>
      <w:r>
        <w:rPr>
          <w:sz w:val="20"/>
          <w:szCs w:val="20"/>
        </w:rPr>
        <w:t xml:space="preserve">Nedbank Group, Sandton, Gauteng | March 2023 -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Rebuilt the daily reconciliation batch in Java and Spring Boot, cutting a four-hour run to twenty-six minutes and removing the overnight standby rota.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Introduced structured logging and Prometheus metrics across eleven services, so the team could answer "is it us" without opening a database.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Led a team of five engineers through the migration of three services from on-premise VMs to containers on AWS, with zero customer-visible downtime.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Mentored three graduate developers through their first production release.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Presented quarterly service reports to the executive committee.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Managed a tooling and licensing budget of R1.2 million.</w:t>
      </w:r>
    </w:p>
    <w:p>
      <w:pPr>
        <w:spacing w:after="60"/>
      </w:pPr>
      <w:r>
        <w:rPr>
          <w:sz w:val="20"/>
          <w:szCs w:val="20"/>
        </w:rPr>
        <w:t xml:space="preserve">Tech Stack: Java, Spring Boot, PostgreSQL, Docker, AWS, Prometheus, Git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Software Developer</w:t>
      </w:r>
    </w:p>
    <w:p>
      <w:pPr>
        <w:spacing w:after="60"/>
      </w:pPr>
      <w:r>
        <w:rPr>
          <w:sz w:val="20"/>
          <w:szCs w:val="20"/>
        </w:rPr>
        <w:t xml:space="preserve">Dimension Data, Midrand, Gauteng | January 2021 - February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and maintained REST APIs serving the customer portal, handling roughly 40 000 requests a day.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Replaced a nightly CSV export with an event-driven feed, removing a class of support ticket entirely.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Wrote the deployment pipeline the team still uses, covering build, test, and staged release.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Liaised with clients across three departments to agree release windows.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Worked in two-week sprints with retrospectives, as the team scrum lead.</w:t>
      </w:r>
    </w:p>
    <w:p>
      <w:pPr>
        <w:spacing w:after="60"/>
      </w:pPr>
      <w:r>
        <w:rPr>
          <w:sz w:val="20"/>
          <w:szCs w:val="20"/>
        </w:rPr>
        <w:t xml:space="preserve">Tech Stack: Java, Python, PostgreSQL, Jenkins, Linux, Git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Graduate Software Developer</w:t>
      </w:r>
    </w:p>
    <w:p>
      <w:pPr>
        <w:spacing w:after="60"/>
      </w:pPr>
      <w:r>
        <w:rPr>
          <w:sz w:val="20"/>
          <w:szCs w:val="20"/>
        </w:rPr>
        <w:t xml:space="preserve">BBD Software, Johannesburg, Gauteng | February 2019 - December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Worked on a claims processing system for a short-term insurer, mostly backend validation rules.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Took over the regression suite when it was failing daily and got it back to green.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BSc Computer Science (2018)</w:t>
      </w:r>
    </w:p>
    <w:p>
      <w:pPr>
        <w:spacing w:after="60"/>
      </w:pPr>
      <w:r>
        <w:rPr>
          <w:sz w:val="20"/>
          <w:szCs w:val="20"/>
        </w:rPr>
        <w:t xml:space="preserve">University of Pretoria - Hatfield, Pretoria</w:t>
      </w:r>
    </w:p>
    <w:p>
      <w:pPr>
        <w:spacing w:after="60"/>
      </w:pPr>
      <w:r>
        <w:rPr>
          <w:sz w:val="20"/>
          <w:szCs w:val="20"/>
        </w:rPr>
        <w:t xml:space="preserve">Relevant Coursework: Data Structures and Algorithms, Operating Systems, Database Systems, Computer Networks, Software Engineering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National Senior Certificate (2014)</w:t>
      </w:r>
    </w:p>
    <w:p>
      <w:pPr>
        <w:spacing w:after="60"/>
      </w:pPr>
      <w:r>
        <w:rPr>
          <w:sz w:val="20"/>
          <w:szCs w:val="20"/>
        </w:rPr>
        <w:t xml:space="preserve">Pretoria High School for Girls - Pretoria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Skills &amp; Tools</w:t>
      </w:r>
    </w:p>
    <w:p>
      <w:pPr>
        <w:spacing w:after="60"/>
      </w:pPr>
      <w:r>
        <w:rPr>
          <w:sz w:val="20"/>
          <w:szCs w:val="20"/>
        </w:rPr>
        <w:t xml:space="preserve">Technical Skills: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Back-End / APIs: Java, Spring Boot, Python, RESTful APIs, PostgreSQL,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Front-End: React, TypeScript, HTML5, CSS3, Tailwind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DevOps / Deployment: Docker, AWS (EC2, S3, RDS, Lambda), Linux, Git, CI/CD, Jenkins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Monitoring: Prometheus, Grafana, structured logging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Other Tools: IntelliJ IDEA, VS Code, Postman, Figma</w:t>
      </w:r>
    </w:p>
    <w:p>
      <w:pPr>
        <w:spacing w:after="60"/>
      </w:pPr>
      <w:r>
        <w:rPr>
          <w:sz w:val="20"/>
          <w:szCs w:val="20"/>
        </w:rPr>
        <w:t xml:space="preserve">Soft Skills: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Writing documentation other people actually read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Mentoring and code review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Incident handling and postmortems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Projects &amp; Community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Open source: pgqueue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Maintainer of a small PostgreSQL-backed job queue used by three South African startups.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GitHub: https://github.com/pgqueue-dev/pgqueue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SAICSIT 2022 - Speaker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Talk on keeping batch systems observable, delivered to roughly 120 attendees.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CodeBridge Mentorship - Volunteer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Weekend mentoring for first-year computer science students, 2021 to present.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AWS Certified Solutions Architect, Associate (2023)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Oracle Certified Professional, Java SE 11 Developer (2021)</w:t>
      </w:r>
    </w:p>
    <w:p>
      <w:pPr>
        <w:pBdr>
          <w:bottom w:val="single" w:color="999999" w:sz="6" w:space="2"/>
        </w:pBdr>
        <w:spacing w:after="120" w:before="240"/>
      </w:pPr>
      <w:r>
        <w:rPr>
          <w:b/>
          <w:bCs/>
          <w:sz w:val="24"/>
          <w:szCs w:val="24"/>
        </w:rPr>
        <w:t xml:space="preserve">References</w:t>
      </w:r>
    </w:p>
    <w:p>
      <w:pPr>
        <w:spacing w:after="60"/>
      </w:pPr>
      <w:r>
        <w:rPr>
          <w:sz w:val="20"/>
          <w:szCs w:val="20"/>
        </w:rPr>
        <w:t xml:space="preserve">Available on request. Employee reference 9912310000000, Nedbank Group HR.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2026-09-29T20:23:39.796Z</dcterms:created>
  <dcterms:modified xsi:type="dcterms:W3CDTF">2026-09-29T20:23:39.796Z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