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4540" w14:textId="28E2B3FF" w:rsidR="00876C28" w:rsidRDefault="00AB77EB" w:rsidP="00876C28">
      <w:r>
        <w:t>The bold type letter is the equation</w:t>
      </w:r>
    </w:p>
    <w:p w14:paraId="1C2002CC" w14:textId="4F53CBFE" w:rsidR="00AB77EB" w:rsidRDefault="00AB77EB" w:rsidP="00876C28">
      <w:r>
        <w:t>And the yellow</w:t>
      </w:r>
      <w:r w:rsidR="004749C4">
        <w:t xml:space="preserve"> part is the result</w:t>
      </w:r>
    </w:p>
    <w:p w14:paraId="5CC5BE17" w14:textId="04F749EA" w:rsidR="00B833D5" w:rsidRDefault="00860EC9" w:rsidP="00876C28">
      <w:r>
        <w:t>Blue part is the process of the calculate</w:t>
      </w:r>
    </w:p>
    <w:p w14:paraId="3D2205CE" w14:textId="77777777" w:rsidR="003870ED" w:rsidRDefault="003870ED" w:rsidP="00876C28"/>
    <w:p w14:paraId="3BC0C95C" w14:textId="77777777" w:rsidR="003870ED" w:rsidRDefault="003870ED" w:rsidP="003870ED">
      <w:r>
        <w:t>D:\one\OneDrive\Documents\GitHub\Dennis079\caculator&gt;java A</w:t>
      </w:r>
    </w:p>
    <w:p w14:paraId="6DF99933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1 +1</w:t>
      </w:r>
    </w:p>
    <w:p w14:paraId="1B771E02" w14:textId="6478BF89" w:rsidR="003870ED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2.0</w:t>
      </w:r>
    </w:p>
    <w:p w14:paraId="0758D9F8" w14:textId="497A3EAB" w:rsidR="004749C4" w:rsidRDefault="004749C4" w:rsidP="003870ED">
      <w:r w:rsidRPr="00B833D5">
        <w:rPr>
          <w:highlight w:val="yellow"/>
        </w:rPr>
        <w:t>Expect:</w:t>
      </w:r>
      <w:r w:rsidR="00B833D5" w:rsidRPr="00B833D5">
        <w:rPr>
          <w:highlight w:val="yellow"/>
        </w:rPr>
        <w:t xml:space="preserve"> 2</w:t>
      </w:r>
    </w:p>
    <w:p w14:paraId="7459F5F4" w14:textId="77777777" w:rsidR="003870ED" w:rsidRDefault="003870ED" w:rsidP="003870ED"/>
    <w:p w14:paraId="43C6FC88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1 *3</w:t>
      </w:r>
    </w:p>
    <w:p w14:paraId="43D2C406" w14:textId="1DDB43A4" w:rsidR="003870ED" w:rsidRPr="00860EC9" w:rsidRDefault="003870ED" w:rsidP="003870ED">
      <w:pPr>
        <w:rPr>
          <w:highlight w:val="yellow"/>
        </w:rPr>
      </w:pPr>
      <w:r w:rsidRPr="00860EC9">
        <w:rPr>
          <w:highlight w:val="yellow"/>
        </w:rPr>
        <w:t>3.00</w:t>
      </w:r>
    </w:p>
    <w:p w14:paraId="7FBEB5CD" w14:textId="4DD6936C" w:rsidR="00860EC9" w:rsidRDefault="00860EC9" w:rsidP="003870ED">
      <w:r w:rsidRPr="00860EC9">
        <w:rPr>
          <w:highlight w:val="yellow"/>
        </w:rPr>
        <w:t>Expect: 3</w:t>
      </w:r>
    </w:p>
    <w:p w14:paraId="14F3200E" w14:textId="77777777" w:rsidR="003870ED" w:rsidRDefault="003870ED" w:rsidP="003870ED"/>
    <w:p w14:paraId="07B6F320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2 *3 /4</w:t>
      </w:r>
    </w:p>
    <w:p w14:paraId="1099B70B" w14:textId="77777777" w:rsidR="003870ED" w:rsidRDefault="003870ED" w:rsidP="003870ED">
      <w:r w:rsidRPr="00860EC9">
        <w:rPr>
          <w:highlight w:val="cyan"/>
        </w:rPr>
        <w:t>the string: 6.00 /4</w:t>
      </w:r>
    </w:p>
    <w:p w14:paraId="740FDF1C" w14:textId="71C3007B" w:rsidR="003870ED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1.50</w:t>
      </w:r>
    </w:p>
    <w:p w14:paraId="60F67122" w14:textId="64C42B0C" w:rsidR="00B833D5" w:rsidRDefault="00B833D5" w:rsidP="003870ED">
      <w:r w:rsidRPr="00B833D5">
        <w:rPr>
          <w:highlight w:val="yellow"/>
        </w:rPr>
        <w:t>Expect: 1.5</w:t>
      </w:r>
    </w:p>
    <w:p w14:paraId="132416D0" w14:textId="77777777" w:rsidR="003870ED" w:rsidRDefault="003870ED" w:rsidP="003870ED"/>
    <w:p w14:paraId="1FEF2544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2 * (3 +4 )</w:t>
      </w:r>
    </w:p>
    <w:p w14:paraId="3475715A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3 +4</w:t>
      </w:r>
    </w:p>
    <w:p w14:paraId="188A66C2" w14:textId="77777777" w:rsidR="003870ED" w:rsidRDefault="003870ED" w:rsidP="003870ED">
      <w:r w:rsidRPr="00860EC9">
        <w:rPr>
          <w:highlight w:val="cyan"/>
        </w:rPr>
        <w:t>the string: 2 *7.0</w:t>
      </w:r>
    </w:p>
    <w:p w14:paraId="1094EAE2" w14:textId="54B44F76" w:rsidR="003870ED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14.00</w:t>
      </w:r>
    </w:p>
    <w:p w14:paraId="2459557C" w14:textId="401920C0" w:rsidR="00B833D5" w:rsidRDefault="00B833D5" w:rsidP="003870ED">
      <w:r w:rsidRPr="00B833D5">
        <w:rPr>
          <w:highlight w:val="yellow"/>
        </w:rPr>
        <w:t>Expect: 14</w:t>
      </w:r>
    </w:p>
    <w:p w14:paraId="343E5950" w14:textId="77777777" w:rsidR="003870ED" w:rsidRDefault="003870ED" w:rsidP="003870ED"/>
    <w:p w14:paraId="3C03A1BD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2 * (3 / (4 +1 ) )</w:t>
      </w:r>
    </w:p>
    <w:p w14:paraId="7260ADFE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3 / (4 +1 ) )</w:t>
      </w:r>
    </w:p>
    <w:p w14:paraId="01FFDD6B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4 +1</w:t>
      </w:r>
    </w:p>
    <w:p w14:paraId="4FDDF3F6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3 /5.0</w:t>
      </w:r>
    </w:p>
    <w:p w14:paraId="10E51703" w14:textId="77777777" w:rsidR="003870ED" w:rsidRDefault="003870ED" w:rsidP="003870ED">
      <w:r w:rsidRPr="00860EC9">
        <w:rPr>
          <w:highlight w:val="cyan"/>
        </w:rPr>
        <w:t>the string: 2 *0.60</w:t>
      </w:r>
    </w:p>
    <w:p w14:paraId="3FB0951F" w14:textId="1F0A3939" w:rsidR="003870ED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1.20</w:t>
      </w:r>
    </w:p>
    <w:p w14:paraId="66420085" w14:textId="62C113B4" w:rsidR="00B833D5" w:rsidRDefault="00B833D5" w:rsidP="003870ED">
      <w:r w:rsidRPr="00B833D5">
        <w:rPr>
          <w:highlight w:val="yellow"/>
        </w:rPr>
        <w:t>Expect: 1.2</w:t>
      </w:r>
    </w:p>
    <w:p w14:paraId="1F2EACE4" w14:textId="77777777" w:rsidR="003870ED" w:rsidRDefault="003870ED" w:rsidP="003870ED"/>
    <w:p w14:paraId="7455A797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2 +3 /4</w:t>
      </w:r>
    </w:p>
    <w:p w14:paraId="150B4A30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3 /4</w:t>
      </w:r>
    </w:p>
    <w:p w14:paraId="6D29D080" w14:textId="77777777" w:rsidR="003870ED" w:rsidRDefault="003870ED" w:rsidP="003870ED">
      <w:r w:rsidRPr="00860EC9">
        <w:rPr>
          <w:highlight w:val="cyan"/>
        </w:rPr>
        <w:t>the string: 2 +0.75</w:t>
      </w:r>
    </w:p>
    <w:p w14:paraId="7830C01F" w14:textId="241DD4E8" w:rsidR="003870ED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2.75</w:t>
      </w:r>
    </w:p>
    <w:p w14:paraId="277D8D11" w14:textId="08831FD0" w:rsidR="00B833D5" w:rsidRDefault="00B833D5" w:rsidP="003870ED">
      <w:r w:rsidRPr="00B833D5">
        <w:rPr>
          <w:highlight w:val="yellow"/>
        </w:rPr>
        <w:t>Expect: 2.75</w:t>
      </w:r>
    </w:p>
    <w:p w14:paraId="670DFD6B" w14:textId="77777777" w:rsidR="003870ED" w:rsidRDefault="003870ED" w:rsidP="003870ED"/>
    <w:p w14:paraId="01476EC2" w14:textId="77777777" w:rsidR="003870ED" w:rsidRPr="003870ED" w:rsidRDefault="003870ED" w:rsidP="003870ED">
      <w:pPr>
        <w:rPr>
          <w:b/>
          <w:bCs/>
        </w:rPr>
      </w:pPr>
      <w:r w:rsidRPr="003870ED">
        <w:rPr>
          <w:b/>
          <w:bCs/>
        </w:rPr>
        <w:t>the string: 2 +3 /4 -1</w:t>
      </w:r>
    </w:p>
    <w:p w14:paraId="2C70C7F1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3 /4 -1</w:t>
      </w:r>
    </w:p>
    <w:p w14:paraId="7DB33C9E" w14:textId="77777777" w:rsidR="003870ED" w:rsidRPr="00860EC9" w:rsidRDefault="003870ED" w:rsidP="003870ED">
      <w:pPr>
        <w:rPr>
          <w:highlight w:val="cyan"/>
        </w:rPr>
      </w:pPr>
      <w:r w:rsidRPr="00860EC9">
        <w:rPr>
          <w:highlight w:val="cyan"/>
        </w:rPr>
        <w:t>the string: 0.75 -1</w:t>
      </w:r>
    </w:p>
    <w:p w14:paraId="60297D75" w14:textId="77777777" w:rsidR="003870ED" w:rsidRDefault="003870ED" w:rsidP="003870ED">
      <w:r w:rsidRPr="00860EC9">
        <w:rPr>
          <w:highlight w:val="cyan"/>
        </w:rPr>
        <w:t>the string: 2 +-0.25</w:t>
      </w:r>
    </w:p>
    <w:p w14:paraId="02C9D68F" w14:textId="29682496" w:rsidR="00E7403A" w:rsidRPr="00B833D5" w:rsidRDefault="003870ED" w:rsidP="003870ED">
      <w:pPr>
        <w:rPr>
          <w:highlight w:val="yellow"/>
        </w:rPr>
      </w:pPr>
      <w:r w:rsidRPr="00B833D5">
        <w:rPr>
          <w:highlight w:val="yellow"/>
        </w:rPr>
        <w:t>1.75</w:t>
      </w:r>
    </w:p>
    <w:p w14:paraId="1B5066E9" w14:textId="2EF38576" w:rsidR="00B833D5" w:rsidRDefault="00B833D5" w:rsidP="003870ED">
      <w:r w:rsidRPr="00B833D5">
        <w:rPr>
          <w:highlight w:val="yellow"/>
        </w:rPr>
        <w:t>Expect: 1.75</w:t>
      </w:r>
    </w:p>
    <w:sectPr w:rsidR="00B83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3A88D" w14:textId="77777777" w:rsidR="00860EC9" w:rsidRDefault="00860EC9" w:rsidP="00860EC9">
      <w:r>
        <w:separator/>
      </w:r>
    </w:p>
  </w:endnote>
  <w:endnote w:type="continuationSeparator" w:id="0">
    <w:p w14:paraId="659FE18C" w14:textId="77777777" w:rsidR="00860EC9" w:rsidRDefault="00860EC9" w:rsidP="0086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55AC4" w14:textId="77777777" w:rsidR="00860EC9" w:rsidRDefault="00860E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350DD" w14:textId="77777777" w:rsidR="00860EC9" w:rsidRDefault="00860E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AC609" w14:textId="77777777" w:rsidR="00860EC9" w:rsidRDefault="00860E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440BB" w14:textId="77777777" w:rsidR="00860EC9" w:rsidRDefault="00860EC9" w:rsidP="00860EC9">
      <w:r>
        <w:separator/>
      </w:r>
    </w:p>
  </w:footnote>
  <w:footnote w:type="continuationSeparator" w:id="0">
    <w:p w14:paraId="6F250ED1" w14:textId="77777777" w:rsidR="00860EC9" w:rsidRDefault="00860EC9" w:rsidP="00860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178BB" w14:textId="77777777" w:rsidR="00860EC9" w:rsidRDefault="00860E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F7D84" w14:textId="7A40E67F" w:rsidR="00860EC9" w:rsidRDefault="00860EC9">
    <w:pPr>
      <w:pStyle w:val="a3"/>
    </w:pPr>
    <w:r>
      <w:t>Mianjun Dong</w:t>
    </w:r>
  </w:p>
  <w:p w14:paraId="26D78050" w14:textId="709967F3" w:rsidR="00860EC9" w:rsidRDefault="00860EC9">
    <w:pPr>
      <w:pStyle w:val="a3"/>
    </w:pPr>
    <w:r>
      <w:t>#300011474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16F92" w14:textId="77777777" w:rsidR="00860EC9" w:rsidRDefault="00860E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AE"/>
    <w:rsid w:val="0025762F"/>
    <w:rsid w:val="003864AE"/>
    <w:rsid w:val="003870ED"/>
    <w:rsid w:val="00421516"/>
    <w:rsid w:val="004749C4"/>
    <w:rsid w:val="004C7F77"/>
    <w:rsid w:val="00860EC9"/>
    <w:rsid w:val="00876C28"/>
    <w:rsid w:val="00AB77EB"/>
    <w:rsid w:val="00B833D5"/>
    <w:rsid w:val="00E7403A"/>
    <w:rsid w:val="00F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5C4E"/>
  <w15:chartTrackingRefBased/>
  <w15:docId w15:val="{2BD9034D-7C40-4D6C-A7F5-E569CF47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EC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860EC9"/>
  </w:style>
  <w:style w:type="paragraph" w:styleId="a5">
    <w:name w:val="footer"/>
    <w:basedOn w:val="a"/>
    <w:link w:val="a6"/>
    <w:uiPriority w:val="99"/>
    <w:unhideWhenUsed/>
    <w:rsid w:val="00860EC9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86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Dong</dc:creator>
  <cp:keywords/>
  <dc:description/>
  <cp:lastModifiedBy>Dennis Dong</cp:lastModifiedBy>
  <cp:revision>8</cp:revision>
  <dcterms:created xsi:type="dcterms:W3CDTF">2020-07-29T18:50:00Z</dcterms:created>
  <dcterms:modified xsi:type="dcterms:W3CDTF">2020-07-29T18:58:00Z</dcterms:modified>
</cp:coreProperties>
</file>