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7A0B" w14:textId="1A66CC1A" w:rsidR="002812AE" w:rsidRPr="00D20185" w:rsidRDefault="005527F2" w:rsidP="003D66B3">
      <w:pPr>
        <w:pStyle w:val="Title"/>
        <w:rPr>
          <w:b/>
          <w:bCs/>
          <w:sz w:val="28"/>
          <w:szCs w:val="28"/>
          <w:lang w:val="en-US"/>
        </w:rPr>
      </w:pPr>
      <w:r w:rsidRPr="00D20185">
        <w:rPr>
          <w:b/>
          <w:bCs/>
          <w:sz w:val="28"/>
          <w:szCs w:val="28"/>
          <w:lang w:val="en-US"/>
        </w:rPr>
        <w:t>Biggest predictor of CO2 output</w:t>
      </w:r>
    </w:p>
    <w:p w14:paraId="37B780C7" w14:textId="15D42D69" w:rsidR="005527F2" w:rsidRPr="00D20185" w:rsidRDefault="005527F2">
      <w:pPr>
        <w:rPr>
          <w:sz w:val="20"/>
          <w:szCs w:val="20"/>
          <w:lang w:val="en-US"/>
        </w:rPr>
      </w:pPr>
    </w:p>
    <w:p w14:paraId="07DEC3D4" w14:textId="64A2F0CA" w:rsidR="005527F2" w:rsidRPr="00D20185" w:rsidRDefault="005527F2">
      <w:pPr>
        <w:rPr>
          <w:b/>
          <w:bCs/>
          <w:sz w:val="20"/>
          <w:szCs w:val="20"/>
          <w:lang w:val="en-US"/>
        </w:rPr>
      </w:pPr>
      <w:r w:rsidRPr="00D20185">
        <w:rPr>
          <w:b/>
          <w:bCs/>
          <w:sz w:val="20"/>
          <w:szCs w:val="20"/>
          <w:lang w:val="en-US"/>
        </w:rPr>
        <w:t>Introduction</w:t>
      </w:r>
    </w:p>
    <w:p w14:paraId="59FC6300" w14:textId="426EED3D" w:rsidR="005527F2" w:rsidRPr="00D20185" w:rsidRDefault="005527F2">
      <w:pPr>
        <w:rPr>
          <w:sz w:val="20"/>
          <w:szCs w:val="20"/>
          <w:lang w:val="en-US"/>
        </w:rPr>
      </w:pPr>
    </w:p>
    <w:p w14:paraId="349008C4" w14:textId="57B9B50F" w:rsidR="005527F2" w:rsidRPr="00D20185" w:rsidRDefault="005527F2">
      <w:pPr>
        <w:rPr>
          <w:sz w:val="20"/>
          <w:szCs w:val="20"/>
          <w:lang w:val="en-US"/>
        </w:rPr>
      </w:pPr>
      <w:r w:rsidRPr="00D20185">
        <w:rPr>
          <w:sz w:val="20"/>
          <w:szCs w:val="20"/>
          <w:lang w:val="en-US"/>
        </w:rPr>
        <w:t xml:space="preserve">To give an answer on the question, “What is the biggest predictor of a large co2 output per capita of a country?”, a comparing is done on the three following components. </w:t>
      </w:r>
    </w:p>
    <w:p w14:paraId="649F3D4D" w14:textId="4BFFA1DE" w:rsidR="005527F2" w:rsidRPr="00D20185" w:rsidRDefault="005527F2">
      <w:pPr>
        <w:rPr>
          <w:sz w:val="20"/>
          <w:szCs w:val="20"/>
          <w:lang w:val="en-US"/>
        </w:rPr>
      </w:pPr>
    </w:p>
    <w:p w14:paraId="28F194E5" w14:textId="1431AE39" w:rsidR="005527F2" w:rsidRPr="00D20185" w:rsidRDefault="005527F2" w:rsidP="005527F2">
      <w:pPr>
        <w:pStyle w:val="ListParagraph"/>
        <w:numPr>
          <w:ilvl w:val="0"/>
          <w:numId w:val="1"/>
        </w:numPr>
        <w:rPr>
          <w:sz w:val="20"/>
          <w:szCs w:val="20"/>
          <w:lang w:val="en-US"/>
        </w:rPr>
      </w:pPr>
      <w:r w:rsidRPr="00D20185">
        <w:rPr>
          <w:sz w:val="20"/>
          <w:szCs w:val="20"/>
          <w:lang w:val="en-US"/>
        </w:rPr>
        <w:t>Growth in GDP per capita.</w:t>
      </w:r>
    </w:p>
    <w:p w14:paraId="0BCE211C" w14:textId="3BA3C10C" w:rsidR="005527F2" w:rsidRPr="00D20185" w:rsidRDefault="005527F2" w:rsidP="005527F2">
      <w:pPr>
        <w:pStyle w:val="ListParagraph"/>
        <w:numPr>
          <w:ilvl w:val="0"/>
          <w:numId w:val="1"/>
        </w:numPr>
        <w:rPr>
          <w:sz w:val="20"/>
          <w:szCs w:val="20"/>
          <w:lang w:val="en-US"/>
        </w:rPr>
      </w:pPr>
      <w:r w:rsidRPr="00D20185">
        <w:rPr>
          <w:sz w:val="20"/>
          <w:szCs w:val="20"/>
          <w:lang w:val="en-US"/>
        </w:rPr>
        <w:t>Growth of population.</w:t>
      </w:r>
    </w:p>
    <w:p w14:paraId="40031520" w14:textId="35040088" w:rsidR="005527F2" w:rsidRPr="00D20185" w:rsidRDefault="005527F2" w:rsidP="005527F2">
      <w:pPr>
        <w:pStyle w:val="ListParagraph"/>
        <w:numPr>
          <w:ilvl w:val="0"/>
          <w:numId w:val="1"/>
        </w:numPr>
        <w:rPr>
          <w:sz w:val="20"/>
          <w:szCs w:val="20"/>
          <w:lang w:val="en-US"/>
        </w:rPr>
      </w:pPr>
      <w:r w:rsidRPr="00D20185">
        <w:rPr>
          <w:sz w:val="20"/>
          <w:szCs w:val="20"/>
          <w:lang w:val="en-US"/>
        </w:rPr>
        <w:t>Growth in airline passengers.</w:t>
      </w:r>
    </w:p>
    <w:p w14:paraId="75952B22" w14:textId="0EC3C7D7" w:rsidR="005527F2" w:rsidRPr="00D20185" w:rsidRDefault="005527F2" w:rsidP="005527F2">
      <w:pPr>
        <w:rPr>
          <w:sz w:val="20"/>
          <w:szCs w:val="20"/>
          <w:lang w:val="en-US"/>
        </w:rPr>
      </w:pPr>
    </w:p>
    <w:p w14:paraId="4665425C" w14:textId="6090FB02" w:rsidR="005527F2" w:rsidRPr="00D20185" w:rsidRDefault="005527F2" w:rsidP="005527F2">
      <w:pPr>
        <w:rPr>
          <w:sz w:val="20"/>
          <w:szCs w:val="20"/>
          <w:lang w:val="en-US"/>
        </w:rPr>
      </w:pPr>
      <w:r w:rsidRPr="00D20185">
        <w:rPr>
          <w:sz w:val="20"/>
          <w:szCs w:val="20"/>
          <w:lang w:val="en-US"/>
        </w:rPr>
        <w:t xml:space="preserve">The growth of these components is compared to the growth in co2 emissions worldwide, on an annual basis. Based on these findings, the </w:t>
      </w:r>
      <w:r w:rsidR="004722D7" w:rsidRPr="00D20185">
        <w:rPr>
          <w:sz w:val="20"/>
          <w:szCs w:val="20"/>
          <w:lang w:val="en-US"/>
        </w:rPr>
        <w:t>GDP per capita</w:t>
      </w:r>
      <w:r w:rsidR="004722D7" w:rsidRPr="00D20185">
        <w:rPr>
          <w:sz w:val="20"/>
          <w:szCs w:val="20"/>
          <w:lang w:val="en-US"/>
        </w:rPr>
        <w:t xml:space="preserve"> </w:t>
      </w:r>
      <w:r w:rsidRPr="00D20185">
        <w:rPr>
          <w:sz w:val="20"/>
          <w:szCs w:val="20"/>
          <w:lang w:val="en-US"/>
        </w:rPr>
        <w:t xml:space="preserve">has the highest correlation with the growth of co2, followed by the growth of population and then the </w:t>
      </w:r>
      <w:r w:rsidR="004722D7" w:rsidRPr="00D20185">
        <w:rPr>
          <w:sz w:val="20"/>
          <w:szCs w:val="20"/>
          <w:lang w:val="en-US"/>
        </w:rPr>
        <w:t>growth in airline passengers</w:t>
      </w:r>
      <w:r w:rsidR="00C7422F" w:rsidRPr="00D20185">
        <w:rPr>
          <w:sz w:val="20"/>
          <w:szCs w:val="20"/>
          <w:lang w:val="en-US"/>
        </w:rPr>
        <w:t>.</w:t>
      </w:r>
    </w:p>
    <w:p w14:paraId="142BFC6A" w14:textId="01ECAB64" w:rsidR="005527F2" w:rsidRPr="00D20185" w:rsidRDefault="005527F2" w:rsidP="005527F2">
      <w:pPr>
        <w:rPr>
          <w:sz w:val="20"/>
          <w:szCs w:val="20"/>
          <w:lang w:val="en-US"/>
        </w:rPr>
      </w:pPr>
    </w:p>
    <w:p w14:paraId="6F77BE3E" w14:textId="4486E9EF" w:rsidR="009E4B71" w:rsidRPr="00D20185" w:rsidRDefault="009E4B71" w:rsidP="005527F2">
      <w:pPr>
        <w:rPr>
          <w:b/>
          <w:bCs/>
          <w:sz w:val="20"/>
          <w:szCs w:val="20"/>
          <w:lang w:val="en-US"/>
        </w:rPr>
      </w:pPr>
      <w:r w:rsidRPr="00D20185">
        <w:rPr>
          <w:b/>
          <w:bCs/>
          <w:sz w:val="20"/>
          <w:szCs w:val="20"/>
          <w:lang w:val="en-US"/>
        </w:rPr>
        <w:t>Growth of annual co2 emissions</w:t>
      </w:r>
    </w:p>
    <w:p w14:paraId="59CBFE6E" w14:textId="61DD6C6C" w:rsidR="009E4B71" w:rsidRPr="00D20185" w:rsidRDefault="009E4B71" w:rsidP="005527F2">
      <w:pPr>
        <w:rPr>
          <w:sz w:val="20"/>
          <w:szCs w:val="20"/>
          <w:lang w:val="en-US"/>
        </w:rPr>
      </w:pPr>
    </w:p>
    <w:p w14:paraId="069556E9" w14:textId="0067D27C" w:rsidR="003D66B3" w:rsidRPr="00D20185" w:rsidRDefault="003D66B3" w:rsidP="005527F2">
      <w:pPr>
        <w:rPr>
          <w:sz w:val="20"/>
          <w:szCs w:val="20"/>
          <w:lang w:val="en-US"/>
        </w:rPr>
      </w:pPr>
      <w:r w:rsidRPr="00D20185">
        <w:rPr>
          <w:sz w:val="20"/>
          <w:szCs w:val="20"/>
          <w:lang w:val="en-US"/>
        </w:rPr>
        <w:t>To be able to compare the components to the growth of the annual co2 emissions, the dataset “Annual CO2 emissions” was used (</w:t>
      </w:r>
      <w:r w:rsidRPr="00D20185">
        <w:rPr>
          <w:i/>
          <w:iCs/>
          <w:sz w:val="20"/>
          <w:szCs w:val="20"/>
          <w:lang w:val="en-US"/>
        </w:rPr>
        <w:t>link 1</w:t>
      </w:r>
      <w:r w:rsidRPr="00D20185">
        <w:rPr>
          <w:sz w:val="20"/>
          <w:szCs w:val="20"/>
          <w:lang w:val="en-US"/>
        </w:rPr>
        <w:t xml:space="preserve">). In the next </w:t>
      </w:r>
      <w:r w:rsidR="00626569" w:rsidRPr="00D20185">
        <w:rPr>
          <w:sz w:val="20"/>
          <w:szCs w:val="20"/>
          <w:lang w:val="en-US"/>
        </w:rPr>
        <w:t>figure the total growth of co2 emissions worldwide is pictured.</w:t>
      </w:r>
    </w:p>
    <w:p w14:paraId="57FF55B4" w14:textId="77777777" w:rsidR="00F84253" w:rsidRPr="00D20185" w:rsidRDefault="00F84253" w:rsidP="005527F2">
      <w:pPr>
        <w:rPr>
          <w:sz w:val="20"/>
          <w:szCs w:val="20"/>
          <w:lang w:val="en-US"/>
        </w:rPr>
      </w:pPr>
    </w:p>
    <w:p w14:paraId="7321C884" w14:textId="2FEB9EF2" w:rsidR="009E4B71" w:rsidRPr="00D20185" w:rsidRDefault="001C6779" w:rsidP="005527F2">
      <w:pPr>
        <w:rPr>
          <w:sz w:val="20"/>
          <w:szCs w:val="20"/>
          <w:lang w:val="en-US"/>
        </w:rPr>
      </w:pPr>
      <w:r w:rsidRPr="00D20185">
        <w:rPr>
          <w:noProof/>
          <w:sz w:val="20"/>
          <w:szCs w:val="20"/>
          <w:lang w:val="en-US"/>
        </w:rPr>
        <w:drawing>
          <wp:inline distT="0" distB="0" distL="0" distR="0" wp14:anchorId="7D3D63D5" wp14:editId="4C2572AC">
            <wp:extent cx="2738214" cy="1932039"/>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36523" cy="2001404"/>
                    </a:xfrm>
                    <a:prstGeom prst="rect">
                      <a:avLst/>
                    </a:prstGeom>
                  </pic:spPr>
                </pic:pic>
              </a:graphicData>
            </a:graphic>
          </wp:inline>
        </w:drawing>
      </w:r>
    </w:p>
    <w:p w14:paraId="654B4537" w14:textId="7E651FFD" w:rsidR="004722D7" w:rsidRPr="00D20185" w:rsidRDefault="004722D7" w:rsidP="005527F2">
      <w:pPr>
        <w:rPr>
          <w:i/>
          <w:iCs/>
          <w:sz w:val="16"/>
          <w:szCs w:val="16"/>
          <w:lang w:val="en-US"/>
        </w:rPr>
      </w:pPr>
      <w:r w:rsidRPr="00D20185">
        <w:rPr>
          <w:i/>
          <w:iCs/>
          <w:sz w:val="16"/>
          <w:szCs w:val="16"/>
          <w:lang w:val="en-US"/>
        </w:rPr>
        <w:t>Figure 1: Growth of CO2 emissions in the World</w:t>
      </w:r>
    </w:p>
    <w:p w14:paraId="08892313" w14:textId="77777777" w:rsidR="001C6779" w:rsidRPr="00D20185" w:rsidRDefault="001C6779" w:rsidP="005527F2">
      <w:pPr>
        <w:rPr>
          <w:i/>
          <w:iCs/>
          <w:sz w:val="20"/>
          <w:szCs w:val="20"/>
          <w:lang w:val="en-US"/>
        </w:rPr>
      </w:pPr>
    </w:p>
    <w:p w14:paraId="2D0C98E9" w14:textId="41C3F0CB" w:rsidR="003D66B3" w:rsidRPr="00D20185" w:rsidRDefault="00626569" w:rsidP="005527F2">
      <w:pPr>
        <w:rPr>
          <w:sz w:val="20"/>
          <w:szCs w:val="20"/>
          <w:lang w:val="en-US"/>
        </w:rPr>
      </w:pPr>
      <w:r w:rsidRPr="00D20185">
        <w:rPr>
          <w:sz w:val="20"/>
          <w:szCs w:val="20"/>
          <w:lang w:val="en-US"/>
        </w:rPr>
        <w:t>The c</w:t>
      </w:r>
      <w:r w:rsidR="004722D7" w:rsidRPr="00D20185">
        <w:rPr>
          <w:sz w:val="20"/>
          <w:szCs w:val="20"/>
          <w:lang w:val="en-US"/>
        </w:rPr>
        <w:t xml:space="preserve">orrelation </w:t>
      </w:r>
      <w:r w:rsidRPr="00D20185">
        <w:rPr>
          <w:sz w:val="20"/>
          <w:szCs w:val="20"/>
          <w:lang w:val="en-US"/>
        </w:rPr>
        <w:t xml:space="preserve">was </w:t>
      </w:r>
      <w:r w:rsidR="004722D7" w:rsidRPr="00D20185">
        <w:rPr>
          <w:sz w:val="20"/>
          <w:szCs w:val="20"/>
          <w:lang w:val="en-US"/>
        </w:rPr>
        <w:t>measured</w:t>
      </w:r>
      <w:r w:rsidRPr="00D20185">
        <w:rPr>
          <w:sz w:val="20"/>
          <w:szCs w:val="20"/>
          <w:lang w:val="en-US"/>
        </w:rPr>
        <w:t xml:space="preserve"> with the datasets for:</w:t>
      </w:r>
    </w:p>
    <w:p w14:paraId="14F97344" w14:textId="77777777" w:rsidR="004722D7" w:rsidRPr="00D20185" w:rsidRDefault="004722D7" w:rsidP="005527F2">
      <w:pPr>
        <w:rPr>
          <w:sz w:val="20"/>
          <w:szCs w:val="20"/>
          <w:lang w:val="en-US"/>
        </w:rPr>
      </w:pPr>
    </w:p>
    <w:p w14:paraId="6D15F76A" w14:textId="774BEA2F" w:rsidR="00626569" w:rsidRPr="00D20185" w:rsidRDefault="00626569" w:rsidP="00626569">
      <w:pPr>
        <w:pStyle w:val="ListParagraph"/>
        <w:numPr>
          <w:ilvl w:val="0"/>
          <w:numId w:val="1"/>
        </w:numPr>
        <w:rPr>
          <w:sz w:val="20"/>
          <w:szCs w:val="20"/>
          <w:lang w:val="en-US"/>
        </w:rPr>
      </w:pPr>
      <w:r w:rsidRPr="00D20185">
        <w:rPr>
          <w:sz w:val="20"/>
          <w:szCs w:val="20"/>
          <w:lang w:val="en-US"/>
        </w:rPr>
        <w:t>Air transport, passengers carried (</w:t>
      </w:r>
      <w:r w:rsidRPr="00D20185">
        <w:rPr>
          <w:i/>
          <w:iCs/>
          <w:sz w:val="20"/>
          <w:szCs w:val="20"/>
          <w:lang w:val="en-US"/>
        </w:rPr>
        <w:t>link 2</w:t>
      </w:r>
      <w:r w:rsidRPr="00D20185">
        <w:rPr>
          <w:sz w:val="20"/>
          <w:szCs w:val="20"/>
          <w:lang w:val="en-US"/>
        </w:rPr>
        <w:t>)</w:t>
      </w:r>
    </w:p>
    <w:p w14:paraId="366407F5" w14:textId="4CD9B3ED" w:rsidR="00626569" w:rsidRPr="00D20185" w:rsidRDefault="00626569" w:rsidP="00626569">
      <w:pPr>
        <w:pStyle w:val="ListParagraph"/>
        <w:numPr>
          <w:ilvl w:val="0"/>
          <w:numId w:val="1"/>
        </w:numPr>
        <w:rPr>
          <w:sz w:val="20"/>
          <w:szCs w:val="20"/>
          <w:lang w:val="en-US"/>
        </w:rPr>
      </w:pPr>
      <w:r w:rsidRPr="00D20185">
        <w:rPr>
          <w:sz w:val="20"/>
          <w:szCs w:val="20"/>
          <w:lang w:val="en-US"/>
        </w:rPr>
        <w:t>GDP per capita (</w:t>
      </w:r>
      <w:r w:rsidRPr="00D20185">
        <w:rPr>
          <w:i/>
          <w:iCs/>
          <w:sz w:val="20"/>
          <w:szCs w:val="20"/>
          <w:lang w:val="en-US"/>
        </w:rPr>
        <w:t>link 3</w:t>
      </w:r>
      <w:r w:rsidRPr="00D20185">
        <w:rPr>
          <w:sz w:val="20"/>
          <w:szCs w:val="20"/>
          <w:lang w:val="en-US"/>
        </w:rPr>
        <w:t>)</w:t>
      </w:r>
    </w:p>
    <w:p w14:paraId="56D87618" w14:textId="727B4042" w:rsidR="00626569" w:rsidRPr="00D20185" w:rsidRDefault="00626569" w:rsidP="00626569">
      <w:pPr>
        <w:pStyle w:val="ListParagraph"/>
        <w:numPr>
          <w:ilvl w:val="0"/>
          <w:numId w:val="1"/>
        </w:numPr>
        <w:rPr>
          <w:sz w:val="20"/>
          <w:szCs w:val="20"/>
          <w:lang w:val="en-US"/>
        </w:rPr>
      </w:pPr>
      <w:r w:rsidRPr="00D20185">
        <w:rPr>
          <w:sz w:val="20"/>
          <w:szCs w:val="20"/>
          <w:lang w:val="en-US"/>
        </w:rPr>
        <w:t>Population (</w:t>
      </w:r>
      <w:r w:rsidRPr="00D20185">
        <w:rPr>
          <w:i/>
          <w:iCs/>
          <w:sz w:val="20"/>
          <w:szCs w:val="20"/>
          <w:lang w:val="en-US"/>
        </w:rPr>
        <w:t>link 4</w:t>
      </w:r>
      <w:r w:rsidRPr="00D20185">
        <w:rPr>
          <w:sz w:val="20"/>
          <w:szCs w:val="20"/>
          <w:lang w:val="en-US"/>
        </w:rPr>
        <w:t>)</w:t>
      </w:r>
    </w:p>
    <w:p w14:paraId="7D5D1364" w14:textId="43F0E98D" w:rsidR="009B71D3" w:rsidRPr="00D20185" w:rsidRDefault="009B71D3" w:rsidP="009B71D3">
      <w:pPr>
        <w:rPr>
          <w:sz w:val="20"/>
          <w:szCs w:val="20"/>
          <w:lang w:val="en-US"/>
        </w:rPr>
      </w:pPr>
    </w:p>
    <w:p w14:paraId="7317F33B" w14:textId="50B50399" w:rsidR="009B71D3" w:rsidRPr="00D20185" w:rsidRDefault="004722D7" w:rsidP="009B71D3">
      <w:pPr>
        <w:rPr>
          <w:sz w:val="20"/>
          <w:szCs w:val="20"/>
          <w:lang w:val="en-US"/>
        </w:rPr>
      </w:pPr>
      <w:r w:rsidRPr="00D20185">
        <w:rPr>
          <w:sz w:val="20"/>
          <w:szCs w:val="20"/>
          <w:lang w:val="en-US"/>
        </w:rPr>
        <w:t>First,</w:t>
      </w:r>
      <w:r w:rsidR="009B71D3" w:rsidRPr="00D20185">
        <w:rPr>
          <w:sz w:val="20"/>
          <w:szCs w:val="20"/>
          <w:lang w:val="en-US"/>
        </w:rPr>
        <w:t xml:space="preserve"> we visualize the 4 components based on 4 </w:t>
      </w:r>
      <w:r w:rsidRPr="00D20185">
        <w:rPr>
          <w:sz w:val="20"/>
          <w:szCs w:val="20"/>
          <w:lang w:val="en-US"/>
        </w:rPr>
        <w:t>areas</w:t>
      </w:r>
      <w:r w:rsidR="001C6779" w:rsidRPr="00D20185">
        <w:rPr>
          <w:sz w:val="20"/>
          <w:szCs w:val="20"/>
          <w:lang w:val="en-US"/>
        </w:rPr>
        <w:t xml:space="preserve">, we </w:t>
      </w:r>
      <w:r w:rsidR="00D20185" w:rsidRPr="00D20185">
        <w:rPr>
          <w:sz w:val="20"/>
          <w:szCs w:val="20"/>
          <w:lang w:val="en-US"/>
        </w:rPr>
        <w:t>took out the year 2020 out of the data because of the big impact of the Corona virus on all components. Because it is not sure all the data are up to date in 2020, it is not possible to say if the correlation is still measurable.</w:t>
      </w:r>
    </w:p>
    <w:p w14:paraId="47E4CB09" w14:textId="77777777" w:rsidR="004722D7" w:rsidRPr="00D20185" w:rsidRDefault="004722D7" w:rsidP="009B71D3">
      <w:pPr>
        <w:rPr>
          <w:sz w:val="20"/>
          <w:szCs w:val="20"/>
          <w:lang w:val="en-US"/>
        </w:rPr>
      </w:pPr>
    </w:p>
    <w:p w14:paraId="68BAAD5B" w14:textId="47E0B73D" w:rsidR="009B71D3" w:rsidRPr="00D20185" w:rsidRDefault="009B71D3" w:rsidP="009B71D3">
      <w:pPr>
        <w:pStyle w:val="ListParagraph"/>
        <w:numPr>
          <w:ilvl w:val="0"/>
          <w:numId w:val="1"/>
        </w:numPr>
        <w:rPr>
          <w:sz w:val="20"/>
          <w:szCs w:val="20"/>
          <w:lang w:val="en-US"/>
        </w:rPr>
      </w:pPr>
      <w:r w:rsidRPr="00D20185">
        <w:rPr>
          <w:sz w:val="20"/>
          <w:szCs w:val="20"/>
          <w:lang w:val="en-US"/>
        </w:rPr>
        <w:t>World</w:t>
      </w:r>
    </w:p>
    <w:p w14:paraId="12E27FBF" w14:textId="3489CF41" w:rsidR="009B71D3" w:rsidRPr="00D20185" w:rsidRDefault="009B71D3" w:rsidP="009B71D3">
      <w:pPr>
        <w:pStyle w:val="ListParagraph"/>
        <w:numPr>
          <w:ilvl w:val="0"/>
          <w:numId w:val="1"/>
        </w:numPr>
        <w:rPr>
          <w:sz w:val="20"/>
          <w:szCs w:val="20"/>
          <w:lang w:val="en-US"/>
        </w:rPr>
      </w:pPr>
      <w:r w:rsidRPr="00D20185">
        <w:rPr>
          <w:sz w:val="20"/>
          <w:szCs w:val="20"/>
          <w:lang w:val="en-US"/>
        </w:rPr>
        <w:t>European Union</w:t>
      </w:r>
    </w:p>
    <w:p w14:paraId="25E0B15A" w14:textId="116199D5" w:rsidR="004722D7" w:rsidRPr="00D20185" w:rsidRDefault="004722D7" w:rsidP="009B71D3">
      <w:pPr>
        <w:pStyle w:val="ListParagraph"/>
        <w:numPr>
          <w:ilvl w:val="0"/>
          <w:numId w:val="1"/>
        </w:numPr>
        <w:rPr>
          <w:sz w:val="20"/>
          <w:szCs w:val="20"/>
          <w:lang w:val="en-US"/>
        </w:rPr>
      </w:pPr>
      <w:r w:rsidRPr="00D20185">
        <w:rPr>
          <w:sz w:val="20"/>
          <w:szCs w:val="20"/>
          <w:lang w:val="en-US"/>
        </w:rPr>
        <w:t>China</w:t>
      </w:r>
    </w:p>
    <w:p w14:paraId="5F6F2FA3" w14:textId="77777777" w:rsidR="001C6779" w:rsidRPr="00D20185" w:rsidRDefault="004722D7" w:rsidP="001C6779">
      <w:pPr>
        <w:pStyle w:val="ListParagraph"/>
        <w:numPr>
          <w:ilvl w:val="0"/>
          <w:numId w:val="1"/>
        </w:numPr>
        <w:rPr>
          <w:sz w:val="20"/>
          <w:szCs w:val="20"/>
          <w:lang w:val="en-US"/>
        </w:rPr>
      </w:pPr>
      <w:r w:rsidRPr="00D20185">
        <w:rPr>
          <w:sz w:val="20"/>
          <w:szCs w:val="20"/>
          <w:lang w:val="en-US"/>
        </w:rPr>
        <w:t>United Sta</w:t>
      </w:r>
      <w:r w:rsidR="001C6779" w:rsidRPr="00D20185">
        <w:rPr>
          <w:sz w:val="20"/>
          <w:szCs w:val="20"/>
          <w:lang w:val="en-US"/>
        </w:rPr>
        <w:t>tes</w:t>
      </w:r>
    </w:p>
    <w:p w14:paraId="54D597E0" w14:textId="79B148BD" w:rsidR="001C6779" w:rsidRPr="00D20185" w:rsidRDefault="001C6779" w:rsidP="001C6779">
      <w:pPr>
        <w:rPr>
          <w:sz w:val="20"/>
          <w:szCs w:val="20"/>
          <w:lang w:val="en-US"/>
        </w:rPr>
      </w:pPr>
      <w:r w:rsidRPr="00D20185">
        <w:rPr>
          <w:noProof/>
          <w:sz w:val="20"/>
          <w:szCs w:val="20"/>
          <w:lang w:val="en-US"/>
        </w:rPr>
        <w:lastRenderedPageBreak/>
        <w:drawing>
          <wp:inline distT="0" distB="0" distL="0" distR="0" wp14:anchorId="484270E7" wp14:editId="4D584ECF">
            <wp:extent cx="5397910" cy="3887261"/>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27780" cy="3908771"/>
                    </a:xfrm>
                    <a:prstGeom prst="rect">
                      <a:avLst/>
                    </a:prstGeom>
                  </pic:spPr>
                </pic:pic>
              </a:graphicData>
            </a:graphic>
          </wp:inline>
        </w:drawing>
      </w:r>
    </w:p>
    <w:p w14:paraId="31B99515" w14:textId="264B8A7B" w:rsidR="001C6779" w:rsidRDefault="001C6779" w:rsidP="001C6779">
      <w:pPr>
        <w:rPr>
          <w:i/>
          <w:iCs/>
          <w:sz w:val="16"/>
          <w:szCs w:val="16"/>
          <w:lang w:val="en-US"/>
        </w:rPr>
      </w:pPr>
      <w:r w:rsidRPr="00D20185">
        <w:rPr>
          <w:i/>
          <w:iCs/>
          <w:sz w:val="16"/>
          <w:szCs w:val="16"/>
          <w:lang w:val="en-US"/>
        </w:rPr>
        <w:t>Figure 2: growth of co2, air transport, GDP and population in the world.</w:t>
      </w:r>
    </w:p>
    <w:p w14:paraId="3B0C5851" w14:textId="77777777" w:rsidR="00D20185" w:rsidRPr="00D20185" w:rsidRDefault="00D20185" w:rsidP="001C6779">
      <w:pPr>
        <w:rPr>
          <w:i/>
          <w:iCs/>
          <w:sz w:val="16"/>
          <w:szCs w:val="16"/>
          <w:lang w:val="en-US"/>
        </w:rPr>
      </w:pPr>
    </w:p>
    <w:p w14:paraId="28314E34" w14:textId="409C6659" w:rsidR="001C6779" w:rsidRPr="00D20185" w:rsidRDefault="001C6779" w:rsidP="001C6779">
      <w:pPr>
        <w:rPr>
          <w:sz w:val="20"/>
          <w:szCs w:val="20"/>
          <w:lang w:val="en-US"/>
        </w:rPr>
      </w:pPr>
      <w:r w:rsidRPr="00D20185">
        <w:rPr>
          <w:noProof/>
          <w:sz w:val="20"/>
          <w:szCs w:val="20"/>
          <w:lang w:val="en-US"/>
        </w:rPr>
        <w:drawing>
          <wp:inline distT="0" distB="0" distL="0" distR="0" wp14:anchorId="44627858" wp14:editId="610C2404">
            <wp:extent cx="5396230" cy="3886051"/>
            <wp:effectExtent l="0" t="0" r="127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25457" cy="3907099"/>
                    </a:xfrm>
                    <a:prstGeom prst="rect">
                      <a:avLst/>
                    </a:prstGeom>
                  </pic:spPr>
                </pic:pic>
              </a:graphicData>
            </a:graphic>
          </wp:inline>
        </w:drawing>
      </w:r>
    </w:p>
    <w:p w14:paraId="3C6872F0" w14:textId="13BF2D16" w:rsidR="001C6779" w:rsidRPr="00D20185" w:rsidRDefault="001C6779" w:rsidP="00D20185">
      <w:pPr>
        <w:rPr>
          <w:i/>
          <w:iCs/>
          <w:sz w:val="16"/>
          <w:szCs w:val="16"/>
          <w:lang w:val="en-US"/>
        </w:rPr>
      </w:pPr>
      <w:r w:rsidRPr="00D20185">
        <w:rPr>
          <w:i/>
          <w:iCs/>
          <w:sz w:val="16"/>
          <w:szCs w:val="16"/>
          <w:lang w:val="en-US"/>
        </w:rPr>
        <w:t xml:space="preserve">Figure </w:t>
      </w:r>
      <w:r w:rsidRPr="00D20185">
        <w:rPr>
          <w:i/>
          <w:iCs/>
          <w:sz w:val="16"/>
          <w:szCs w:val="16"/>
          <w:lang w:val="en-US"/>
        </w:rPr>
        <w:t>3</w:t>
      </w:r>
      <w:r w:rsidRPr="00D20185">
        <w:rPr>
          <w:i/>
          <w:iCs/>
          <w:sz w:val="16"/>
          <w:szCs w:val="16"/>
          <w:lang w:val="en-US"/>
        </w:rPr>
        <w:t xml:space="preserve">: growth of co2, air transport, GDP and population in the </w:t>
      </w:r>
      <w:r w:rsidRPr="00D20185">
        <w:rPr>
          <w:i/>
          <w:iCs/>
          <w:sz w:val="16"/>
          <w:szCs w:val="16"/>
          <w:lang w:val="en-US"/>
        </w:rPr>
        <w:t>European Union.</w:t>
      </w:r>
    </w:p>
    <w:p w14:paraId="1E39BB0F" w14:textId="4B0F3BC6" w:rsidR="001C6779" w:rsidRPr="00D20185" w:rsidRDefault="001C6779" w:rsidP="004722D7">
      <w:pPr>
        <w:rPr>
          <w:sz w:val="20"/>
          <w:szCs w:val="20"/>
          <w:lang w:val="en-US"/>
        </w:rPr>
      </w:pPr>
      <w:r w:rsidRPr="00D20185">
        <w:rPr>
          <w:noProof/>
          <w:sz w:val="20"/>
          <w:szCs w:val="20"/>
          <w:lang w:val="en-US"/>
        </w:rPr>
        <w:lastRenderedPageBreak/>
        <w:drawing>
          <wp:inline distT="0" distB="0" distL="0" distR="0" wp14:anchorId="1000659B" wp14:editId="1281D0DA">
            <wp:extent cx="5396437" cy="3886200"/>
            <wp:effectExtent l="0" t="0" r="1270" b="0"/>
            <wp:docPr id="7" name="Picture 7" descr="A picture containing shoji,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oji,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28524" cy="3909307"/>
                    </a:xfrm>
                    <a:prstGeom prst="rect">
                      <a:avLst/>
                    </a:prstGeom>
                  </pic:spPr>
                </pic:pic>
              </a:graphicData>
            </a:graphic>
          </wp:inline>
        </w:drawing>
      </w:r>
    </w:p>
    <w:p w14:paraId="27C9FFD3" w14:textId="49590F16" w:rsidR="001C6779" w:rsidRPr="00D20185" w:rsidRDefault="001C6779" w:rsidP="00D20185">
      <w:pPr>
        <w:rPr>
          <w:i/>
          <w:iCs/>
          <w:sz w:val="16"/>
          <w:szCs w:val="16"/>
          <w:lang w:val="en-US"/>
        </w:rPr>
      </w:pPr>
      <w:r w:rsidRPr="00D20185">
        <w:rPr>
          <w:i/>
          <w:iCs/>
          <w:sz w:val="16"/>
          <w:szCs w:val="16"/>
          <w:lang w:val="en-US"/>
        </w:rPr>
        <w:t xml:space="preserve">Figure </w:t>
      </w:r>
      <w:r w:rsidRPr="00D20185">
        <w:rPr>
          <w:i/>
          <w:iCs/>
          <w:sz w:val="16"/>
          <w:szCs w:val="16"/>
          <w:lang w:val="en-US"/>
        </w:rPr>
        <w:t>4</w:t>
      </w:r>
      <w:r w:rsidRPr="00D20185">
        <w:rPr>
          <w:i/>
          <w:iCs/>
          <w:sz w:val="16"/>
          <w:szCs w:val="16"/>
          <w:lang w:val="en-US"/>
        </w:rPr>
        <w:t xml:space="preserve">: growth of co2, air transport, GDP and population in </w:t>
      </w:r>
      <w:r w:rsidRPr="00D20185">
        <w:rPr>
          <w:i/>
          <w:iCs/>
          <w:sz w:val="16"/>
          <w:szCs w:val="16"/>
          <w:lang w:val="en-US"/>
        </w:rPr>
        <w:t>China.</w:t>
      </w:r>
    </w:p>
    <w:p w14:paraId="195AE694" w14:textId="77777777" w:rsidR="001C6779" w:rsidRPr="00D20185" w:rsidRDefault="001C6779" w:rsidP="001C6779">
      <w:pPr>
        <w:rPr>
          <w:i/>
          <w:iCs/>
          <w:sz w:val="20"/>
          <w:szCs w:val="20"/>
          <w:lang w:val="en-US"/>
        </w:rPr>
      </w:pPr>
      <w:r w:rsidRPr="00D20185">
        <w:rPr>
          <w:noProof/>
          <w:sz w:val="20"/>
          <w:szCs w:val="20"/>
          <w:lang w:val="en-US"/>
        </w:rPr>
        <w:drawing>
          <wp:inline distT="0" distB="0" distL="0" distR="0" wp14:anchorId="1E852BA9" wp14:editId="3E5EFC1D">
            <wp:extent cx="5397910" cy="3887261"/>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40762" cy="3918120"/>
                    </a:xfrm>
                    <a:prstGeom prst="rect">
                      <a:avLst/>
                    </a:prstGeom>
                  </pic:spPr>
                </pic:pic>
              </a:graphicData>
            </a:graphic>
          </wp:inline>
        </w:drawing>
      </w:r>
    </w:p>
    <w:p w14:paraId="50A66499" w14:textId="5CFAB768" w:rsidR="001C6779" w:rsidRPr="00D20185" w:rsidRDefault="001C6779" w:rsidP="001C6779">
      <w:pPr>
        <w:rPr>
          <w:sz w:val="16"/>
          <w:szCs w:val="16"/>
          <w:lang w:val="en-US"/>
        </w:rPr>
      </w:pPr>
      <w:r w:rsidRPr="00D20185">
        <w:rPr>
          <w:i/>
          <w:iCs/>
          <w:sz w:val="16"/>
          <w:szCs w:val="16"/>
          <w:lang w:val="en-US"/>
        </w:rPr>
        <w:t xml:space="preserve">Figure </w:t>
      </w:r>
      <w:r w:rsidRPr="00D20185">
        <w:rPr>
          <w:i/>
          <w:iCs/>
          <w:sz w:val="16"/>
          <w:szCs w:val="16"/>
          <w:lang w:val="en-US"/>
        </w:rPr>
        <w:t>5</w:t>
      </w:r>
      <w:r w:rsidRPr="00D20185">
        <w:rPr>
          <w:i/>
          <w:iCs/>
          <w:sz w:val="16"/>
          <w:szCs w:val="16"/>
          <w:lang w:val="en-US"/>
        </w:rPr>
        <w:t>: growth of co2, air transport, GDP and population in the European Union.</w:t>
      </w:r>
    </w:p>
    <w:p w14:paraId="577C250E" w14:textId="77777777" w:rsidR="001C6779" w:rsidRPr="00D20185" w:rsidRDefault="001C6779" w:rsidP="004722D7">
      <w:pPr>
        <w:rPr>
          <w:b/>
          <w:bCs/>
          <w:sz w:val="20"/>
          <w:szCs w:val="20"/>
          <w:lang w:val="en-US"/>
        </w:rPr>
      </w:pPr>
    </w:p>
    <w:p w14:paraId="0703FE57" w14:textId="77777777" w:rsidR="001C6779" w:rsidRPr="00D20185" w:rsidRDefault="001C6779" w:rsidP="005527F2">
      <w:pPr>
        <w:rPr>
          <w:b/>
          <w:bCs/>
          <w:sz w:val="20"/>
          <w:szCs w:val="20"/>
          <w:lang w:val="en-US"/>
        </w:rPr>
      </w:pPr>
    </w:p>
    <w:p w14:paraId="3D17432E" w14:textId="77777777" w:rsidR="001C6779" w:rsidRPr="00D20185" w:rsidRDefault="001C6779" w:rsidP="005527F2">
      <w:pPr>
        <w:rPr>
          <w:b/>
          <w:bCs/>
          <w:sz w:val="20"/>
          <w:szCs w:val="20"/>
          <w:lang w:val="en-US"/>
        </w:rPr>
      </w:pPr>
    </w:p>
    <w:p w14:paraId="7ECCA472" w14:textId="77777777" w:rsidR="001C6779" w:rsidRPr="00D20185" w:rsidRDefault="001C6779" w:rsidP="005527F2">
      <w:pPr>
        <w:rPr>
          <w:b/>
          <w:bCs/>
          <w:sz w:val="20"/>
          <w:szCs w:val="20"/>
          <w:lang w:val="en-US"/>
        </w:rPr>
      </w:pPr>
    </w:p>
    <w:p w14:paraId="79FA00CE" w14:textId="77777777" w:rsidR="00D20185" w:rsidRDefault="00D20185" w:rsidP="005527F2">
      <w:pPr>
        <w:rPr>
          <w:b/>
          <w:bCs/>
          <w:sz w:val="20"/>
          <w:szCs w:val="20"/>
          <w:lang w:val="en-US"/>
        </w:rPr>
      </w:pPr>
    </w:p>
    <w:p w14:paraId="1F954F9B" w14:textId="38F3BF2D" w:rsidR="00626569" w:rsidRPr="00D20185" w:rsidRDefault="001C6779" w:rsidP="005527F2">
      <w:pPr>
        <w:rPr>
          <w:b/>
          <w:bCs/>
          <w:sz w:val="20"/>
          <w:szCs w:val="20"/>
          <w:lang w:val="en-US"/>
        </w:rPr>
      </w:pPr>
      <w:r w:rsidRPr="00D20185">
        <w:rPr>
          <w:b/>
          <w:bCs/>
          <w:sz w:val="20"/>
          <w:szCs w:val="20"/>
          <w:lang w:val="en-US"/>
        </w:rPr>
        <w:lastRenderedPageBreak/>
        <w:t>Correlation</w:t>
      </w:r>
    </w:p>
    <w:p w14:paraId="62D34716" w14:textId="77777777" w:rsidR="004722D7" w:rsidRPr="00D20185" w:rsidRDefault="004722D7" w:rsidP="005527F2">
      <w:pPr>
        <w:rPr>
          <w:sz w:val="20"/>
          <w:szCs w:val="20"/>
          <w:lang w:val="en-US"/>
        </w:rPr>
      </w:pPr>
    </w:p>
    <w:p w14:paraId="426041E3" w14:textId="6205240F" w:rsidR="00626569" w:rsidRPr="00D20185" w:rsidRDefault="001C6779" w:rsidP="005527F2">
      <w:pPr>
        <w:rPr>
          <w:sz w:val="20"/>
          <w:szCs w:val="20"/>
          <w:lang w:val="en-US"/>
        </w:rPr>
      </w:pPr>
      <w:r w:rsidRPr="00D20185">
        <w:rPr>
          <w:sz w:val="20"/>
          <w:szCs w:val="20"/>
          <w:lang w:val="en-US"/>
        </w:rPr>
        <w:t>We took all the components and measured the correlation to the growth of co2. This gave us the following figure.</w:t>
      </w:r>
    </w:p>
    <w:p w14:paraId="7A452CFC" w14:textId="4ADBC212" w:rsidR="001C6779" w:rsidRPr="00D20185" w:rsidRDefault="001C6779" w:rsidP="005527F2">
      <w:pPr>
        <w:rPr>
          <w:sz w:val="20"/>
          <w:szCs w:val="20"/>
          <w:lang w:val="en-US"/>
        </w:rPr>
      </w:pPr>
    </w:p>
    <w:p w14:paraId="5A91D273" w14:textId="3E02D40E" w:rsidR="001C6779" w:rsidRPr="00D20185" w:rsidRDefault="001C6779" w:rsidP="001C6779">
      <w:pPr>
        <w:rPr>
          <w:i/>
          <w:iCs/>
          <w:sz w:val="16"/>
          <w:szCs w:val="16"/>
          <w:lang w:val="en-US"/>
        </w:rPr>
      </w:pPr>
      <w:r w:rsidRPr="00D20185">
        <w:rPr>
          <w:noProof/>
          <w:sz w:val="20"/>
          <w:szCs w:val="20"/>
          <w:lang w:val="en-US"/>
        </w:rPr>
        <w:drawing>
          <wp:inline distT="0" distB="0" distL="0" distR="0" wp14:anchorId="53FA8F08" wp14:editId="5ED6EAA6">
            <wp:extent cx="5731510" cy="3834765"/>
            <wp:effectExtent l="0" t="0" r="0" b="635"/>
            <wp:docPr id="9"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834765"/>
                    </a:xfrm>
                    <a:prstGeom prst="rect">
                      <a:avLst/>
                    </a:prstGeom>
                  </pic:spPr>
                </pic:pic>
              </a:graphicData>
            </a:graphic>
          </wp:inline>
        </w:drawing>
      </w:r>
      <w:r w:rsidRPr="00D20185">
        <w:rPr>
          <w:i/>
          <w:iCs/>
          <w:sz w:val="16"/>
          <w:szCs w:val="16"/>
          <w:lang w:val="en-US"/>
        </w:rPr>
        <w:t xml:space="preserve">Figure </w:t>
      </w:r>
      <w:r w:rsidRPr="00D20185">
        <w:rPr>
          <w:i/>
          <w:iCs/>
          <w:sz w:val="16"/>
          <w:szCs w:val="16"/>
          <w:lang w:val="en-US"/>
        </w:rPr>
        <w:t>6</w:t>
      </w:r>
      <w:r w:rsidRPr="00D20185">
        <w:rPr>
          <w:i/>
          <w:iCs/>
          <w:sz w:val="16"/>
          <w:szCs w:val="16"/>
          <w:lang w:val="en-US"/>
        </w:rPr>
        <w:t xml:space="preserve">: </w:t>
      </w:r>
      <w:r w:rsidRPr="00D20185">
        <w:rPr>
          <w:i/>
          <w:iCs/>
          <w:sz w:val="16"/>
          <w:szCs w:val="16"/>
          <w:lang w:val="en-US"/>
        </w:rPr>
        <w:t>Correlation between co2 emission and airline passengers, GDP and Population</w:t>
      </w:r>
      <w:r w:rsidRPr="00D20185">
        <w:rPr>
          <w:i/>
          <w:iCs/>
          <w:sz w:val="16"/>
          <w:szCs w:val="16"/>
          <w:lang w:val="en-US"/>
        </w:rPr>
        <w:t>.</w:t>
      </w:r>
    </w:p>
    <w:p w14:paraId="0D8DFF2C" w14:textId="1B82E58C" w:rsidR="001C6779" w:rsidRPr="00D20185" w:rsidRDefault="001C6779" w:rsidP="001C6779">
      <w:pPr>
        <w:rPr>
          <w:b/>
          <w:bCs/>
          <w:i/>
          <w:iCs/>
          <w:sz w:val="20"/>
          <w:szCs w:val="20"/>
          <w:lang w:val="en-US"/>
        </w:rPr>
      </w:pPr>
    </w:p>
    <w:p w14:paraId="07ACE5EF" w14:textId="51E3996D" w:rsidR="001C6779" w:rsidRPr="00D20185" w:rsidRDefault="00D20185" w:rsidP="001C6779">
      <w:pPr>
        <w:rPr>
          <w:b/>
          <w:bCs/>
          <w:sz w:val="20"/>
          <w:szCs w:val="20"/>
          <w:lang w:val="en-US"/>
        </w:rPr>
      </w:pPr>
      <w:r w:rsidRPr="00D20185">
        <w:rPr>
          <w:b/>
          <w:bCs/>
          <w:sz w:val="20"/>
          <w:szCs w:val="20"/>
          <w:lang w:val="en-US"/>
        </w:rPr>
        <w:t>Conclusion</w:t>
      </w:r>
    </w:p>
    <w:p w14:paraId="6A6FB579" w14:textId="77777777" w:rsidR="001C6779" w:rsidRPr="00D20185" w:rsidRDefault="001C6779" w:rsidP="005527F2">
      <w:pPr>
        <w:rPr>
          <w:sz w:val="20"/>
          <w:szCs w:val="20"/>
          <w:lang w:val="en-US"/>
        </w:rPr>
      </w:pPr>
    </w:p>
    <w:p w14:paraId="69AF5DF5" w14:textId="07B460D1" w:rsidR="00D20185" w:rsidRPr="00D20185" w:rsidRDefault="00D20185" w:rsidP="005527F2">
      <w:pPr>
        <w:rPr>
          <w:sz w:val="20"/>
          <w:szCs w:val="20"/>
          <w:lang w:val="en-US"/>
        </w:rPr>
      </w:pPr>
      <w:r>
        <w:rPr>
          <w:sz w:val="20"/>
          <w:szCs w:val="20"/>
          <w:lang w:val="en-US"/>
        </w:rPr>
        <w:t xml:space="preserve">Based on this data we can see there is a big correlation between transport, GDP and population on the growth of co2 emission per capita. But when looked up more specific by country or continent, the correlation can be way lower, or it can become negative linear. This happens in above case with Europe, where the co2 emissions are increasing, but the other components are still growing. </w:t>
      </w:r>
    </w:p>
    <w:p w14:paraId="343111E2" w14:textId="2DF2D91D" w:rsidR="003D66B3" w:rsidRDefault="003D66B3" w:rsidP="005527F2">
      <w:pPr>
        <w:rPr>
          <w:sz w:val="20"/>
          <w:szCs w:val="20"/>
          <w:lang w:val="en-US"/>
        </w:rPr>
      </w:pPr>
    </w:p>
    <w:p w14:paraId="5880074C" w14:textId="7969E020" w:rsidR="00D20185" w:rsidRPr="00D20185" w:rsidRDefault="00D20185" w:rsidP="005527F2">
      <w:pPr>
        <w:rPr>
          <w:b/>
          <w:bCs/>
          <w:sz w:val="20"/>
          <w:szCs w:val="20"/>
          <w:lang w:val="en-US"/>
        </w:rPr>
      </w:pPr>
      <w:r w:rsidRPr="00D20185">
        <w:rPr>
          <w:b/>
          <w:bCs/>
          <w:sz w:val="20"/>
          <w:szCs w:val="20"/>
          <w:lang w:val="en-US"/>
        </w:rPr>
        <w:t>Appendix</w:t>
      </w:r>
    </w:p>
    <w:p w14:paraId="13E03FC8" w14:textId="77777777" w:rsidR="00D20185" w:rsidRPr="00D20185" w:rsidRDefault="00D20185" w:rsidP="005527F2">
      <w:pPr>
        <w:rPr>
          <w:sz w:val="20"/>
          <w:szCs w:val="20"/>
          <w:lang w:val="en-US"/>
        </w:rPr>
      </w:pPr>
    </w:p>
    <w:p w14:paraId="7A8E9837" w14:textId="3E0CFFB6" w:rsidR="00626569" w:rsidRPr="00D20185" w:rsidRDefault="00626569" w:rsidP="005527F2">
      <w:pPr>
        <w:rPr>
          <w:sz w:val="20"/>
          <w:szCs w:val="20"/>
          <w:lang w:val="en-US"/>
        </w:rPr>
      </w:pPr>
      <w:r w:rsidRPr="00D20185">
        <w:rPr>
          <w:sz w:val="20"/>
          <w:szCs w:val="20"/>
          <w:lang w:val="en-US"/>
        </w:rPr>
        <w:t>Links</w:t>
      </w:r>
      <w:r w:rsidR="001C6779" w:rsidRPr="00D20185">
        <w:rPr>
          <w:sz w:val="20"/>
          <w:szCs w:val="20"/>
          <w:lang w:val="en-US"/>
        </w:rPr>
        <w:t xml:space="preserve"> to data sources:</w:t>
      </w:r>
    </w:p>
    <w:p w14:paraId="0B7A375B" w14:textId="77777777" w:rsidR="001C6779" w:rsidRPr="00D20185" w:rsidRDefault="001C6779" w:rsidP="005527F2">
      <w:pPr>
        <w:rPr>
          <w:sz w:val="20"/>
          <w:szCs w:val="20"/>
          <w:lang w:val="en-US"/>
        </w:rPr>
      </w:pPr>
    </w:p>
    <w:p w14:paraId="4BDA1512" w14:textId="2B449950" w:rsidR="003D66B3" w:rsidRPr="00D20185" w:rsidRDefault="00626569" w:rsidP="003D66B3">
      <w:pPr>
        <w:pStyle w:val="ListParagraph"/>
        <w:numPr>
          <w:ilvl w:val="0"/>
          <w:numId w:val="2"/>
        </w:numPr>
        <w:rPr>
          <w:sz w:val="20"/>
          <w:szCs w:val="20"/>
          <w:lang w:val="en-US"/>
        </w:rPr>
      </w:pPr>
      <w:hyperlink r:id="rId11" w:history="1">
        <w:r w:rsidRPr="00D20185">
          <w:rPr>
            <w:rStyle w:val="Hyperlink"/>
            <w:sz w:val="20"/>
            <w:szCs w:val="20"/>
            <w:lang w:val="en-US"/>
          </w:rPr>
          <w:t>https://ourworldindata.org/grapher/annual-co2-emissions-per-country</w:t>
        </w:r>
      </w:hyperlink>
    </w:p>
    <w:p w14:paraId="13F68978" w14:textId="00490EE5" w:rsidR="00626569" w:rsidRPr="00D20185" w:rsidRDefault="00626569" w:rsidP="00626569">
      <w:pPr>
        <w:pStyle w:val="ListParagraph"/>
        <w:numPr>
          <w:ilvl w:val="0"/>
          <w:numId w:val="2"/>
        </w:numPr>
        <w:rPr>
          <w:sz w:val="20"/>
          <w:szCs w:val="20"/>
          <w:lang w:val="en-US"/>
        </w:rPr>
      </w:pPr>
      <w:hyperlink r:id="rId12" w:history="1">
        <w:r w:rsidRPr="00D20185">
          <w:rPr>
            <w:rStyle w:val="Hyperlink"/>
            <w:sz w:val="20"/>
            <w:szCs w:val="20"/>
            <w:lang w:val="en-US"/>
          </w:rPr>
          <w:t>https://ourworldindata.org/grapher/air-passengers-carried</w:t>
        </w:r>
      </w:hyperlink>
    </w:p>
    <w:p w14:paraId="26F32471" w14:textId="77777777" w:rsidR="00626569" w:rsidRPr="00D20185" w:rsidRDefault="00626569" w:rsidP="00626569">
      <w:pPr>
        <w:pStyle w:val="ListParagraph"/>
        <w:numPr>
          <w:ilvl w:val="0"/>
          <w:numId w:val="2"/>
        </w:numPr>
        <w:rPr>
          <w:sz w:val="20"/>
          <w:szCs w:val="20"/>
          <w:lang w:val="en-US"/>
        </w:rPr>
      </w:pPr>
      <w:hyperlink r:id="rId13" w:history="1">
        <w:r w:rsidRPr="00D20185">
          <w:rPr>
            <w:rStyle w:val="Hyperlink"/>
            <w:sz w:val="20"/>
            <w:szCs w:val="20"/>
            <w:lang w:val="en-US"/>
          </w:rPr>
          <w:t>https://ourworldindata.org/grapher/gdp-per-capita-worldbank</w:t>
        </w:r>
      </w:hyperlink>
    </w:p>
    <w:p w14:paraId="4EC14E5B" w14:textId="473FF606" w:rsidR="00626569" w:rsidRPr="00D20185" w:rsidRDefault="00626569" w:rsidP="00626569">
      <w:pPr>
        <w:pStyle w:val="ListParagraph"/>
        <w:numPr>
          <w:ilvl w:val="0"/>
          <w:numId w:val="2"/>
        </w:numPr>
        <w:rPr>
          <w:sz w:val="20"/>
          <w:szCs w:val="20"/>
          <w:lang w:val="en-US"/>
        </w:rPr>
      </w:pPr>
      <w:hyperlink r:id="rId14" w:history="1">
        <w:r w:rsidRPr="00D20185">
          <w:rPr>
            <w:rStyle w:val="Hyperlink"/>
            <w:sz w:val="20"/>
            <w:szCs w:val="20"/>
            <w:lang w:val="en-US"/>
          </w:rPr>
          <w:t>https://ourworldindata.org/grapher/population-by-country</w:t>
        </w:r>
      </w:hyperlink>
    </w:p>
    <w:p w14:paraId="37243E5C" w14:textId="77777777" w:rsidR="00626569" w:rsidRPr="00D20185" w:rsidRDefault="00626569" w:rsidP="00626569">
      <w:pPr>
        <w:ind w:left="360"/>
        <w:rPr>
          <w:sz w:val="20"/>
          <w:szCs w:val="20"/>
          <w:lang w:val="en-US"/>
        </w:rPr>
      </w:pPr>
    </w:p>
    <w:sectPr w:rsidR="00626569" w:rsidRPr="00D20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63BC"/>
    <w:multiLevelType w:val="hybridMultilevel"/>
    <w:tmpl w:val="04F0A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F83C07"/>
    <w:multiLevelType w:val="hybridMultilevel"/>
    <w:tmpl w:val="1A7ED74A"/>
    <w:lvl w:ilvl="0" w:tplc="63C87BF0">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1774073">
    <w:abstractNumId w:val="1"/>
  </w:num>
  <w:num w:numId="2" w16cid:durableId="168686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F2"/>
    <w:rsid w:val="001C6779"/>
    <w:rsid w:val="002812AE"/>
    <w:rsid w:val="003D66B3"/>
    <w:rsid w:val="003F560C"/>
    <w:rsid w:val="004661AB"/>
    <w:rsid w:val="004722D7"/>
    <w:rsid w:val="005527F2"/>
    <w:rsid w:val="00626569"/>
    <w:rsid w:val="00684240"/>
    <w:rsid w:val="0098619F"/>
    <w:rsid w:val="009B71D3"/>
    <w:rsid w:val="009E4B71"/>
    <w:rsid w:val="00C7422F"/>
    <w:rsid w:val="00D20185"/>
    <w:rsid w:val="00F8425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44C90E"/>
  <w15:chartTrackingRefBased/>
  <w15:docId w15:val="{20D2254F-C07D-8C46-A8E9-83189C7F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6B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F2"/>
    <w:pPr>
      <w:ind w:left="720"/>
      <w:contextualSpacing/>
    </w:pPr>
  </w:style>
  <w:style w:type="character" w:customStyle="1" w:styleId="Heading1Char">
    <w:name w:val="Heading 1 Char"/>
    <w:basedOn w:val="DefaultParagraphFont"/>
    <w:link w:val="Heading1"/>
    <w:uiPriority w:val="9"/>
    <w:rsid w:val="003D66B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66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6B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6569"/>
    <w:rPr>
      <w:color w:val="0563C1" w:themeColor="hyperlink"/>
      <w:u w:val="single"/>
    </w:rPr>
  </w:style>
  <w:style w:type="character" w:styleId="UnresolvedMention">
    <w:name w:val="Unresolved Mention"/>
    <w:basedOn w:val="DefaultParagraphFont"/>
    <w:uiPriority w:val="99"/>
    <w:semiHidden/>
    <w:unhideWhenUsed/>
    <w:rsid w:val="00626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urworldindata.org/grapher/gdp-per-capita-worldban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urworldindata.org/grapher/air-passengers-carri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urworldindata.org/grapher/annual-co2-emissions-per-countr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urworldindata.org/grapher/population-by-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 Pro Drinks</dc:creator>
  <cp:keywords/>
  <dc:description/>
  <cp:lastModifiedBy>Dennis | Pro Drinks</cp:lastModifiedBy>
  <cp:revision>2</cp:revision>
  <dcterms:created xsi:type="dcterms:W3CDTF">2023-03-07T18:47:00Z</dcterms:created>
  <dcterms:modified xsi:type="dcterms:W3CDTF">2023-03-10T15:34:00Z</dcterms:modified>
</cp:coreProperties>
</file>