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Project Charter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Team 10 : </w:t>
      </w:r>
      <w:r w:rsidDel="00000000" w:rsidR="00000000" w:rsidRPr="00000000">
        <w:rPr>
          <w:rFonts w:ascii="Times New Roman" w:cs="Times New Roman" w:eastAsia="Times New Roman" w:hAnsi="Times New Roman"/>
          <w:color w:val="212121"/>
          <w:sz w:val="24"/>
          <w:szCs w:val="24"/>
          <w:highlight w:val="white"/>
          <w:rtl w:val="0"/>
        </w:rPr>
        <w:t xml:space="preserve">Dennis Chia, Michael Mertz, Avinash Prabhakar, Pranav Shekar, Ai Li Yew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“What grade do I need in my remaining exams in order to get an A in this class given the grades that I have so far?” Our web application will answer this question and also track the user’s grades easily throughout the semester. The main difference between this web app and Blackboard is that Blackboard does not contain detailed information on a course as it only shows a total of all points achieved. Grades and weights will have to be manually input, but users can create an account that tracks all their previously input information.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Project Objectives:</w:t>
      </w: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students to keep track of their grades throughout the semester</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achieved by saving data inserted by users into a cloud based database.</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login feature will grant access to designated users and they will be able to view the past exam or assignment entered.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class grades based on grading policy and individual scores</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Weightage of each exams/lab/section is manually inserted when the course is created on the web application.</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weightage is used to derive a formula for the calculation of grades and current standings.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GPA</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GPA for each course is calculated individually and user will be able to see how each course contributes to their cumulative GPA.</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Estimates remaining percentage needed to obtain desired grade</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will be able to choose from a list of desired grade (eg. A, B, or C) and our web application will calculate how much out of the remaining percentages available you will need to get in order to achieve that goal.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Stakeholders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A stakeholder could be a professor that recommends the use of this web application if it proves to be beneficial, but the most dominant stakeholder is just the user (students) since the application is aimed directly towards them.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Any students that use this web application in order to keep track of or calculate grades.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Software Developers:</w:t>
      </w:r>
      <w:r w:rsidDel="00000000" w:rsidR="00000000" w:rsidRPr="00000000">
        <w:rPr>
          <w:rFonts w:ascii="Times New Roman" w:cs="Times New Roman" w:eastAsia="Times New Roman" w:hAnsi="Times New Roman"/>
          <w:sz w:val="24"/>
          <w:szCs w:val="24"/>
          <w:rtl w:val="0"/>
        </w:rPr>
        <w:br w:type="textWrapping"/>
        <w:tab/>
      </w:r>
      <w:r w:rsidDel="00000000" w:rsidR="00000000" w:rsidRPr="00000000">
        <w:rPr>
          <w:rFonts w:ascii="Times New Roman" w:cs="Times New Roman" w:eastAsia="Times New Roman" w:hAnsi="Times New Roman"/>
          <w:color w:val="212121"/>
          <w:sz w:val="24"/>
          <w:szCs w:val="24"/>
          <w:highlight w:val="white"/>
          <w:rtl w:val="0"/>
        </w:rPr>
        <w:t xml:space="preserve">Team 10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Project Deliverables: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login feature that users can access from any computer in order to keep track of their classes and data.  (Or device given enough time to develop the mobile applications)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add multiple classes and sections for each class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weights to each section within a class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inputted grades and add new assignments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Previous classes if the application is used over multiple semesters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Calculator for projected grades or required percentages needed to reach a certain letter grade.</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current true percent earned for each class as well as percent of current assignments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Frameworks: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Stack</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AngularJs for frontend development;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and Express for backend server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 for backend database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Nginx (for local hosting)</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