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EF3" w:rsidRPr="003D6EF3" w:rsidRDefault="00192B8B">
      <w:p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>Hello,</w:t>
      </w:r>
      <w:bookmarkStart w:id="0" w:name="_GoBack"/>
      <w:bookmarkEnd w:id="0"/>
    </w:p>
    <w:p w:rsidR="00192B8B" w:rsidRPr="003D6EF3" w:rsidRDefault="00192B8B">
      <w:p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 xml:space="preserve">This is Dennis from KPMG, Data analytics team. After an in depth review of the data you provided us </w:t>
      </w:r>
      <w:r w:rsidR="006C59C6" w:rsidRPr="003D6EF3">
        <w:rPr>
          <w:rFonts w:ascii="Times New Roman" w:hAnsi="Times New Roman" w:cs="Times New Roman"/>
        </w:rPr>
        <w:t>with,</w:t>
      </w:r>
      <w:r w:rsidRPr="003D6EF3">
        <w:rPr>
          <w:rFonts w:ascii="Times New Roman" w:hAnsi="Times New Roman" w:cs="Times New Roman"/>
        </w:rPr>
        <w:t xml:space="preserve"> the data quality analysis showed that there were some </w:t>
      </w:r>
      <w:r w:rsidR="006C59C6" w:rsidRPr="003D6EF3">
        <w:rPr>
          <w:rFonts w:ascii="Times New Roman" w:hAnsi="Times New Roman" w:cs="Times New Roman"/>
        </w:rPr>
        <w:t xml:space="preserve">issues </w:t>
      </w:r>
      <w:r w:rsidR="00BD51A6" w:rsidRPr="003D6EF3">
        <w:rPr>
          <w:rFonts w:ascii="Times New Roman" w:hAnsi="Times New Roman" w:cs="Times New Roman"/>
        </w:rPr>
        <w:t>with regard</w:t>
      </w:r>
      <w:r w:rsidR="006C59C6" w:rsidRPr="003D6EF3">
        <w:rPr>
          <w:rFonts w:ascii="Times New Roman" w:hAnsi="Times New Roman" w:cs="Times New Roman"/>
        </w:rPr>
        <w:t>s</w:t>
      </w:r>
      <w:r w:rsidR="00BD51A6" w:rsidRPr="003D6EF3">
        <w:rPr>
          <w:rFonts w:ascii="Times New Roman" w:hAnsi="Times New Roman" w:cs="Times New Roman"/>
        </w:rPr>
        <w:t xml:space="preserve"> to your data quality.</w:t>
      </w:r>
    </w:p>
    <w:p w:rsidR="00BD51A6" w:rsidRPr="003D6EF3" w:rsidRDefault="00BD51A6">
      <w:p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>Some of the errors encountered in the dataset were;</w:t>
      </w:r>
    </w:p>
    <w:p w:rsidR="00BD51A6" w:rsidRPr="003D6EF3" w:rsidRDefault="00BD51A6" w:rsidP="00BD5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>Missing values in the dataset which is as shown below</w:t>
      </w:r>
    </w:p>
    <w:tbl>
      <w:tblPr>
        <w:tblStyle w:val="TableGrid"/>
        <w:tblW w:w="8416" w:type="dxa"/>
        <w:tblInd w:w="720" w:type="dxa"/>
        <w:tblLook w:val="04A0" w:firstRow="1" w:lastRow="0" w:firstColumn="1" w:lastColumn="0" w:noHBand="0" w:noVBand="1"/>
      </w:tblPr>
      <w:tblGrid>
        <w:gridCol w:w="4208"/>
        <w:gridCol w:w="4208"/>
      </w:tblGrid>
      <w:tr w:rsidR="00FD37E2" w:rsidRPr="003D6EF3" w:rsidTr="00BD51A6">
        <w:trPr>
          <w:trHeight w:val="273"/>
        </w:trPr>
        <w:tc>
          <w:tcPr>
            <w:tcW w:w="4208" w:type="dxa"/>
          </w:tcPr>
          <w:p w:rsidR="00FD37E2" w:rsidRPr="003D6EF3" w:rsidRDefault="00FD37E2" w:rsidP="00BD51A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3D6EF3">
              <w:rPr>
                <w:rFonts w:ascii="Times New Roman" w:hAnsi="Times New Roman" w:cs="Times New Roman"/>
                <w:b/>
                <w:color w:val="2E74B5" w:themeColor="accent5" w:themeShade="BF"/>
              </w:rPr>
              <w:t>FIELD</w:t>
            </w:r>
          </w:p>
        </w:tc>
        <w:tc>
          <w:tcPr>
            <w:tcW w:w="4208" w:type="dxa"/>
          </w:tcPr>
          <w:p w:rsidR="00FD37E2" w:rsidRPr="003D6EF3" w:rsidRDefault="00FD37E2" w:rsidP="00BD51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2E74B5" w:themeColor="accent5" w:themeShade="BF"/>
              </w:rPr>
            </w:pPr>
            <w:r w:rsidRPr="003D6EF3">
              <w:rPr>
                <w:rFonts w:ascii="Times New Roman" w:hAnsi="Times New Roman" w:cs="Times New Roman"/>
                <w:b/>
                <w:color w:val="2E74B5" w:themeColor="accent5" w:themeShade="BF"/>
              </w:rPr>
              <w:t>NUMBER OF MISSING VALUES</w:t>
            </w:r>
          </w:p>
        </w:tc>
      </w:tr>
      <w:tr w:rsidR="00BD51A6" w:rsidRPr="003D6EF3" w:rsidTr="00BD51A6">
        <w:trPr>
          <w:trHeight w:val="273"/>
        </w:trPr>
        <w:tc>
          <w:tcPr>
            <w:tcW w:w="4208" w:type="dxa"/>
          </w:tcPr>
          <w:p w:rsidR="00BD51A6" w:rsidRPr="003D6EF3" w:rsidRDefault="00BD51A6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Online order</w:t>
            </w:r>
          </w:p>
        </w:tc>
        <w:tc>
          <w:tcPr>
            <w:tcW w:w="4208" w:type="dxa"/>
          </w:tcPr>
          <w:p w:rsidR="00BD51A6" w:rsidRPr="003D6EF3" w:rsidRDefault="00BD51A6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360</w:t>
            </w:r>
          </w:p>
        </w:tc>
      </w:tr>
      <w:tr w:rsidR="00BD51A6" w:rsidRPr="003D6EF3" w:rsidTr="00BD51A6">
        <w:trPr>
          <w:trHeight w:val="257"/>
        </w:trPr>
        <w:tc>
          <w:tcPr>
            <w:tcW w:w="4208" w:type="dxa"/>
          </w:tcPr>
          <w:p w:rsidR="00BD51A6" w:rsidRPr="003D6EF3" w:rsidRDefault="00BD51A6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Brand</w:t>
            </w:r>
          </w:p>
        </w:tc>
        <w:tc>
          <w:tcPr>
            <w:tcW w:w="4208" w:type="dxa"/>
          </w:tcPr>
          <w:p w:rsidR="00BD51A6" w:rsidRPr="003D6EF3" w:rsidRDefault="00FD37E2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197</w:t>
            </w:r>
          </w:p>
        </w:tc>
      </w:tr>
      <w:tr w:rsidR="00BD51A6" w:rsidRPr="003D6EF3" w:rsidTr="00BD51A6">
        <w:trPr>
          <w:trHeight w:val="257"/>
        </w:trPr>
        <w:tc>
          <w:tcPr>
            <w:tcW w:w="4208" w:type="dxa"/>
          </w:tcPr>
          <w:p w:rsidR="00BD51A6" w:rsidRPr="003D6EF3" w:rsidRDefault="00BD51A6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Product line</w:t>
            </w:r>
          </w:p>
        </w:tc>
        <w:tc>
          <w:tcPr>
            <w:tcW w:w="4208" w:type="dxa"/>
          </w:tcPr>
          <w:p w:rsidR="00BD51A6" w:rsidRPr="003D6EF3" w:rsidRDefault="00FD37E2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197</w:t>
            </w:r>
          </w:p>
        </w:tc>
      </w:tr>
      <w:tr w:rsidR="00BD51A6" w:rsidRPr="003D6EF3" w:rsidTr="00BD51A6">
        <w:trPr>
          <w:trHeight w:val="257"/>
        </w:trPr>
        <w:tc>
          <w:tcPr>
            <w:tcW w:w="4208" w:type="dxa"/>
          </w:tcPr>
          <w:p w:rsidR="00BD51A6" w:rsidRPr="003D6EF3" w:rsidRDefault="00BD51A6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Product class</w:t>
            </w:r>
          </w:p>
        </w:tc>
        <w:tc>
          <w:tcPr>
            <w:tcW w:w="4208" w:type="dxa"/>
          </w:tcPr>
          <w:p w:rsidR="00BD51A6" w:rsidRPr="003D6EF3" w:rsidRDefault="00FD37E2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197</w:t>
            </w:r>
          </w:p>
        </w:tc>
      </w:tr>
      <w:tr w:rsidR="00BD51A6" w:rsidRPr="003D6EF3" w:rsidTr="00BD51A6">
        <w:trPr>
          <w:trHeight w:val="257"/>
        </w:trPr>
        <w:tc>
          <w:tcPr>
            <w:tcW w:w="4208" w:type="dxa"/>
          </w:tcPr>
          <w:p w:rsidR="00BD51A6" w:rsidRPr="003D6EF3" w:rsidRDefault="00BD51A6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Product size</w:t>
            </w:r>
          </w:p>
        </w:tc>
        <w:tc>
          <w:tcPr>
            <w:tcW w:w="4208" w:type="dxa"/>
          </w:tcPr>
          <w:p w:rsidR="00BD51A6" w:rsidRPr="003D6EF3" w:rsidRDefault="00FD37E2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197</w:t>
            </w:r>
          </w:p>
        </w:tc>
      </w:tr>
      <w:tr w:rsidR="00BD51A6" w:rsidRPr="003D6EF3" w:rsidTr="00BD51A6">
        <w:trPr>
          <w:trHeight w:val="257"/>
        </w:trPr>
        <w:tc>
          <w:tcPr>
            <w:tcW w:w="4208" w:type="dxa"/>
          </w:tcPr>
          <w:p w:rsidR="00BD51A6" w:rsidRPr="003D6EF3" w:rsidRDefault="00BD51A6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Standard cost</w:t>
            </w:r>
          </w:p>
        </w:tc>
        <w:tc>
          <w:tcPr>
            <w:tcW w:w="4208" w:type="dxa"/>
          </w:tcPr>
          <w:p w:rsidR="00BD51A6" w:rsidRPr="003D6EF3" w:rsidRDefault="00FD37E2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197</w:t>
            </w:r>
          </w:p>
        </w:tc>
      </w:tr>
      <w:tr w:rsidR="00BD51A6" w:rsidRPr="003D6EF3" w:rsidTr="00BD51A6">
        <w:trPr>
          <w:trHeight w:val="257"/>
        </w:trPr>
        <w:tc>
          <w:tcPr>
            <w:tcW w:w="4208" w:type="dxa"/>
          </w:tcPr>
          <w:p w:rsidR="00BD51A6" w:rsidRPr="003D6EF3" w:rsidRDefault="00BD51A6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Product first sold date</w:t>
            </w:r>
          </w:p>
        </w:tc>
        <w:tc>
          <w:tcPr>
            <w:tcW w:w="4208" w:type="dxa"/>
          </w:tcPr>
          <w:p w:rsidR="00BD51A6" w:rsidRPr="003D6EF3" w:rsidRDefault="00FD37E2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197</w:t>
            </w:r>
          </w:p>
        </w:tc>
      </w:tr>
      <w:tr w:rsidR="00BD51A6" w:rsidRPr="003D6EF3" w:rsidTr="00BD51A6">
        <w:trPr>
          <w:trHeight w:val="257"/>
        </w:trPr>
        <w:tc>
          <w:tcPr>
            <w:tcW w:w="4208" w:type="dxa"/>
          </w:tcPr>
          <w:p w:rsidR="00BD51A6" w:rsidRPr="003D6EF3" w:rsidRDefault="00FD37E2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4208" w:type="dxa"/>
          </w:tcPr>
          <w:p w:rsidR="00BD51A6" w:rsidRPr="003D6EF3" w:rsidRDefault="00FD37E2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29</w:t>
            </w:r>
          </w:p>
        </w:tc>
      </w:tr>
      <w:tr w:rsidR="006C59C6" w:rsidRPr="003D6EF3" w:rsidTr="00BD51A6">
        <w:trPr>
          <w:trHeight w:val="257"/>
        </w:trPr>
        <w:tc>
          <w:tcPr>
            <w:tcW w:w="4208" w:type="dxa"/>
          </w:tcPr>
          <w:p w:rsidR="006C59C6" w:rsidRPr="003D6EF3" w:rsidRDefault="006C59C6" w:rsidP="006C59C6">
            <w:pPr>
              <w:pStyle w:val="ListParagraph"/>
              <w:tabs>
                <w:tab w:val="left" w:pos="2610"/>
              </w:tabs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4208" w:type="dxa"/>
          </w:tcPr>
          <w:p w:rsidR="006C59C6" w:rsidRPr="003D6EF3" w:rsidRDefault="006C59C6" w:rsidP="006C59C6">
            <w:pPr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17</w:t>
            </w:r>
          </w:p>
        </w:tc>
      </w:tr>
      <w:tr w:rsidR="006C59C6" w:rsidRPr="003D6EF3" w:rsidTr="00BD51A6">
        <w:trPr>
          <w:trHeight w:val="257"/>
        </w:trPr>
        <w:tc>
          <w:tcPr>
            <w:tcW w:w="4208" w:type="dxa"/>
          </w:tcPr>
          <w:p w:rsidR="006C59C6" w:rsidRPr="003D6EF3" w:rsidRDefault="006C59C6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Job title</w:t>
            </w:r>
          </w:p>
        </w:tc>
        <w:tc>
          <w:tcPr>
            <w:tcW w:w="4208" w:type="dxa"/>
          </w:tcPr>
          <w:p w:rsidR="006C59C6" w:rsidRPr="003D6EF3" w:rsidRDefault="006C59C6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106</w:t>
            </w:r>
          </w:p>
        </w:tc>
      </w:tr>
      <w:tr w:rsidR="006C59C6" w:rsidRPr="003D6EF3" w:rsidTr="00BD51A6">
        <w:trPr>
          <w:trHeight w:val="257"/>
        </w:trPr>
        <w:tc>
          <w:tcPr>
            <w:tcW w:w="4208" w:type="dxa"/>
          </w:tcPr>
          <w:p w:rsidR="006C59C6" w:rsidRPr="003D6EF3" w:rsidRDefault="006C59C6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Job industry category</w:t>
            </w:r>
          </w:p>
        </w:tc>
        <w:tc>
          <w:tcPr>
            <w:tcW w:w="4208" w:type="dxa"/>
          </w:tcPr>
          <w:p w:rsidR="006C59C6" w:rsidRPr="003D6EF3" w:rsidRDefault="006C59C6" w:rsidP="00BD51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D6EF3">
              <w:rPr>
                <w:rFonts w:ascii="Times New Roman" w:hAnsi="Times New Roman" w:cs="Times New Roman"/>
              </w:rPr>
              <w:t>165</w:t>
            </w:r>
          </w:p>
        </w:tc>
      </w:tr>
    </w:tbl>
    <w:p w:rsidR="00BD51A6" w:rsidRPr="003D6EF3" w:rsidRDefault="00FD37E2" w:rsidP="00BD5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>Inconsistent data type</w:t>
      </w:r>
      <w:r w:rsidR="006C59C6" w:rsidRPr="003D6EF3">
        <w:rPr>
          <w:rFonts w:ascii="Times New Roman" w:hAnsi="Times New Roman" w:cs="Times New Roman"/>
        </w:rPr>
        <w:t xml:space="preserve"> within the same attribute</w:t>
      </w:r>
    </w:p>
    <w:p w:rsidR="006C59C6" w:rsidRPr="003D6EF3" w:rsidRDefault="006C59C6" w:rsidP="00BD5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>Ambiguous data such as the default column in the customer demographic dataset.</w:t>
      </w:r>
    </w:p>
    <w:p w:rsidR="006C59C6" w:rsidRPr="003D6EF3" w:rsidRDefault="00E11B72" w:rsidP="00BD5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>Incomplete inf</w:t>
      </w:r>
      <w:r w:rsidR="006C59C6" w:rsidRPr="003D6EF3">
        <w:rPr>
          <w:rFonts w:ascii="Times New Roman" w:hAnsi="Times New Roman" w:cs="Times New Roman"/>
        </w:rPr>
        <w:t>ormation</w:t>
      </w:r>
      <w:r w:rsidRPr="003D6EF3">
        <w:rPr>
          <w:rFonts w:ascii="Times New Roman" w:hAnsi="Times New Roman" w:cs="Times New Roman"/>
        </w:rPr>
        <w:t xml:space="preserve"> for example where gender was given some alias U.</w:t>
      </w:r>
    </w:p>
    <w:p w:rsidR="00E11B72" w:rsidRPr="003D6EF3" w:rsidRDefault="00E11B72" w:rsidP="00BD5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>Incorrect data formats</w:t>
      </w:r>
      <w:r w:rsidR="00AA5A27" w:rsidRPr="003D6EF3">
        <w:rPr>
          <w:rFonts w:ascii="Times New Roman" w:hAnsi="Times New Roman" w:cs="Times New Roman"/>
        </w:rPr>
        <w:t xml:space="preserve"> for</w:t>
      </w:r>
      <w:r w:rsidR="002C6E97" w:rsidRPr="003D6EF3">
        <w:rPr>
          <w:rFonts w:ascii="Times New Roman" w:hAnsi="Times New Roman" w:cs="Times New Roman"/>
        </w:rPr>
        <w:t xml:space="preserve"> example in the date columns</w:t>
      </w:r>
    </w:p>
    <w:p w:rsidR="006C59C6" w:rsidRPr="003D6EF3" w:rsidRDefault="006C59C6" w:rsidP="006C59C6">
      <w:pPr>
        <w:pStyle w:val="ListParagraph"/>
        <w:ind w:left="0"/>
        <w:rPr>
          <w:rFonts w:ascii="Times New Roman" w:hAnsi="Times New Roman" w:cs="Times New Roman"/>
        </w:rPr>
      </w:pPr>
    </w:p>
    <w:p w:rsidR="006C59C6" w:rsidRPr="003D6EF3" w:rsidRDefault="00E11B72" w:rsidP="006C59C6">
      <w:pPr>
        <w:pStyle w:val="ListParagraph"/>
        <w:ind w:left="0"/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>The team came up with some ways to mitigate these</w:t>
      </w:r>
      <w:r w:rsidR="003D6EF3" w:rsidRPr="003D6EF3">
        <w:rPr>
          <w:rFonts w:ascii="Times New Roman" w:hAnsi="Times New Roman" w:cs="Times New Roman"/>
        </w:rPr>
        <w:t xml:space="preserve"> issues, some of the mitigation measures </w:t>
      </w:r>
      <w:r w:rsidRPr="003D6EF3">
        <w:rPr>
          <w:rFonts w:ascii="Times New Roman" w:hAnsi="Times New Roman" w:cs="Times New Roman"/>
        </w:rPr>
        <w:t>included:</w:t>
      </w:r>
    </w:p>
    <w:p w:rsidR="006C59C6" w:rsidRPr="003D6EF3" w:rsidRDefault="00E11B72" w:rsidP="002C6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>Missing values could be reduced by setting up systems to reject saving incompletely filled data.</w:t>
      </w:r>
    </w:p>
    <w:p w:rsidR="002C6E97" w:rsidRPr="003D6EF3" w:rsidRDefault="002C6E97" w:rsidP="002C6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>Specify exact formats for every piece of data to ensure consistency across every source your organization uses.</w:t>
      </w:r>
    </w:p>
    <w:p w:rsidR="002C6E97" w:rsidRPr="003D6EF3" w:rsidRDefault="002C6E97" w:rsidP="002C6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 xml:space="preserve">Replace gender </w:t>
      </w:r>
      <w:r w:rsidR="00AA5A27" w:rsidRPr="003D6EF3">
        <w:rPr>
          <w:rFonts w:ascii="Times New Roman" w:hAnsi="Times New Roman" w:cs="Times New Roman"/>
        </w:rPr>
        <w:t xml:space="preserve">“u” with “Unspecified” </w:t>
      </w:r>
      <w:r w:rsidRPr="003D6EF3">
        <w:rPr>
          <w:rFonts w:ascii="Times New Roman" w:hAnsi="Times New Roman" w:cs="Times New Roman"/>
        </w:rPr>
        <w:t xml:space="preserve"> </w:t>
      </w:r>
      <w:r w:rsidR="003D6EF3" w:rsidRPr="003D6EF3">
        <w:rPr>
          <w:rFonts w:ascii="Times New Roman" w:hAnsi="Times New Roman" w:cs="Times New Roman"/>
        </w:rPr>
        <w:t xml:space="preserve"> to reference</w:t>
      </w:r>
      <w:r w:rsidR="00AA5A27" w:rsidRPr="003D6EF3">
        <w:rPr>
          <w:rFonts w:ascii="Times New Roman" w:hAnsi="Times New Roman" w:cs="Times New Roman"/>
        </w:rPr>
        <w:t xml:space="preserve"> to unspecified customer gender</w:t>
      </w:r>
      <w:r w:rsidR="003D6EF3" w:rsidRPr="003D6EF3">
        <w:rPr>
          <w:rFonts w:ascii="Times New Roman" w:hAnsi="Times New Roman" w:cs="Times New Roman"/>
        </w:rPr>
        <w:t>.</w:t>
      </w:r>
    </w:p>
    <w:p w:rsidR="003D6EF3" w:rsidRPr="003D6EF3" w:rsidRDefault="003D6EF3" w:rsidP="003D6EF3">
      <w:pPr>
        <w:rPr>
          <w:rFonts w:ascii="Times New Roman" w:hAnsi="Times New Roman" w:cs="Times New Roman"/>
        </w:rPr>
      </w:pPr>
    </w:p>
    <w:p w:rsidR="003D6EF3" w:rsidRPr="003D6EF3" w:rsidRDefault="003D6EF3" w:rsidP="003D6EF3">
      <w:p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>Thank you for choosing KPMG.</w:t>
      </w:r>
    </w:p>
    <w:p w:rsidR="003D6EF3" w:rsidRPr="003D6EF3" w:rsidRDefault="003D6EF3" w:rsidP="003D6EF3">
      <w:p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>Regards,</w:t>
      </w:r>
    </w:p>
    <w:p w:rsidR="003D6EF3" w:rsidRPr="003D6EF3" w:rsidRDefault="003D6EF3" w:rsidP="003D6EF3">
      <w:pPr>
        <w:rPr>
          <w:rFonts w:ascii="Times New Roman" w:hAnsi="Times New Roman" w:cs="Times New Roman"/>
        </w:rPr>
      </w:pPr>
      <w:r w:rsidRPr="003D6EF3">
        <w:rPr>
          <w:rFonts w:ascii="Times New Roman" w:hAnsi="Times New Roman" w:cs="Times New Roman"/>
        </w:rPr>
        <w:t>Management</w:t>
      </w:r>
      <w:r>
        <w:rPr>
          <w:rFonts w:ascii="Times New Roman" w:hAnsi="Times New Roman" w:cs="Times New Roman"/>
        </w:rPr>
        <w:t>.</w:t>
      </w:r>
    </w:p>
    <w:p w:rsidR="00E11B72" w:rsidRPr="003D6EF3" w:rsidRDefault="00E11B72" w:rsidP="002C6E97">
      <w:pPr>
        <w:rPr>
          <w:rFonts w:ascii="Times New Roman" w:hAnsi="Times New Roman" w:cs="Times New Roman"/>
        </w:rPr>
      </w:pPr>
    </w:p>
    <w:p w:rsidR="006C59C6" w:rsidRPr="003D6EF3" w:rsidRDefault="006C59C6" w:rsidP="006C59C6">
      <w:pPr>
        <w:pStyle w:val="ListParagraph"/>
        <w:ind w:left="0"/>
        <w:rPr>
          <w:rFonts w:ascii="Times New Roman" w:hAnsi="Times New Roman" w:cs="Times New Roman"/>
        </w:rPr>
      </w:pPr>
    </w:p>
    <w:p w:rsidR="00BD51A6" w:rsidRPr="003D6EF3" w:rsidRDefault="00BD51A6" w:rsidP="00FD37E2">
      <w:pPr>
        <w:pStyle w:val="ListParagraph"/>
        <w:rPr>
          <w:rFonts w:ascii="Times New Roman" w:hAnsi="Times New Roman" w:cs="Times New Roman"/>
        </w:rPr>
      </w:pPr>
    </w:p>
    <w:sectPr w:rsidR="00BD51A6" w:rsidRPr="003D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368C"/>
    <w:multiLevelType w:val="hybridMultilevel"/>
    <w:tmpl w:val="A62EB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854FC"/>
    <w:multiLevelType w:val="hybridMultilevel"/>
    <w:tmpl w:val="3B48C4B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FB2E12"/>
    <w:multiLevelType w:val="hybridMultilevel"/>
    <w:tmpl w:val="2E723F2A"/>
    <w:lvl w:ilvl="0" w:tplc="08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8B"/>
    <w:rsid w:val="00192B8B"/>
    <w:rsid w:val="002C6E97"/>
    <w:rsid w:val="00314942"/>
    <w:rsid w:val="003D6EF3"/>
    <w:rsid w:val="00422AE1"/>
    <w:rsid w:val="006C59C6"/>
    <w:rsid w:val="00776719"/>
    <w:rsid w:val="00AA5A27"/>
    <w:rsid w:val="00BD51A6"/>
    <w:rsid w:val="00E11B72"/>
    <w:rsid w:val="00FD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4922D-3EC5-41CC-8A88-C68CC05C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59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1A6"/>
    <w:pPr>
      <w:ind w:left="720"/>
      <w:contextualSpacing/>
    </w:pPr>
  </w:style>
  <w:style w:type="table" w:styleId="TableGrid">
    <w:name w:val="Table Grid"/>
    <w:basedOn w:val="TableNormal"/>
    <w:uiPriority w:val="39"/>
    <w:rsid w:val="00BD5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1A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C59C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2022-03-24T09:39:00Z</dcterms:created>
  <dcterms:modified xsi:type="dcterms:W3CDTF">2022-03-25T07:05:00Z</dcterms:modified>
</cp:coreProperties>
</file>