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F7838" w14:textId="7055CA74" w:rsidR="00F126E9" w:rsidRPr="007F0F84" w:rsidRDefault="00B52EA5" w:rsidP="007F0F84">
      <w:pPr>
        <w:spacing w:after="80"/>
        <w:jc w:val="both"/>
        <w:rPr>
          <w:b/>
          <w:bCs/>
          <w:sz w:val="20"/>
          <w:szCs w:val="20"/>
        </w:rPr>
      </w:pPr>
      <w:r w:rsidRPr="007F0F84">
        <w:rPr>
          <w:b/>
          <w:bCs/>
          <w:sz w:val="20"/>
          <w:szCs w:val="20"/>
        </w:rPr>
        <w:t>The insert</w:t>
      </w:r>
      <w:r w:rsidR="003E5971" w:rsidRPr="007F0F84">
        <w:rPr>
          <w:b/>
          <w:bCs/>
          <w:sz w:val="20"/>
          <w:szCs w:val="20"/>
        </w:rPr>
        <w:t>ion</w:t>
      </w:r>
      <w:r w:rsidR="00927A81" w:rsidRPr="007F0F84">
        <w:rPr>
          <w:b/>
          <w:bCs/>
          <w:sz w:val="20"/>
          <w:szCs w:val="20"/>
        </w:rPr>
        <w:t>-</w:t>
      </w:r>
      <w:r w:rsidRPr="007F0F84">
        <w:rPr>
          <w:b/>
          <w:bCs/>
          <w:sz w:val="20"/>
          <w:szCs w:val="20"/>
        </w:rPr>
        <w:t xml:space="preserve">sort </w:t>
      </w:r>
      <w:r w:rsidR="00E508CF" w:rsidRPr="007F0F84">
        <w:rPr>
          <w:b/>
          <w:bCs/>
          <w:sz w:val="20"/>
          <w:szCs w:val="20"/>
        </w:rPr>
        <w:t>algorithm: Time problem</w:t>
      </w:r>
    </w:p>
    <w:p w14:paraId="2F0096FA" w14:textId="6A1CCDE6" w:rsidR="00E340FD" w:rsidRPr="007F0F84" w:rsidRDefault="00DF69CD" w:rsidP="007F0F84">
      <w:pPr>
        <w:spacing w:after="80"/>
        <w:jc w:val="both"/>
        <w:rPr>
          <w:sz w:val="20"/>
          <w:szCs w:val="20"/>
        </w:rPr>
      </w:pPr>
      <w:r w:rsidRPr="007F0F84">
        <w:rPr>
          <w:sz w:val="20"/>
          <w:szCs w:val="20"/>
        </w:rPr>
        <w:t xml:space="preserve">An array </w:t>
      </w:r>
      <w:r w:rsidRPr="007F0F84">
        <w:rPr>
          <w:i/>
          <w:iCs/>
          <w:sz w:val="20"/>
          <w:szCs w:val="20"/>
        </w:rPr>
        <w:t>A</w:t>
      </w:r>
      <w:r w:rsidRPr="007F0F84">
        <w:rPr>
          <w:sz w:val="20"/>
          <w:szCs w:val="20"/>
        </w:rPr>
        <w:t xml:space="preserve"> of </w:t>
      </w:r>
      <w:r w:rsidRPr="007F0F84">
        <w:rPr>
          <w:i/>
          <w:iCs/>
          <w:sz w:val="20"/>
          <w:szCs w:val="20"/>
        </w:rPr>
        <w:t>n</w:t>
      </w:r>
      <w:r w:rsidRPr="007F0F84">
        <w:rPr>
          <w:sz w:val="20"/>
          <w:szCs w:val="20"/>
        </w:rPr>
        <w:t xml:space="preserve"> elements can be sorted in </w:t>
      </w:r>
      <w:r w:rsidR="00D35A97" w:rsidRPr="007F0F84">
        <w:rPr>
          <w:sz w:val="20"/>
          <w:szCs w:val="20"/>
        </w:rPr>
        <w:t xml:space="preserve">ascending </w:t>
      </w:r>
      <w:r w:rsidRPr="007F0F84">
        <w:rPr>
          <w:sz w:val="20"/>
          <w:szCs w:val="20"/>
        </w:rPr>
        <w:t xml:space="preserve">order by the so-called insertion-sort algorithm. </w:t>
      </w:r>
      <w:r w:rsidR="0051120B" w:rsidRPr="007F0F84">
        <w:rPr>
          <w:sz w:val="20"/>
          <w:szCs w:val="20"/>
        </w:rPr>
        <w:t xml:space="preserve">This </w:t>
      </w:r>
      <w:r w:rsidR="00E340FD" w:rsidRPr="007F0F84">
        <w:rPr>
          <w:sz w:val="20"/>
          <w:szCs w:val="20"/>
        </w:rPr>
        <w:t>algorithm works</w:t>
      </w:r>
      <w:r w:rsidR="006C42BD" w:rsidRPr="007F0F84">
        <w:rPr>
          <w:sz w:val="20"/>
          <w:szCs w:val="20"/>
        </w:rPr>
        <w:t xml:space="preserve"> </w:t>
      </w:r>
      <w:r w:rsidR="0051120B" w:rsidRPr="007F0F84">
        <w:rPr>
          <w:sz w:val="20"/>
          <w:szCs w:val="20"/>
        </w:rPr>
        <w:t>by scanning</w:t>
      </w:r>
      <w:r w:rsidR="00E340FD" w:rsidRPr="007F0F84">
        <w:rPr>
          <w:sz w:val="20"/>
          <w:szCs w:val="20"/>
        </w:rPr>
        <w:t xml:space="preserve"> through </w:t>
      </w:r>
      <w:r w:rsidR="0051120B" w:rsidRPr="007F0F84">
        <w:rPr>
          <w:sz w:val="20"/>
          <w:szCs w:val="20"/>
        </w:rPr>
        <w:t xml:space="preserve">the </w:t>
      </w:r>
      <w:r w:rsidR="00E340FD" w:rsidRPr="007F0F84">
        <w:rPr>
          <w:sz w:val="20"/>
          <w:szCs w:val="20"/>
        </w:rPr>
        <w:t>array and perform</w:t>
      </w:r>
      <w:r w:rsidR="0051120B" w:rsidRPr="007F0F84">
        <w:rPr>
          <w:sz w:val="20"/>
          <w:szCs w:val="20"/>
        </w:rPr>
        <w:t>ing</w:t>
      </w:r>
      <w:r w:rsidR="00E340FD" w:rsidRPr="007F0F84">
        <w:rPr>
          <w:sz w:val="20"/>
          <w:szCs w:val="20"/>
        </w:rPr>
        <w:t xml:space="preserve"> t</w:t>
      </w:r>
      <w:r w:rsidR="0051120B" w:rsidRPr="007F0F84">
        <w:rPr>
          <w:sz w:val="20"/>
          <w:szCs w:val="20"/>
        </w:rPr>
        <w:t>w</w:t>
      </w:r>
      <w:r w:rsidR="00E340FD" w:rsidRPr="007F0F84">
        <w:rPr>
          <w:sz w:val="20"/>
          <w:szCs w:val="20"/>
        </w:rPr>
        <w:t>o types of operations</w:t>
      </w:r>
      <w:r w:rsidR="00C63DF2" w:rsidRPr="007F0F84">
        <w:rPr>
          <w:sz w:val="20"/>
          <w:szCs w:val="20"/>
        </w:rPr>
        <w:t xml:space="preserve"> </w:t>
      </w:r>
      <w:r w:rsidR="00C63DF2" w:rsidRPr="007F0F84">
        <w:rPr>
          <w:i/>
          <w:iCs/>
          <w:sz w:val="20"/>
          <w:szCs w:val="20"/>
        </w:rPr>
        <w:t>O</w:t>
      </w:r>
      <w:r w:rsidR="00E340FD" w:rsidRPr="007F0F84">
        <w:rPr>
          <w:sz w:val="20"/>
          <w:szCs w:val="20"/>
        </w:rPr>
        <w:t>:</w:t>
      </w:r>
    </w:p>
    <w:p w14:paraId="727F337A" w14:textId="31AA57FC" w:rsidR="00E340FD" w:rsidRPr="007F0F84" w:rsidRDefault="00D35A97" w:rsidP="007F0F84">
      <w:pPr>
        <w:spacing w:after="80"/>
        <w:ind w:left="283"/>
        <w:jc w:val="both"/>
        <w:rPr>
          <w:sz w:val="20"/>
          <w:szCs w:val="20"/>
        </w:rPr>
      </w:pPr>
      <w:r w:rsidRPr="007F0F84">
        <w:rPr>
          <w:i/>
          <w:iCs/>
          <w:sz w:val="20"/>
          <w:szCs w:val="20"/>
        </w:rPr>
        <w:t>O</w:t>
      </w:r>
      <w:r w:rsidRPr="007F0F84">
        <w:rPr>
          <w:i/>
          <w:iCs/>
          <w:sz w:val="20"/>
          <w:szCs w:val="20"/>
          <w:vertAlign w:val="subscript"/>
        </w:rPr>
        <w:t>1</w:t>
      </w:r>
      <w:r w:rsidRPr="007F0F84">
        <w:rPr>
          <w:sz w:val="20"/>
          <w:szCs w:val="20"/>
        </w:rPr>
        <w:t>: It</w:t>
      </w:r>
      <w:r w:rsidR="00DF69CD" w:rsidRPr="007F0F84">
        <w:rPr>
          <w:sz w:val="20"/>
          <w:szCs w:val="20"/>
        </w:rPr>
        <w:t xml:space="preserve"> </w:t>
      </w:r>
      <w:r w:rsidRPr="007F0F84">
        <w:rPr>
          <w:sz w:val="20"/>
          <w:szCs w:val="20"/>
        </w:rPr>
        <w:t>c</w:t>
      </w:r>
      <w:r w:rsidR="00E340FD" w:rsidRPr="007F0F84">
        <w:rPr>
          <w:sz w:val="20"/>
          <w:szCs w:val="20"/>
        </w:rPr>
        <w:t xml:space="preserve">ompares </w:t>
      </w:r>
      <w:r w:rsidR="00DF69CD" w:rsidRPr="007F0F84">
        <w:rPr>
          <w:sz w:val="20"/>
          <w:szCs w:val="20"/>
        </w:rPr>
        <w:t xml:space="preserve">a yet unsorted element with </w:t>
      </w:r>
      <w:r w:rsidR="00757A68">
        <w:rPr>
          <w:sz w:val="20"/>
          <w:szCs w:val="20"/>
        </w:rPr>
        <w:t xml:space="preserve">a </w:t>
      </w:r>
      <w:r w:rsidR="00DF69CD" w:rsidRPr="007F0F84">
        <w:rPr>
          <w:sz w:val="20"/>
          <w:szCs w:val="20"/>
        </w:rPr>
        <w:t>sorted element</w:t>
      </w:r>
      <w:r w:rsidR="00E340FD" w:rsidRPr="007F0F84">
        <w:rPr>
          <w:sz w:val="20"/>
          <w:szCs w:val="20"/>
        </w:rPr>
        <w:t xml:space="preserve"> </w:t>
      </w:r>
      <w:r w:rsidR="00D1324B" w:rsidRPr="007F0F84">
        <w:rPr>
          <w:i/>
          <w:iCs/>
          <w:sz w:val="20"/>
          <w:szCs w:val="20"/>
        </w:rPr>
        <w:t>(outer while loop)</w:t>
      </w:r>
      <w:r w:rsidR="000E640E">
        <w:rPr>
          <w:i/>
          <w:iCs/>
          <w:sz w:val="20"/>
          <w:szCs w:val="20"/>
        </w:rPr>
        <w:t>.</w:t>
      </w:r>
    </w:p>
    <w:p w14:paraId="71502BEA" w14:textId="37B39962" w:rsidR="00E340FD" w:rsidRPr="007F0F84" w:rsidRDefault="00D35A97" w:rsidP="007F0F84">
      <w:pPr>
        <w:spacing w:after="80"/>
        <w:ind w:firstLine="283"/>
        <w:jc w:val="both"/>
        <w:rPr>
          <w:sz w:val="20"/>
          <w:szCs w:val="20"/>
        </w:rPr>
      </w:pPr>
      <w:r w:rsidRPr="007F0F84">
        <w:rPr>
          <w:i/>
          <w:iCs/>
          <w:sz w:val="20"/>
          <w:szCs w:val="20"/>
        </w:rPr>
        <w:t>O</w:t>
      </w:r>
      <w:r w:rsidRPr="007F0F84">
        <w:rPr>
          <w:i/>
          <w:iCs/>
          <w:sz w:val="20"/>
          <w:szCs w:val="20"/>
          <w:vertAlign w:val="subscript"/>
        </w:rPr>
        <w:t>2</w:t>
      </w:r>
      <w:r w:rsidRPr="007F0F84">
        <w:rPr>
          <w:sz w:val="20"/>
          <w:szCs w:val="20"/>
        </w:rPr>
        <w:t xml:space="preserve">: </w:t>
      </w:r>
      <w:r w:rsidR="000E640E">
        <w:rPr>
          <w:sz w:val="20"/>
          <w:szCs w:val="20"/>
        </w:rPr>
        <w:t>I</w:t>
      </w:r>
      <w:r w:rsidR="00E340FD" w:rsidRPr="007F0F84">
        <w:rPr>
          <w:sz w:val="20"/>
          <w:szCs w:val="20"/>
        </w:rPr>
        <w:t>t exchanges elements if they are not in the right order</w:t>
      </w:r>
      <w:r w:rsidR="00D1324B" w:rsidRPr="007F0F84">
        <w:rPr>
          <w:sz w:val="20"/>
          <w:szCs w:val="20"/>
        </w:rPr>
        <w:t xml:space="preserve"> </w:t>
      </w:r>
      <w:r w:rsidR="00D1324B" w:rsidRPr="007F0F84">
        <w:rPr>
          <w:i/>
          <w:iCs/>
          <w:sz w:val="20"/>
          <w:szCs w:val="20"/>
        </w:rPr>
        <w:t>(inner while loop)</w:t>
      </w:r>
      <w:r w:rsidR="000E640E">
        <w:rPr>
          <w:i/>
          <w:iCs/>
          <w:sz w:val="20"/>
          <w:szCs w:val="20"/>
        </w:rPr>
        <w:t>.</w:t>
      </w:r>
    </w:p>
    <w:p w14:paraId="10980CF0" w14:textId="6FB52778" w:rsidR="00D35A97" w:rsidRPr="007F0F84" w:rsidRDefault="007060AD" w:rsidP="007F0F84">
      <w:pPr>
        <w:spacing w:after="80"/>
        <w:jc w:val="both"/>
        <w:rPr>
          <w:sz w:val="20"/>
          <w:szCs w:val="20"/>
        </w:rPr>
      </w:pPr>
      <w:r w:rsidRPr="007F0F84">
        <w:rPr>
          <w:sz w:val="20"/>
          <w:szCs w:val="20"/>
        </w:rPr>
        <w:t>The time to run the code is affected b</w:t>
      </w:r>
      <w:r w:rsidR="00D35A97" w:rsidRPr="007F0F84">
        <w:rPr>
          <w:sz w:val="20"/>
          <w:szCs w:val="20"/>
        </w:rPr>
        <w:t xml:space="preserve">y </w:t>
      </w:r>
      <w:r w:rsidR="00D35A97" w:rsidRPr="00FE7375">
        <w:rPr>
          <w:sz w:val="20"/>
          <w:szCs w:val="20"/>
        </w:rPr>
        <w:t>the</w:t>
      </w:r>
      <w:r w:rsidRPr="00FE7375">
        <w:rPr>
          <w:sz w:val="20"/>
          <w:szCs w:val="20"/>
        </w:rPr>
        <w:t xml:space="preserve"> </w:t>
      </w:r>
      <w:r w:rsidR="00D35A97" w:rsidRPr="00FE7375">
        <w:rPr>
          <w:sz w:val="20"/>
          <w:szCs w:val="20"/>
        </w:rPr>
        <w:t xml:space="preserve">times </w:t>
      </w:r>
      <w:r w:rsidRPr="00FE7375">
        <w:rPr>
          <w:sz w:val="20"/>
          <w:szCs w:val="20"/>
        </w:rPr>
        <w:t>both</w:t>
      </w:r>
      <w:r w:rsidRPr="007F0F84">
        <w:rPr>
          <w:sz w:val="20"/>
          <w:szCs w:val="20"/>
        </w:rPr>
        <w:t xml:space="preserve"> operations</w:t>
      </w:r>
      <w:r w:rsidR="00D35A97" w:rsidRPr="007F0F84">
        <w:rPr>
          <w:sz w:val="20"/>
          <w:szCs w:val="20"/>
        </w:rPr>
        <w:t xml:space="preserve"> are performed</w:t>
      </w:r>
      <w:r w:rsidR="00DF69CD" w:rsidRPr="007F0F84">
        <w:rPr>
          <w:sz w:val="20"/>
          <w:szCs w:val="20"/>
        </w:rPr>
        <w:t>.</w:t>
      </w:r>
    </w:p>
    <w:p w14:paraId="773E982C" w14:textId="511533E2" w:rsidR="00D35A97" w:rsidRPr="007F0F84" w:rsidRDefault="007060AD" w:rsidP="007F0F84">
      <w:pPr>
        <w:spacing w:after="80"/>
        <w:rPr>
          <w:b/>
          <w:bCs/>
          <w:sz w:val="20"/>
          <w:szCs w:val="20"/>
        </w:rPr>
      </w:pPr>
      <w:r w:rsidRPr="007F0F84">
        <w:rPr>
          <w:b/>
          <w:bCs/>
          <w:sz w:val="20"/>
          <w:szCs w:val="20"/>
        </w:rPr>
        <w:t>Best-case scenario</w:t>
      </w:r>
      <w:r w:rsidR="00251001">
        <w:rPr>
          <w:b/>
          <w:bCs/>
          <w:sz w:val="20"/>
          <w:szCs w:val="20"/>
        </w:rPr>
        <w:t xml:space="preserve"> </w:t>
      </w:r>
      <w:r w:rsidR="00251001" w:rsidRPr="00251001">
        <w:rPr>
          <w:sz w:val="20"/>
          <w:szCs w:val="20"/>
        </w:rPr>
        <w:t>(</w:t>
      </w:r>
      <w:r w:rsidR="00D35A97" w:rsidRPr="00251001">
        <w:rPr>
          <w:sz w:val="20"/>
          <w:szCs w:val="20"/>
        </w:rPr>
        <w:t>Array is pre-sorted in ascending order</w:t>
      </w:r>
      <w:r w:rsidR="00251001">
        <w:rPr>
          <w:sz w:val="20"/>
          <w:szCs w:val="20"/>
        </w:rPr>
        <w:t>)</w:t>
      </w:r>
    </w:p>
    <w:p w14:paraId="688DB667" w14:textId="28C2528D" w:rsidR="006C42BD" w:rsidRPr="007F0F84" w:rsidRDefault="00251001" w:rsidP="007F0F84">
      <w:pPr>
        <w:spacing w:after="80"/>
        <w:jc w:val="both"/>
        <w:rPr>
          <w:sz w:val="20"/>
          <w:szCs w:val="20"/>
        </w:rPr>
      </w:pPr>
      <w:r>
        <w:rPr>
          <w:sz w:val="20"/>
          <w:szCs w:val="20"/>
        </w:rPr>
        <w:t>In this case</w:t>
      </w:r>
      <w:r w:rsidR="00D35A97" w:rsidRPr="007F0F84">
        <w:rPr>
          <w:sz w:val="20"/>
          <w:szCs w:val="20"/>
        </w:rPr>
        <w:t xml:space="preserve">, the algorithm has </w:t>
      </w:r>
      <w:r w:rsidR="007060AD" w:rsidRPr="007F0F84">
        <w:rPr>
          <w:sz w:val="20"/>
          <w:szCs w:val="20"/>
        </w:rPr>
        <w:t xml:space="preserve">to perform </w:t>
      </w:r>
      <w:r>
        <w:rPr>
          <w:sz w:val="20"/>
          <w:szCs w:val="20"/>
        </w:rPr>
        <w:t xml:space="preserve">only </w:t>
      </w:r>
      <w:r w:rsidR="007060AD" w:rsidRPr="007F0F84">
        <w:rPr>
          <w:sz w:val="20"/>
          <w:szCs w:val="20"/>
        </w:rPr>
        <w:t>operation</w:t>
      </w:r>
      <w:r>
        <w:rPr>
          <w:sz w:val="20"/>
          <w:szCs w:val="20"/>
        </w:rPr>
        <w:t>s</w:t>
      </w:r>
      <w:r w:rsidR="00B877C1" w:rsidRPr="007F0F84">
        <w:rPr>
          <w:sz w:val="20"/>
          <w:szCs w:val="20"/>
        </w:rPr>
        <w:t xml:space="preserve"> of the first kind</w:t>
      </w:r>
      <w:r w:rsidR="00D35A97" w:rsidRPr="007F0F84">
        <w:rPr>
          <w:sz w:val="20"/>
          <w:szCs w:val="20"/>
        </w:rPr>
        <w:t xml:space="preserve">. </w:t>
      </w:r>
      <w:r>
        <w:rPr>
          <w:sz w:val="20"/>
          <w:szCs w:val="20"/>
        </w:rPr>
        <w:t xml:space="preserve">However, as both operations account to the run time </w:t>
      </w:r>
      <w:proofErr w:type="spellStart"/>
      <w:r w:rsidR="00FC3184" w:rsidRPr="007F0F84">
        <w:rPr>
          <w:i/>
          <w:iCs/>
          <w:sz w:val="20"/>
          <w:szCs w:val="20"/>
        </w:rPr>
        <w:t>O</w:t>
      </w:r>
      <w:r w:rsidR="00FC3184" w:rsidRPr="007F0F84">
        <w:rPr>
          <w:i/>
          <w:iCs/>
          <w:sz w:val="20"/>
          <w:szCs w:val="20"/>
          <w:vertAlign w:val="subscript"/>
        </w:rPr>
        <w:t>Total</w:t>
      </w:r>
      <w:proofErr w:type="spellEnd"/>
      <w:r w:rsidR="00FC3184" w:rsidRPr="007F0F84">
        <w:rPr>
          <w:i/>
          <w:iCs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 xml:space="preserve">= </w:t>
      </w:r>
      <w:r w:rsidR="0051120B" w:rsidRPr="007F0F84">
        <w:rPr>
          <w:i/>
          <w:iCs/>
          <w:sz w:val="20"/>
          <w:szCs w:val="20"/>
        </w:rPr>
        <w:t>n</w:t>
      </w:r>
      <w:r w:rsidR="00C63DF2" w:rsidRPr="007F0F84">
        <w:rPr>
          <w:i/>
          <w:iCs/>
          <w:sz w:val="20"/>
          <w:szCs w:val="20"/>
        </w:rPr>
        <w:t>.</w:t>
      </w:r>
      <w:r w:rsidR="0057577E" w:rsidRPr="007F0F84">
        <w:rPr>
          <w:i/>
          <w:iCs/>
          <w:sz w:val="20"/>
          <w:szCs w:val="20"/>
        </w:rPr>
        <w:t xml:space="preserve"> </w:t>
      </w:r>
      <w:r w:rsidR="0057577E" w:rsidRPr="007F0F84">
        <w:rPr>
          <w:sz w:val="20"/>
          <w:szCs w:val="20"/>
        </w:rPr>
        <w:t xml:space="preserve">The last iteration of the operation </w:t>
      </w:r>
      <w:r w:rsidR="003241A4" w:rsidRPr="007F0F84">
        <w:rPr>
          <w:sz w:val="20"/>
          <w:szCs w:val="20"/>
        </w:rPr>
        <w:t>ends</w:t>
      </w:r>
      <w:r w:rsidR="0057577E" w:rsidRPr="007F0F84">
        <w:rPr>
          <w:sz w:val="20"/>
          <w:szCs w:val="20"/>
        </w:rPr>
        <w:t xml:space="preserve"> the outer while</w:t>
      </w:r>
      <w:r w:rsidR="006E64CA">
        <w:rPr>
          <w:sz w:val="20"/>
          <w:szCs w:val="20"/>
        </w:rPr>
        <w:t xml:space="preserve"> </w:t>
      </w:r>
      <w:r w:rsidR="0057577E" w:rsidRPr="007F0F84">
        <w:rPr>
          <w:sz w:val="20"/>
          <w:szCs w:val="20"/>
        </w:rPr>
        <w:t xml:space="preserve">loop as </w:t>
      </w:r>
      <w:r w:rsidR="0057577E" w:rsidRPr="007F0F84">
        <w:rPr>
          <w:i/>
          <w:iCs/>
          <w:sz w:val="20"/>
          <w:szCs w:val="20"/>
        </w:rPr>
        <w:t xml:space="preserve">j = </w:t>
      </w:r>
      <w:proofErr w:type="spellStart"/>
      <w:r w:rsidR="0057577E" w:rsidRPr="007F0F84">
        <w:rPr>
          <w:i/>
          <w:iCs/>
          <w:sz w:val="20"/>
          <w:szCs w:val="20"/>
        </w:rPr>
        <w:t>len</w:t>
      </w:r>
      <w:proofErr w:type="spellEnd"/>
      <w:r w:rsidR="0057577E" w:rsidRPr="007F0F84">
        <w:rPr>
          <w:i/>
          <w:iCs/>
          <w:sz w:val="20"/>
          <w:szCs w:val="20"/>
        </w:rPr>
        <w:t>(</w:t>
      </w:r>
      <w:proofErr w:type="spellStart"/>
      <w:r w:rsidR="0057577E" w:rsidRPr="007F0F84">
        <w:rPr>
          <w:i/>
          <w:iCs/>
          <w:sz w:val="20"/>
          <w:szCs w:val="20"/>
        </w:rPr>
        <w:t>input_list</w:t>
      </w:r>
      <w:proofErr w:type="spellEnd"/>
      <w:r w:rsidR="0057577E" w:rsidRPr="007F0F84">
        <w:rPr>
          <w:i/>
          <w:iCs/>
          <w:sz w:val="20"/>
          <w:szCs w:val="20"/>
        </w:rPr>
        <w:t xml:space="preserve">), </w:t>
      </w:r>
      <w:r w:rsidR="0057577E" w:rsidRPr="007F0F84">
        <w:rPr>
          <w:sz w:val="20"/>
          <w:szCs w:val="20"/>
        </w:rPr>
        <w:t>hence</w:t>
      </w:r>
      <w:r w:rsidR="0057577E" w:rsidRPr="007F0F84">
        <w:rPr>
          <w:i/>
          <w:iCs/>
          <w:sz w:val="20"/>
          <w:szCs w:val="20"/>
        </w:rPr>
        <w:t xml:space="preserve"> </w:t>
      </w:r>
      <w:proofErr w:type="spellStart"/>
      <w:r w:rsidR="00FC3184" w:rsidRPr="007F0F84">
        <w:rPr>
          <w:i/>
          <w:iCs/>
          <w:sz w:val="20"/>
          <w:szCs w:val="20"/>
        </w:rPr>
        <w:t>O</w:t>
      </w:r>
      <w:r w:rsidR="00FC3184" w:rsidRPr="007F0F84">
        <w:rPr>
          <w:i/>
          <w:iCs/>
          <w:sz w:val="20"/>
          <w:szCs w:val="20"/>
          <w:vertAlign w:val="subscript"/>
        </w:rPr>
        <w:t>Total</w:t>
      </w:r>
      <w:proofErr w:type="spellEnd"/>
      <w:r w:rsidR="00FC3184" w:rsidRPr="007F0F84">
        <w:rPr>
          <w:i/>
          <w:iCs/>
          <w:sz w:val="20"/>
          <w:szCs w:val="20"/>
        </w:rPr>
        <w:t xml:space="preserve"> </w:t>
      </w:r>
      <w:r w:rsidR="0057577E" w:rsidRPr="007F0F84">
        <w:rPr>
          <w:i/>
          <w:iCs/>
          <w:sz w:val="20"/>
          <w:szCs w:val="20"/>
        </w:rPr>
        <w:t>(n)</w:t>
      </w:r>
      <w:r w:rsidR="0057577E" w:rsidRPr="007F0F84">
        <w:rPr>
          <w:sz w:val="20"/>
          <w:szCs w:val="20"/>
        </w:rPr>
        <w:t xml:space="preserve"> and not </w:t>
      </w:r>
      <w:r w:rsidR="0057577E" w:rsidRPr="007F0F84">
        <w:rPr>
          <w:i/>
          <w:iCs/>
          <w:sz w:val="20"/>
          <w:szCs w:val="20"/>
        </w:rPr>
        <w:t>(n-1)</w:t>
      </w:r>
      <w:r w:rsidR="006E64CA">
        <w:rPr>
          <w:sz w:val="20"/>
          <w:szCs w:val="20"/>
        </w:rPr>
        <w:t xml:space="preserve"> (j being the counter for the outer while loop).</w:t>
      </w:r>
    </w:p>
    <w:p w14:paraId="4544022C" w14:textId="7EB841F2" w:rsidR="00D35A97" w:rsidRPr="00251001" w:rsidRDefault="007060AD" w:rsidP="007F0F84">
      <w:pPr>
        <w:spacing w:after="80"/>
        <w:rPr>
          <w:sz w:val="20"/>
          <w:szCs w:val="20"/>
        </w:rPr>
      </w:pPr>
      <w:r w:rsidRPr="007F0F84">
        <w:rPr>
          <w:b/>
          <w:bCs/>
          <w:sz w:val="20"/>
          <w:szCs w:val="20"/>
        </w:rPr>
        <w:t>Worst-case</w:t>
      </w:r>
      <w:r w:rsidR="00902F82" w:rsidRPr="007F0F84">
        <w:rPr>
          <w:b/>
          <w:bCs/>
          <w:sz w:val="20"/>
          <w:szCs w:val="20"/>
        </w:rPr>
        <w:t xml:space="preserve"> </w:t>
      </w:r>
      <w:r w:rsidRPr="007F0F84">
        <w:rPr>
          <w:b/>
          <w:bCs/>
          <w:sz w:val="20"/>
          <w:szCs w:val="20"/>
        </w:rPr>
        <w:t>scenario</w:t>
      </w:r>
      <w:r w:rsidR="00251001">
        <w:rPr>
          <w:b/>
          <w:bCs/>
          <w:sz w:val="20"/>
          <w:szCs w:val="20"/>
        </w:rPr>
        <w:t xml:space="preserve"> </w:t>
      </w:r>
      <w:r w:rsidR="00251001" w:rsidRPr="00251001">
        <w:rPr>
          <w:sz w:val="20"/>
          <w:szCs w:val="20"/>
        </w:rPr>
        <w:t>(</w:t>
      </w:r>
      <w:r w:rsidR="00D35A97" w:rsidRPr="00251001">
        <w:rPr>
          <w:sz w:val="20"/>
          <w:szCs w:val="20"/>
        </w:rPr>
        <w:t xml:space="preserve">Array is pre-sorted in </w:t>
      </w:r>
      <w:r w:rsidR="00FF2AE3" w:rsidRPr="00251001">
        <w:rPr>
          <w:sz w:val="20"/>
          <w:szCs w:val="20"/>
        </w:rPr>
        <w:t>descending</w:t>
      </w:r>
      <w:r w:rsidR="00D35A97" w:rsidRPr="00251001">
        <w:rPr>
          <w:sz w:val="20"/>
          <w:szCs w:val="20"/>
        </w:rPr>
        <w:t xml:space="preserve"> order</w:t>
      </w:r>
      <w:r w:rsidR="00251001" w:rsidRPr="00251001">
        <w:rPr>
          <w:sz w:val="20"/>
          <w:szCs w:val="20"/>
        </w:rPr>
        <w:t>)</w:t>
      </w:r>
    </w:p>
    <w:p w14:paraId="388AF5F5" w14:textId="596B0251" w:rsidR="00E508CF" w:rsidRPr="007F0F84" w:rsidRDefault="00C63DF2" w:rsidP="007F0F84">
      <w:pPr>
        <w:spacing w:after="80"/>
        <w:jc w:val="both"/>
        <w:rPr>
          <w:sz w:val="20"/>
          <w:szCs w:val="20"/>
        </w:rPr>
      </w:pPr>
      <w:r w:rsidRPr="007F0F84">
        <w:rPr>
          <w:sz w:val="20"/>
          <w:szCs w:val="20"/>
        </w:rPr>
        <w:t>In the worst</w:t>
      </w:r>
      <w:r w:rsidR="007060AD" w:rsidRPr="007F0F84">
        <w:rPr>
          <w:sz w:val="20"/>
          <w:szCs w:val="20"/>
        </w:rPr>
        <w:t>-</w:t>
      </w:r>
      <w:r w:rsidRPr="007F0F84">
        <w:rPr>
          <w:sz w:val="20"/>
          <w:szCs w:val="20"/>
        </w:rPr>
        <w:t>case scenario</w:t>
      </w:r>
      <w:r w:rsidR="00FF2AE3" w:rsidRPr="007F0F84">
        <w:rPr>
          <w:sz w:val="20"/>
          <w:szCs w:val="20"/>
        </w:rPr>
        <w:t>, where the list is sorted the other way around in decreasing order, type-2 operations must be performed in addition to type</w:t>
      </w:r>
      <w:r w:rsidR="007F0F84">
        <w:rPr>
          <w:sz w:val="20"/>
          <w:szCs w:val="20"/>
        </w:rPr>
        <w:t>-</w:t>
      </w:r>
      <w:r w:rsidR="00FF2AE3" w:rsidRPr="007F0F84">
        <w:rPr>
          <w:sz w:val="20"/>
          <w:szCs w:val="20"/>
        </w:rPr>
        <w:t>1 operations.</w:t>
      </w:r>
    </w:p>
    <w:p w14:paraId="333CADAD" w14:textId="52FF1735" w:rsidR="00936934" w:rsidRPr="007F0F84" w:rsidRDefault="00FF2AE3" w:rsidP="007F0F84">
      <w:pPr>
        <w:spacing w:after="80"/>
        <w:jc w:val="both"/>
        <w:rPr>
          <w:sz w:val="20"/>
          <w:szCs w:val="20"/>
        </w:rPr>
      </w:pPr>
      <w:r w:rsidRPr="007F0F84">
        <w:rPr>
          <w:sz w:val="20"/>
          <w:szCs w:val="20"/>
        </w:rPr>
        <w:t>T</w:t>
      </w:r>
      <w:r w:rsidR="007060AD" w:rsidRPr="007F0F84">
        <w:rPr>
          <w:sz w:val="20"/>
          <w:szCs w:val="20"/>
        </w:rPr>
        <w:t xml:space="preserve">o </w:t>
      </w:r>
      <w:r w:rsidRPr="007F0F84">
        <w:rPr>
          <w:sz w:val="20"/>
          <w:szCs w:val="20"/>
        </w:rPr>
        <w:t>place</w:t>
      </w:r>
      <w:r w:rsidR="007060AD" w:rsidRPr="007F0F84">
        <w:rPr>
          <w:sz w:val="20"/>
          <w:szCs w:val="20"/>
        </w:rPr>
        <w:t xml:space="preserve"> only the last </w:t>
      </w:r>
      <w:r w:rsidRPr="007F0F84">
        <w:rPr>
          <w:sz w:val="20"/>
          <w:szCs w:val="20"/>
        </w:rPr>
        <w:t xml:space="preserve">(lowest) unsorted </w:t>
      </w:r>
      <w:r w:rsidR="00FE7375">
        <w:rPr>
          <w:sz w:val="20"/>
          <w:szCs w:val="20"/>
        </w:rPr>
        <w:t>number</w:t>
      </w:r>
      <w:r w:rsidR="007060AD" w:rsidRPr="007F0F84">
        <w:rPr>
          <w:sz w:val="20"/>
          <w:szCs w:val="20"/>
        </w:rPr>
        <w:t xml:space="preserve"> </w:t>
      </w:r>
      <w:r w:rsidRPr="007F0F84">
        <w:rPr>
          <w:sz w:val="20"/>
          <w:szCs w:val="20"/>
        </w:rPr>
        <w:t xml:space="preserve">at the </w:t>
      </w:r>
      <w:r w:rsidR="00FE7375">
        <w:rPr>
          <w:sz w:val="20"/>
          <w:szCs w:val="20"/>
        </w:rPr>
        <w:t>correct</w:t>
      </w:r>
      <w:r w:rsidRPr="007F0F84">
        <w:rPr>
          <w:sz w:val="20"/>
          <w:szCs w:val="20"/>
        </w:rPr>
        <w:t xml:space="preserve"> place (at the beginning), the a</w:t>
      </w:r>
      <w:r w:rsidR="009D7504" w:rsidRPr="007F0F84">
        <w:rPr>
          <w:sz w:val="20"/>
          <w:szCs w:val="20"/>
        </w:rPr>
        <w:t>l</w:t>
      </w:r>
      <w:r w:rsidRPr="007F0F84">
        <w:rPr>
          <w:sz w:val="20"/>
          <w:szCs w:val="20"/>
        </w:rPr>
        <w:t xml:space="preserve">gorithm has to perform </w:t>
      </w:r>
      <w:r w:rsidR="007060AD" w:rsidRPr="007F0F84">
        <w:rPr>
          <w:i/>
          <w:iCs/>
          <w:sz w:val="20"/>
          <w:szCs w:val="20"/>
        </w:rPr>
        <w:t>n-1</w:t>
      </w:r>
      <w:r w:rsidR="007060AD" w:rsidRPr="007F0F84">
        <w:rPr>
          <w:sz w:val="20"/>
          <w:szCs w:val="20"/>
        </w:rPr>
        <w:t xml:space="preserve"> times the first operation and </w:t>
      </w:r>
      <w:r w:rsidR="007060AD" w:rsidRPr="007F0F84">
        <w:rPr>
          <w:i/>
          <w:iCs/>
          <w:sz w:val="20"/>
          <w:szCs w:val="20"/>
        </w:rPr>
        <w:t>n-1</w:t>
      </w:r>
      <w:r w:rsidR="007060AD" w:rsidRPr="007F0F84">
        <w:rPr>
          <w:sz w:val="20"/>
          <w:szCs w:val="20"/>
        </w:rPr>
        <w:t xml:space="preserve"> times the second operation</w:t>
      </w:r>
      <w:r w:rsidR="00FB3F01" w:rsidRPr="007F0F84">
        <w:rPr>
          <w:sz w:val="20"/>
          <w:szCs w:val="20"/>
        </w:rPr>
        <w:t>, leading to</w:t>
      </w:r>
      <w:r w:rsidR="007060AD" w:rsidRPr="007F0F84">
        <w:rPr>
          <w:sz w:val="20"/>
          <w:szCs w:val="20"/>
        </w:rPr>
        <w:t xml:space="preserve"> </w:t>
      </w:r>
      <w:proofErr w:type="spellStart"/>
      <w:r w:rsidR="007060AD" w:rsidRPr="007F0F84">
        <w:rPr>
          <w:i/>
          <w:iCs/>
          <w:sz w:val="20"/>
          <w:szCs w:val="20"/>
        </w:rPr>
        <w:t>O</w:t>
      </w:r>
      <w:r w:rsidR="00FC3184" w:rsidRPr="007F0F84">
        <w:rPr>
          <w:i/>
          <w:iCs/>
          <w:sz w:val="20"/>
          <w:szCs w:val="20"/>
          <w:vertAlign w:val="subscript"/>
        </w:rPr>
        <w:t>T</w:t>
      </w:r>
      <w:r w:rsidRPr="007F0F84">
        <w:rPr>
          <w:i/>
          <w:iCs/>
          <w:sz w:val="20"/>
          <w:szCs w:val="20"/>
          <w:vertAlign w:val="subscript"/>
        </w:rPr>
        <w:t>otal</w:t>
      </w:r>
      <w:proofErr w:type="spellEnd"/>
      <w:r w:rsidR="007060AD" w:rsidRPr="007F0F84">
        <w:rPr>
          <w:i/>
          <w:iCs/>
          <w:sz w:val="20"/>
          <w:szCs w:val="20"/>
        </w:rPr>
        <w:t xml:space="preserve"> = 2*(n-1)</w:t>
      </w:r>
      <w:r w:rsidR="007060AD" w:rsidRPr="007F0F84">
        <w:rPr>
          <w:sz w:val="20"/>
          <w:szCs w:val="20"/>
        </w:rPr>
        <w:t xml:space="preserve">. </w:t>
      </w:r>
      <w:r w:rsidR="00902F82" w:rsidRPr="007F0F84">
        <w:rPr>
          <w:sz w:val="20"/>
          <w:szCs w:val="20"/>
        </w:rPr>
        <w:t xml:space="preserve">The process, operation 1 and 2, </w:t>
      </w:r>
      <w:r w:rsidR="00B877C1" w:rsidRPr="007F0F84">
        <w:rPr>
          <w:sz w:val="20"/>
          <w:szCs w:val="20"/>
        </w:rPr>
        <w:t>must</w:t>
      </w:r>
      <w:r w:rsidR="007060AD" w:rsidRPr="007F0F84">
        <w:rPr>
          <w:sz w:val="20"/>
          <w:szCs w:val="20"/>
        </w:rPr>
        <w:t xml:space="preserve"> be repeated </w:t>
      </w:r>
      <w:r w:rsidR="00902F82" w:rsidRPr="007F0F84">
        <w:rPr>
          <w:sz w:val="20"/>
          <w:szCs w:val="20"/>
        </w:rPr>
        <w:t>for n-1 times</w:t>
      </w:r>
      <w:r w:rsidR="007060AD" w:rsidRPr="007F0F84">
        <w:rPr>
          <w:sz w:val="20"/>
          <w:szCs w:val="20"/>
        </w:rPr>
        <w:t xml:space="preserve">. The total amount of operations </w:t>
      </w:r>
      <w:r w:rsidR="00FB3F01" w:rsidRPr="007F0F84">
        <w:rPr>
          <w:sz w:val="20"/>
          <w:szCs w:val="20"/>
        </w:rPr>
        <w:t xml:space="preserve">to bring alle elements of the array in order </w:t>
      </w:r>
      <w:r w:rsidR="007060AD" w:rsidRPr="007F0F84">
        <w:rPr>
          <w:sz w:val="20"/>
          <w:szCs w:val="20"/>
        </w:rPr>
        <w:t>is therefor</w:t>
      </w:r>
      <w:r w:rsidR="00B877C1" w:rsidRPr="007F0F84">
        <w:rPr>
          <w:sz w:val="20"/>
          <w:szCs w:val="20"/>
        </w:rPr>
        <w:t>e</w:t>
      </w:r>
      <w:r w:rsidR="007060AD" w:rsidRPr="007F0F84">
        <w:rPr>
          <w:sz w:val="20"/>
          <w:szCs w:val="20"/>
        </w:rPr>
        <w:t xml:space="preserve"> </w:t>
      </w:r>
      <w:proofErr w:type="spellStart"/>
      <w:r w:rsidR="00936934" w:rsidRPr="007F0F84">
        <w:rPr>
          <w:i/>
          <w:iCs/>
          <w:sz w:val="20"/>
          <w:szCs w:val="20"/>
        </w:rPr>
        <w:t>O</w:t>
      </w:r>
      <w:r w:rsidR="00936934" w:rsidRPr="007F0F84">
        <w:rPr>
          <w:i/>
          <w:iCs/>
          <w:sz w:val="20"/>
          <w:szCs w:val="20"/>
          <w:vertAlign w:val="subscript"/>
        </w:rPr>
        <w:t>Total</w:t>
      </w:r>
      <w:proofErr w:type="spellEnd"/>
      <w:r w:rsidR="007060AD" w:rsidRPr="007F0F84">
        <w:rPr>
          <w:i/>
          <w:iCs/>
          <w:sz w:val="20"/>
          <w:szCs w:val="20"/>
        </w:rPr>
        <w:t xml:space="preserve"> = 2*(1 + … </w:t>
      </w:r>
      <w:r w:rsidR="00936934" w:rsidRPr="007F0F84">
        <w:rPr>
          <w:i/>
          <w:iCs/>
          <w:sz w:val="20"/>
          <w:szCs w:val="20"/>
        </w:rPr>
        <w:t xml:space="preserve">+ </w:t>
      </w:r>
      <w:r w:rsidR="007060AD" w:rsidRPr="007F0F84">
        <w:rPr>
          <w:i/>
          <w:iCs/>
          <w:sz w:val="20"/>
          <w:szCs w:val="20"/>
        </w:rPr>
        <w:t>n-1)</w:t>
      </w:r>
      <w:r w:rsidR="00FE7375">
        <w:rPr>
          <w:i/>
          <w:iCs/>
          <w:sz w:val="20"/>
          <w:szCs w:val="20"/>
        </w:rPr>
        <w:t xml:space="preserve"> </w:t>
      </w:r>
      <w:r w:rsidR="00FE7375" w:rsidRPr="00FE7375">
        <w:rPr>
          <w:i/>
          <w:iCs/>
          <w:sz w:val="20"/>
          <w:szCs w:val="20"/>
        </w:rPr>
        <w:sym w:font="Wingdings" w:char="F0F3"/>
      </w:r>
      <w:r w:rsidR="00FE7375">
        <w:rPr>
          <w:i/>
          <w:iCs/>
          <w:sz w:val="20"/>
          <w:szCs w:val="20"/>
        </w:rPr>
        <w:t xml:space="preserve"> </w:t>
      </w:r>
      <w:proofErr w:type="spellStart"/>
      <w:r w:rsidR="00936934" w:rsidRPr="007F0F84">
        <w:rPr>
          <w:i/>
          <w:iCs/>
          <w:sz w:val="20"/>
          <w:szCs w:val="20"/>
        </w:rPr>
        <w:t>O</w:t>
      </w:r>
      <w:r w:rsidR="00936934" w:rsidRPr="007F0F84">
        <w:rPr>
          <w:i/>
          <w:iCs/>
          <w:sz w:val="20"/>
          <w:szCs w:val="20"/>
          <w:vertAlign w:val="subscript"/>
        </w:rPr>
        <w:t>Total</w:t>
      </w:r>
      <w:proofErr w:type="spellEnd"/>
      <w:r w:rsidR="00936934" w:rsidRPr="007F0F84">
        <w:rPr>
          <w:i/>
          <w:iCs/>
          <w:sz w:val="20"/>
          <w:szCs w:val="20"/>
        </w:rPr>
        <w:t xml:space="preserve"> = n*(n-1).</w:t>
      </w:r>
    </w:p>
    <w:p w14:paraId="1066A272" w14:textId="64181D40" w:rsidR="007040F3" w:rsidRPr="007F0F84" w:rsidRDefault="007040F3" w:rsidP="007F0F84">
      <w:pPr>
        <w:spacing w:after="80"/>
        <w:jc w:val="both"/>
        <w:rPr>
          <w:sz w:val="20"/>
          <w:szCs w:val="20"/>
        </w:rPr>
      </w:pPr>
      <w:r w:rsidRPr="007F0F84">
        <w:rPr>
          <w:sz w:val="20"/>
          <w:szCs w:val="20"/>
          <w:u w:val="single"/>
        </w:rPr>
        <w:t>Example</w:t>
      </w:r>
      <w:r w:rsidRPr="007F0F84">
        <w:rPr>
          <w:sz w:val="20"/>
          <w:szCs w:val="20"/>
        </w:rPr>
        <w:t>: Looking at the array A1</w:t>
      </w:r>
      <w:r w:rsidR="00693240" w:rsidRPr="007F0F84">
        <w:rPr>
          <w:sz w:val="20"/>
          <w:szCs w:val="20"/>
        </w:rPr>
        <w:t xml:space="preserve"> of length 6,</w:t>
      </w:r>
      <w:r w:rsidRPr="007F0F84">
        <w:rPr>
          <w:sz w:val="20"/>
          <w:szCs w:val="20"/>
        </w:rPr>
        <w:t xml:space="preserve"> the best case</w:t>
      </w:r>
      <w:r w:rsidR="009812FA" w:rsidRPr="007F0F84">
        <w:rPr>
          <w:sz w:val="20"/>
          <w:szCs w:val="20"/>
        </w:rPr>
        <w:t xml:space="preserve"> needs 6 operations in total: </w:t>
      </w:r>
      <w:proofErr w:type="spellStart"/>
      <w:r w:rsidRPr="007F0F84">
        <w:rPr>
          <w:i/>
          <w:iCs/>
          <w:sz w:val="20"/>
          <w:szCs w:val="20"/>
        </w:rPr>
        <w:t>O</w:t>
      </w:r>
      <w:r w:rsidR="00693240" w:rsidRPr="007F0F84">
        <w:rPr>
          <w:i/>
          <w:iCs/>
          <w:sz w:val="20"/>
          <w:szCs w:val="20"/>
          <w:vertAlign w:val="subscript"/>
        </w:rPr>
        <w:t>Best</w:t>
      </w:r>
      <w:proofErr w:type="spellEnd"/>
      <w:r w:rsidRPr="007F0F84">
        <w:rPr>
          <w:i/>
          <w:iCs/>
          <w:sz w:val="20"/>
          <w:szCs w:val="20"/>
        </w:rPr>
        <w:t xml:space="preserve">(A1) = </w:t>
      </w:r>
      <w:r w:rsidR="00693240" w:rsidRPr="007F0F84">
        <w:rPr>
          <w:i/>
          <w:iCs/>
          <w:sz w:val="20"/>
          <w:szCs w:val="20"/>
        </w:rPr>
        <w:t>6</w:t>
      </w:r>
      <w:r w:rsidR="009812FA" w:rsidRPr="007F0F84">
        <w:rPr>
          <w:sz w:val="20"/>
          <w:szCs w:val="20"/>
        </w:rPr>
        <w:t xml:space="preserve"> and</w:t>
      </w:r>
      <w:r w:rsidR="00693240" w:rsidRPr="007F0F84">
        <w:rPr>
          <w:sz w:val="20"/>
          <w:szCs w:val="20"/>
        </w:rPr>
        <w:t xml:space="preserve"> </w:t>
      </w:r>
      <w:r w:rsidRPr="007F0F84">
        <w:rPr>
          <w:sz w:val="20"/>
          <w:szCs w:val="20"/>
        </w:rPr>
        <w:t xml:space="preserve">the worst case however </w:t>
      </w:r>
      <w:proofErr w:type="spellStart"/>
      <w:r w:rsidRPr="007F0F84">
        <w:rPr>
          <w:i/>
          <w:iCs/>
          <w:sz w:val="20"/>
          <w:szCs w:val="20"/>
        </w:rPr>
        <w:t>O</w:t>
      </w:r>
      <w:r w:rsidR="00693240" w:rsidRPr="007F0F84">
        <w:rPr>
          <w:i/>
          <w:iCs/>
          <w:sz w:val="20"/>
          <w:szCs w:val="20"/>
          <w:vertAlign w:val="subscript"/>
        </w:rPr>
        <w:t>Worst</w:t>
      </w:r>
      <w:proofErr w:type="spellEnd"/>
      <w:r w:rsidR="00693240" w:rsidRPr="007F0F84">
        <w:rPr>
          <w:i/>
          <w:iCs/>
          <w:sz w:val="20"/>
          <w:szCs w:val="20"/>
        </w:rPr>
        <w:t xml:space="preserve"> </w:t>
      </w:r>
      <w:r w:rsidRPr="007F0F84">
        <w:rPr>
          <w:i/>
          <w:iCs/>
          <w:sz w:val="20"/>
          <w:szCs w:val="20"/>
        </w:rPr>
        <w:t xml:space="preserve">(A1) = </w:t>
      </w:r>
      <w:r w:rsidR="00FB3F01" w:rsidRPr="007F0F84">
        <w:rPr>
          <w:i/>
          <w:iCs/>
          <w:sz w:val="20"/>
          <w:szCs w:val="20"/>
        </w:rPr>
        <w:t>6</w:t>
      </w:r>
      <w:r w:rsidR="009812FA" w:rsidRPr="007F0F84">
        <w:rPr>
          <w:i/>
          <w:iCs/>
          <w:sz w:val="20"/>
          <w:szCs w:val="20"/>
        </w:rPr>
        <w:t>*(</w:t>
      </w:r>
      <w:r w:rsidR="00FB3F01" w:rsidRPr="007F0F84">
        <w:rPr>
          <w:i/>
          <w:iCs/>
          <w:sz w:val="20"/>
          <w:szCs w:val="20"/>
        </w:rPr>
        <w:t>5</w:t>
      </w:r>
      <w:r w:rsidR="009812FA" w:rsidRPr="007F0F84">
        <w:rPr>
          <w:i/>
          <w:iCs/>
          <w:sz w:val="20"/>
          <w:szCs w:val="20"/>
        </w:rPr>
        <w:t>)</w:t>
      </w:r>
      <w:r w:rsidR="00FC3184" w:rsidRPr="007F0F84">
        <w:rPr>
          <w:i/>
          <w:iCs/>
          <w:sz w:val="20"/>
          <w:szCs w:val="20"/>
        </w:rPr>
        <w:t xml:space="preserve"> </w:t>
      </w:r>
      <w:r w:rsidRPr="007F0F84">
        <w:rPr>
          <w:i/>
          <w:iCs/>
          <w:sz w:val="20"/>
          <w:szCs w:val="20"/>
        </w:rPr>
        <w:t>= 30</w:t>
      </w:r>
      <w:r w:rsidRPr="007F0F84">
        <w:rPr>
          <w:sz w:val="20"/>
          <w:szCs w:val="20"/>
        </w:rPr>
        <w:t xml:space="preserve">. The array </w:t>
      </w:r>
      <w:r w:rsidRPr="007F0F84">
        <w:rPr>
          <w:i/>
          <w:iCs/>
          <w:sz w:val="20"/>
          <w:szCs w:val="20"/>
        </w:rPr>
        <w:t>A2</w:t>
      </w:r>
      <w:r w:rsidR="00E508CF" w:rsidRPr="007F0F84">
        <w:rPr>
          <w:i/>
          <w:iCs/>
          <w:sz w:val="20"/>
          <w:szCs w:val="20"/>
        </w:rPr>
        <w:t xml:space="preserve"> </w:t>
      </w:r>
      <w:r w:rsidR="00693240" w:rsidRPr="007F0F84">
        <w:rPr>
          <w:i/>
          <w:iCs/>
          <w:sz w:val="20"/>
          <w:szCs w:val="20"/>
        </w:rPr>
        <w:t>=</w:t>
      </w:r>
      <w:r w:rsidR="00E508CF" w:rsidRPr="007F0F84">
        <w:rPr>
          <w:i/>
          <w:iCs/>
          <w:sz w:val="20"/>
          <w:szCs w:val="20"/>
        </w:rPr>
        <w:t xml:space="preserve"> </w:t>
      </w:r>
      <w:r w:rsidR="00693240" w:rsidRPr="007F0F84">
        <w:rPr>
          <w:i/>
          <w:iCs/>
          <w:sz w:val="20"/>
          <w:szCs w:val="20"/>
        </w:rPr>
        <w:t>12</w:t>
      </w:r>
      <w:r w:rsidRPr="007F0F84">
        <w:rPr>
          <w:sz w:val="20"/>
          <w:szCs w:val="20"/>
        </w:rPr>
        <w:t xml:space="preserve"> will already need </w:t>
      </w:r>
      <w:r w:rsidRPr="007F0F84">
        <w:rPr>
          <w:i/>
          <w:iCs/>
          <w:sz w:val="20"/>
          <w:szCs w:val="20"/>
        </w:rPr>
        <w:t>O(</w:t>
      </w:r>
      <w:r w:rsidR="00FB3F01" w:rsidRPr="007F0F84">
        <w:rPr>
          <w:i/>
          <w:iCs/>
          <w:sz w:val="20"/>
          <w:szCs w:val="20"/>
        </w:rPr>
        <w:t>A2</w:t>
      </w:r>
      <w:r w:rsidRPr="007F0F84">
        <w:rPr>
          <w:i/>
          <w:iCs/>
          <w:sz w:val="20"/>
          <w:szCs w:val="20"/>
        </w:rPr>
        <w:t xml:space="preserve">) = </w:t>
      </w:r>
      <w:r w:rsidR="00FB3F01" w:rsidRPr="007F0F84">
        <w:rPr>
          <w:i/>
          <w:iCs/>
          <w:sz w:val="20"/>
          <w:szCs w:val="20"/>
        </w:rPr>
        <w:t xml:space="preserve">12*11 = </w:t>
      </w:r>
      <w:r w:rsidRPr="007F0F84">
        <w:rPr>
          <w:i/>
          <w:iCs/>
          <w:sz w:val="20"/>
          <w:szCs w:val="20"/>
        </w:rPr>
        <w:t>132</w:t>
      </w:r>
      <w:r w:rsidRPr="007F0F84">
        <w:rPr>
          <w:sz w:val="20"/>
          <w:szCs w:val="20"/>
        </w:rPr>
        <w:t xml:space="preserve"> operations to finish the worst-case scenario. Accordingly</w:t>
      </w:r>
      <w:r w:rsidR="007F0F84">
        <w:rPr>
          <w:sz w:val="20"/>
          <w:szCs w:val="20"/>
        </w:rPr>
        <w:t>,</w:t>
      </w:r>
      <w:r w:rsidRPr="007F0F84">
        <w:rPr>
          <w:sz w:val="20"/>
          <w:szCs w:val="20"/>
        </w:rPr>
        <w:t xml:space="preserve"> </w:t>
      </w:r>
      <w:proofErr w:type="spellStart"/>
      <w:r w:rsidR="003D0929" w:rsidRPr="007F0F84">
        <w:rPr>
          <w:i/>
          <w:iCs/>
          <w:sz w:val="20"/>
          <w:szCs w:val="20"/>
        </w:rPr>
        <w:t>O</w:t>
      </w:r>
      <w:r w:rsidR="003D0929" w:rsidRPr="007F0F84">
        <w:rPr>
          <w:i/>
          <w:iCs/>
          <w:sz w:val="20"/>
          <w:szCs w:val="20"/>
          <w:vertAlign w:val="subscript"/>
        </w:rPr>
        <w:t>Worst</w:t>
      </w:r>
      <w:proofErr w:type="spellEnd"/>
      <w:r w:rsidR="003D0929" w:rsidRPr="007F0F84">
        <w:rPr>
          <w:i/>
          <w:iCs/>
          <w:sz w:val="20"/>
          <w:szCs w:val="20"/>
        </w:rPr>
        <w:t xml:space="preserve"> </w:t>
      </w:r>
      <w:r w:rsidRPr="007F0F84">
        <w:rPr>
          <w:i/>
          <w:iCs/>
          <w:sz w:val="20"/>
          <w:szCs w:val="20"/>
        </w:rPr>
        <w:t>(24)</w:t>
      </w:r>
      <w:r w:rsidR="00E508CF" w:rsidRPr="007F0F84">
        <w:rPr>
          <w:i/>
          <w:iCs/>
          <w:sz w:val="20"/>
          <w:szCs w:val="20"/>
        </w:rPr>
        <w:t xml:space="preserve"> </w:t>
      </w:r>
      <w:r w:rsidRPr="007F0F84">
        <w:rPr>
          <w:i/>
          <w:iCs/>
          <w:sz w:val="20"/>
          <w:szCs w:val="20"/>
        </w:rPr>
        <w:t>=</w:t>
      </w:r>
      <w:r w:rsidR="00E508CF" w:rsidRPr="007F0F84">
        <w:rPr>
          <w:i/>
          <w:iCs/>
          <w:sz w:val="20"/>
          <w:szCs w:val="20"/>
        </w:rPr>
        <w:t xml:space="preserve"> </w:t>
      </w:r>
      <w:r w:rsidRPr="007F0F84">
        <w:rPr>
          <w:i/>
          <w:iCs/>
          <w:sz w:val="20"/>
          <w:szCs w:val="20"/>
        </w:rPr>
        <w:t>552</w:t>
      </w:r>
      <w:r w:rsidRPr="007F0F84">
        <w:rPr>
          <w:sz w:val="20"/>
          <w:szCs w:val="20"/>
        </w:rPr>
        <w:t xml:space="preserve"> and </w:t>
      </w:r>
      <w:proofErr w:type="spellStart"/>
      <w:r w:rsidR="003D0929" w:rsidRPr="007F0F84">
        <w:rPr>
          <w:i/>
          <w:iCs/>
          <w:sz w:val="20"/>
          <w:szCs w:val="20"/>
        </w:rPr>
        <w:t>O</w:t>
      </w:r>
      <w:r w:rsidR="003D0929" w:rsidRPr="007F0F84">
        <w:rPr>
          <w:i/>
          <w:iCs/>
          <w:sz w:val="20"/>
          <w:szCs w:val="20"/>
          <w:vertAlign w:val="subscript"/>
        </w:rPr>
        <w:t>Worst</w:t>
      </w:r>
      <w:proofErr w:type="spellEnd"/>
      <w:r w:rsidR="003D0929" w:rsidRPr="007F0F84">
        <w:rPr>
          <w:i/>
          <w:iCs/>
          <w:sz w:val="20"/>
          <w:szCs w:val="20"/>
        </w:rPr>
        <w:t xml:space="preserve"> </w:t>
      </w:r>
      <w:r w:rsidRPr="007F0F84">
        <w:rPr>
          <w:i/>
          <w:iCs/>
          <w:sz w:val="20"/>
          <w:szCs w:val="20"/>
        </w:rPr>
        <w:t>(48)</w:t>
      </w:r>
      <w:r w:rsidR="00E508CF" w:rsidRPr="007F0F84">
        <w:rPr>
          <w:i/>
          <w:iCs/>
          <w:sz w:val="20"/>
          <w:szCs w:val="20"/>
        </w:rPr>
        <w:t xml:space="preserve"> </w:t>
      </w:r>
      <w:r w:rsidRPr="007F0F84">
        <w:rPr>
          <w:i/>
          <w:iCs/>
          <w:sz w:val="20"/>
          <w:szCs w:val="20"/>
        </w:rPr>
        <w:t>=</w:t>
      </w:r>
      <w:r w:rsidR="00E508CF" w:rsidRPr="007F0F84">
        <w:rPr>
          <w:i/>
          <w:iCs/>
          <w:sz w:val="20"/>
          <w:szCs w:val="20"/>
        </w:rPr>
        <w:t xml:space="preserve"> </w:t>
      </w:r>
      <w:r w:rsidRPr="007F0F84">
        <w:rPr>
          <w:i/>
          <w:iCs/>
          <w:sz w:val="20"/>
          <w:szCs w:val="20"/>
        </w:rPr>
        <w:t>2256</w:t>
      </w:r>
      <w:r w:rsidRPr="007F0F84">
        <w:rPr>
          <w:sz w:val="20"/>
          <w:szCs w:val="20"/>
        </w:rPr>
        <w:t xml:space="preserve">. This growth is </w:t>
      </w:r>
      <w:r w:rsidR="00FE7375">
        <w:rPr>
          <w:sz w:val="20"/>
          <w:szCs w:val="20"/>
        </w:rPr>
        <w:t xml:space="preserve">nearly </w:t>
      </w:r>
      <w:r w:rsidR="00F217AD">
        <w:rPr>
          <w:sz w:val="20"/>
          <w:szCs w:val="20"/>
        </w:rPr>
        <w:t>quadratic</w:t>
      </w:r>
      <w:r w:rsidR="00693240" w:rsidRPr="007F0F84">
        <w:rPr>
          <w:sz w:val="20"/>
          <w:szCs w:val="20"/>
        </w:rPr>
        <w:t>, see Figu</w:t>
      </w:r>
      <w:r w:rsidR="00FC3184" w:rsidRPr="007F0F84">
        <w:rPr>
          <w:sz w:val="20"/>
          <w:szCs w:val="20"/>
        </w:rPr>
        <w:t>re 1.</w:t>
      </w:r>
    </w:p>
    <w:p w14:paraId="08812611" w14:textId="0C2708C7" w:rsidR="00C36583" w:rsidRDefault="00BC4DF7" w:rsidP="00551FE2">
      <w:pPr>
        <w:keepNext/>
        <w:jc w:val="center"/>
      </w:pPr>
      <w:r>
        <w:rPr>
          <w:noProof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63368F" wp14:editId="546494C2">
                <wp:simplePos x="0" y="0"/>
                <wp:positionH relativeFrom="column">
                  <wp:posOffset>5272405</wp:posOffset>
                </wp:positionH>
                <wp:positionV relativeFrom="paragraph">
                  <wp:posOffset>95250</wp:posOffset>
                </wp:positionV>
                <wp:extent cx="647700" cy="203200"/>
                <wp:effectExtent l="25400" t="165100" r="12700" b="1651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80133">
                          <a:off x="0" y="0"/>
                          <a:ext cx="647700" cy="20320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8147B7" w14:textId="44AEE761" w:rsidR="004A484E" w:rsidRPr="00BC4DF7" w:rsidRDefault="004A484E" w:rsidP="004A484E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BC4DF7">
                              <w:rPr>
                                <w:sz w:val="16"/>
                                <w:szCs w:val="16"/>
                                <w:lang w:val="de-DE"/>
                              </w:rPr>
                              <w:t>Illustrativ</w:t>
                            </w:r>
                            <w:r w:rsidR="00B95255" w:rsidRPr="00BC4DF7">
                              <w:rPr>
                                <w:sz w:val="16"/>
                                <w:szCs w:val="16"/>
                                <w:lang w:val="de-DE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63368F" id="Rectangle 1" o:spid="_x0000_s1026" style="position:absolute;left:0;text-align:left;margin-left:415.15pt;margin-top:7.5pt;width:51pt;height:16pt;rotation:1944380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" fillcolor="#70ad47 [3209]" strokecolor="#70ad47 [3209]" strokeweight="1pt">
                <v:textbox>
                  <w:txbxContent>
                    <w:p w14:paraId="0D8147B7" w14:textId="44AEE761" w:rsidR="004A484E" w:rsidRPr="00BC4DF7" w:rsidRDefault="004A484E" w:rsidP="004A484E">
                      <w:pPr>
                        <w:jc w:val="center"/>
                        <w:rPr>
                          <w:sz w:val="16"/>
                          <w:szCs w:val="16"/>
                          <w:lang w:val="de-DE"/>
                        </w:rPr>
                      </w:pPr>
                      <w:r w:rsidRPr="00BC4DF7">
                        <w:rPr>
                          <w:sz w:val="16"/>
                          <w:szCs w:val="16"/>
                          <w:lang w:val="de-DE"/>
                        </w:rPr>
                        <w:t>Illustrativ</w:t>
                      </w:r>
                      <w:r w:rsidR="00B95255" w:rsidRPr="00BC4DF7">
                        <w:rPr>
                          <w:sz w:val="16"/>
                          <w:szCs w:val="16"/>
                          <w:lang w:val="de-DE"/>
                        </w:rPr>
                        <w:t>e</w:t>
                      </w:r>
                    </w:p>
                  </w:txbxContent>
                </v:textbox>
              </v:rect>
            </w:pict>
          </mc:Fallback>
        </mc:AlternateContent>
      </w:r>
      <w:r w:rsidR="00FB3F01" w:rsidRPr="00E508CF">
        <w:rPr>
          <w:noProof/>
        </w:rPr>
        <w:drawing>
          <wp:inline distT="0" distB="0" distL="0" distR="0" wp14:anchorId="26D738EF" wp14:editId="3DC0991E">
            <wp:extent cx="5689600" cy="2694709"/>
            <wp:effectExtent l="0" t="0" r="12700" b="10795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6F738A69-26D1-9641-8835-794134F5C87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6127DDE1" w14:textId="35351539" w:rsidR="00FB3F01" w:rsidRPr="00E508CF" w:rsidRDefault="00C36583" w:rsidP="00C36583">
      <w:pPr>
        <w:pStyle w:val="Caption"/>
        <w:jc w:val="both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Example figure</w:t>
      </w:r>
    </w:p>
    <w:p w14:paraId="37C6EBF5" w14:textId="73417315" w:rsidR="003B6C00" w:rsidRPr="007F0F84" w:rsidRDefault="003B6C00" w:rsidP="007F0F84">
      <w:pPr>
        <w:spacing w:after="80"/>
        <w:rPr>
          <w:b/>
          <w:bCs/>
          <w:sz w:val="20"/>
          <w:szCs w:val="20"/>
        </w:rPr>
      </w:pPr>
      <w:r w:rsidRPr="007F0F84">
        <w:rPr>
          <w:b/>
          <w:bCs/>
          <w:sz w:val="20"/>
          <w:szCs w:val="20"/>
        </w:rPr>
        <w:t>Conclusion</w:t>
      </w:r>
    </w:p>
    <w:p w14:paraId="2DC09264" w14:textId="712D17D6" w:rsidR="00B52EA5" w:rsidRPr="007F0F84" w:rsidRDefault="003B6C00" w:rsidP="007F0F84">
      <w:pPr>
        <w:spacing w:after="80"/>
        <w:jc w:val="both"/>
        <w:rPr>
          <w:sz w:val="20"/>
          <w:szCs w:val="20"/>
        </w:rPr>
      </w:pPr>
      <w:r w:rsidRPr="007F0F84">
        <w:rPr>
          <w:sz w:val="20"/>
          <w:szCs w:val="20"/>
        </w:rPr>
        <w:t xml:space="preserve">If the arrays are perfectly </w:t>
      </w:r>
      <w:r w:rsidR="00902F82" w:rsidRPr="007F0F84">
        <w:rPr>
          <w:sz w:val="20"/>
          <w:szCs w:val="20"/>
        </w:rPr>
        <w:t>in order,</w:t>
      </w:r>
      <w:r w:rsidRPr="007F0F84">
        <w:rPr>
          <w:sz w:val="20"/>
          <w:szCs w:val="20"/>
        </w:rPr>
        <w:t xml:space="preserve"> the algorithm would be very efficient, as the </w:t>
      </w:r>
      <w:r w:rsidR="003241A4" w:rsidRPr="007F0F84">
        <w:rPr>
          <w:sz w:val="20"/>
          <w:szCs w:val="20"/>
        </w:rPr>
        <w:t xml:space="preserve">number of needed </w:t>
      </w:r>
      <w:r w:rsidRPr="007F0F84">
        <w:rPr>
          <w:sz w:val="20"/>
          <w:szCs w:val="20"/>
        </w:rPr>
        <w:t xml:space="preserve">operations would increase linear. However, </w:t>
      </w:r>
      <w:r w:rsidR="00FB3F01" w:rsidRPr="007F0F84">
        <w:rPr>
          <w:sz w:val="20"/>
          <w:szCs w:val="20"/>
        </w:rPr>
        <w:t xml:space="preserve">the average case where the array holds elements in randomized order is </w:t>
      </w:r>
      <w:r w:rsidR="007F0F84" w:rsidRPr="00CB7B0D">
        <w:rPr>
          <w:sz w:val="20"/>
          <w:szCs w:val="20"/>
        </w:rPr>
        <w:t>closer to the worst case</w:t>
      </w:r>
      <w:r w:rsidR="007F0F84">
        <w:rPr>
          <w:sz w:val="20"/>
          <w:szCs w:val="20"/>
        </w:rPr>
        <w:t xml:space="preserve">. </w:t>
      </w:r>
      <w:r w:rsidR="003241A4" w:rsidRPr="007F0F84">
        <w:rPr>
          <w:sz w:val="20"/>
          <w:szCs w:val="20"/>
        </w:rPr>
        <w:t>T</w:t>
      </w:r>
      <w:r w:rsidRPr="007F0F84">
        <w:rPr>
          <w:sz w:val="20"/>
          <w:szCs w:val="20"/>
        </w:rPr>
        <w:t xml:space="preserve">he number of operations </w:t>
      </w:r>
      <w:r w:rsidR="00FB3F01" w:rsidRPr="007F0F84">
        <w:rPr>
          <w:sz w:val="20"/>
          <w:szCs w:val="20"/>
        </w:rPr>
        <w:t xml:space="preserve">needed equals </w:t>
      </w:r>
      <w:proofErr w:type="spellStart"/>
      <w:r w:rsidR="00FB3F01" w:rsidRPr="007F0F84">
        <w:rPr>
          <w:i/>
          <w:iCs/>
          <w:sz w:val="20"/>
          <w:szCs w:val="20"/>
        </w:rPr>
        <w:t>O</w:t>
      </w:r>
      <w:r w:rsidR="00FB3F01" w:rsidRPr="007F0F84">
        <w:rPr>
          <w:i/>
          <w:iCs/>
          <w:sz w:val="20"/>
          <w:szCs w:val="20"/>
          <w:vertAlign w:val="subscript"/>
        </w:rPr>
        <w:t>Total</w:t>
      </w:r>
      <w:proofErr w:type="spellEnd"/>
      <w:r w:rsidR="00FB3F01" w:rsidRPr="007F0F84">
        <w:rPr>
          <w:i/>
          <w:iCs/>
          <w:sz w:val="20"/>
          <w:szCs w:val="20"/>
        </w:rPr>
        <w:t xml:space="preserve"> </w:t>
      </w:r>
      <w:r w:rsidR="00FC3184" w:rsidRPr="007F0F84">
        <w:rPr>
          <w:i/>
          <w:iCs/>
          <w:sz w:val="20"/>
          <w:szCs w:val="20"/>
        </w:rPr>
        <w:t xml:space="preserve">= </w:t>
      </w:r>
      <w:r w:rsidR="00653BC9">
        <w:rPr>
          <w:i/>
          <w:iCs/>
          <w:sz w:val="20"/>
          <w:szCs w:val="20"/>
        </w:rPr>
        <w:t>n*</w:t>
      </w:r>
      <w:r w:rsidR="00FC3184" w:rsidRPr="007F0F84">
        <w:rPr>
          <w:i/>
          <w:iCs/>
          <w:sz w:val="20"/>
          <w:szCs w:val="20"/>
        </w:rPr>
        <w:t xml:space="preserve">(n-1), </w:t>
      </w:r>
      <w:r w:rsidR="00FB3F01" w:rsidRPr="007F0F84">
        <w:rPr>
          <w:sz w:val="20"/>
          <w:szCs w:val="20"/>
        </w:rPr>
        <w:t xml:space="preserve">which approximates to </w:t>
      </w:r>
      <w:r w:rsidRPr="007F0F84">
        <w:rPr>
          <w:i/>
          <w:iCs/>
          <w:sz w:val="20"/>
          <w:szCs w:val="20"/>
        </w:rPr>
        <w:t>O = n²</w:t>
      </w:r>
      <w:r w:rsidR="00FB3F01" w:rsidRPr="007F0F84">
        <w:rPr>
          <w:sz w:val="20"/>
          <w:szCs w:val="20"/>
        </w:rPr>
        <w:t xml:space="preserve"> with an increasing number of elements</w:t>
      </w:r>
      <w:r w:rsidR="00FC3184" w:rsidRPr="007F0F84">
        <w:rPr>
          <w:sz w:val="20"/>
          <w:szCs w:val="20"/>
        </w:rPr>
        <w:t xml:space="preserve">, </w:t>
      </w:r>
      <w:r w:rsidRPr="007F0F84">
        <w:rPr>
          <w:sz w:val="20"/>
          <w:szCs w:val="20"/>
        </w:rPr>
        <w:t xml:space="preserve">and therefore grows </w:t>
      </w:r>
      <w:r w:rsidR="001C265F">
        <w:rPr>
          <w:sz w:val="20"/>
          <w:szCs w:val="20"/>
        </w:rPr>
        <w:t>quadratically</w:t>
      </w:r>
      <w:r w:rsidR="00FB3F01" w:rsidRPr="007F0F84">
        <w:rPr>
          <w:sz w:val="20"/>
          <w:szCs w:val="20"/>
        </w:rPr>
        <w:t xml:space="preserve">. </w:t>
      </w:r>
      <w:r w:rsidR="00E508CF" w:rsidRPr="007F0F84">
        <w:rPr>
          <w:sz w:val="20"/>
          <w:szCs w:val="20"/>
        </w:rPr>
        <w:t xml:space="preserve">The insertion-sort algorithm is </w:t>
      </w:r>
      <w:r w:rsidR="001C265F">
        <w:rPr>
          <w:sz w:val="20"/>
          <w:szCs w:val="20"/>
        </w:rPr>
        <w:t>hence</w:t>
      </w:r>
      <w:r w:rsidR="00E508CF" w:rsidRPr="007F0F84">
        <w:rPr>
          <w:sz w:val="20"/>
          <w:szCs w:val="20"/>
        </w:rPr>
        <w:t xml:space="preserve"> rather inefficient for </w:t>
      </w:r>
      <w:r w:rsidR="003D1BBB">
        <w:rPr>
          <w:sz w:val="20"/>
          <w:szCs w:val="20"/>
        </w:rPr>
        <w:t>large</w:t>
      </w:r>
      <w:r w:rsidR="00653BC9">
        <w:rPr>
          <w:sz w:val="20"/>
          <w:szCs w:val="20"/>
        </w:rPr>
        <w:t xml:space="preserve"> </w:t>
      </w:r>
      <w:r w:rsidR="00E508CF" w:rsidRPr="007F0F84">
        <w:rPr>
          <w:sz w:val="20"/>
          <w:szCs w:val="20"/>
        </w:rPr>
        <w:t>unsorted arrays.</w:t>
      </w:r>
    </w:p>
    <w:sectPr w:rsidR="00B52EA5" w:rsidRPr="007F0F84" w:rsidSect="00EA686C">
      <w:headerReference w:type="default" r:id="rId12"/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55F0C0" w14:textId="77777777" w:rsidR="00083340" w:rsidRDefault="00083340" w:rsidP="00E508CF">
      <w:pPr>
        <w:spacing w:after="0" w:line="240" w:lineRule="auto"/>
      </w:pPr>
      <w:r>
        <w:separator/>
      </w:r>
    </w:p>
  </w:endnote>
  <w:endnote w:type="continuationSeparator" w:id="0">
    <w:p w14:paraId="63994217" w14:textId="77777777" w:rsidR="00083340" w:rsidRDefault="00083340" w:rsidP="00E508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C20D50" w14:textId="77777777" w:rsidR="00083340" w:rsidRDefault="00083340" w:rsidP="00E508CF">
      <w:pPr>
        <w:spacing w:after="0" w:line="240" w:lineRule="auto"/>
      </w:pPr>
      <w:r>
        <w:separator/>
      </w:r>
    </w:p>
  </w:footnote>
  <w:footnote w:type="continuationSeparator" w:id="0">
    <w:p w14:paraId="36CEC403" w14:textId="77777777" w:rsidR="00083340" w:rsidRDefault="00083340" w:rsidP="00E508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C9E283" w14:textId="4C9BA6F0" w:rsidR="00E508CF" w:rsidRPr="00E508CF" w:rsidRDefault="00E508CF">
    <w:pPr>
      <w:pStyle w:val="Header"/>
    </w:pPr>
    <w:r w:rsidRPr="00E508CF">
      <w:t xml:space="preserve">Group: </w:t>
    </w:r>
    <w:proofErr w:type="spellStart"/>
    <w:r w:rsidRPr="00E508CF">
      <w:t>django</w:t>
    </w:r>
    <w:proofErr w:type="spellEnd"/>
    <w:r w:rsidRPr="00E508CF">
      <w:t xml:space="preserve"> debugged</w:t>
    </w:r>
    <w:r w:rsidRPr="00E508CF">
      <w:tab/>
      <w:t>Group Assignment</w:t>
    </w:r>
    <w:r>
      <w:t xml:space="preserve"> 1</w:t>
    </w:r>
    <w:r>
      <w:tab/>
    </w:r>
    <w:r w:rsidR="007F0F84">
      <w:t>Submission</w:t>
    </w:r>
    <w:r>
      <w:t xml:space="preserve"> </w:t>
    </w:r>
    <w:r w:rsidR="007F0F84">
      <w:t xml:space="preserve">date: </w:t>
    </w:r>
    <w:r>
      <w:t>11/09/21</w:t>
    </w:r>
    <w:r w:rsidRPr="00E508CF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C413CC"/>
    <w:multiLevelType w:val="hybridMultilevel"/>
    <w:tmpl w:val="97B2F7E6"/>
    <w:lvl w:ilvl="0" w:tplc="1F80E4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B47499"/>
    <w:multiLevelType w:val="hybridMultilevel"/>
    <w:tmpl w:val="A076628A"/>
    <w:lvl w:ilvl="0" w:tplc="08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3" w:hanging="360"/>
      </w:pPr>
    </w:lvl>
    <w:lvl w:ilvl="2" w:tplc="0809001B" w:tentative="1">
      <w:start w:val="1"/>
      <w:numFmt w:val="lowerRoman"/>
      <w:lvlText w:val="%3."/>
      <w:lvlJc w:val="right"/>
      <w:pPr>
        <w:ind w:left="2083" w:hanging="180"/>
      </w:pPr>
    </w:lvl>
    <w:lvl w:ilvl="3" w:tplc="0809000F" w:tentative="1">
      <w:start w:val="1"/>
      <w:numFmt w:val="decimal"/>
      <w:lvlText w:val="%4."/>
      <w:lvlJc w:val="left"/>
      <w:pPr>
        <w:ind w:left="2803" w:hanging="360"/>
      </w:pPr>
    </w:lvl>
    <w:lvl w:ilvl="4" w:tplc="08090019" w:tentative="1">
      <w:start w:val="1"/>
      <w:numFmt w:val="lowerLetter"/>
      <w:lvlText w:val="%5."/>
      <w:lvlJc w:val="left"/>
      <w:pPr>
        <w:ind w:left="3523" w:hanging="360"/>
      </w:pPr>
    </w:lvl>
    <w:lvl w:ilvl="5" w:tplc="0809001B" w:tentative="1">
      <w:start w:val="1"/>
      <w:numFmt w:val="lowerRoman"/>
      <w:lvlText w:val="%6."/>
      <w:lvlJc w:val="right"/>
      <w:pPr>
        <w:ind w:left="4243" w:hanging="180"/>
      </w:pPr>
    </w:lvl>
    <w:lvl w:ilvl="6" w:tplc="0809000F" w:tentative="1">
      <w:start w:val="1"/>
      <w:numFmt w:val="decimal"/>
      <w:lvlText w:val="%7."/>
      <w:lvlJc w:val="left"/>
      <w:pPr>
        <w:ind w:left="4963" w:hanging="360"/>
      </w:pPr>
    </w:lvl>
    <w:lvl w:ilvl="7" w:tplc="08090019" w:tentative="1">
      <w:start w:val="1"/>
      <w:numFmt w:val="lowerLetter"/>
      <w:lvlText w:val="%8."/>
      <w:lvlJc w:val="left"/>
      <w:pPr>
        <w:ind w:left="5683" w:hanging="360"/>
      </w:pPr>
    </w:lvl>
    <w:lvl w:ilvl="8" w:tplc="0809001B" w:tentative="1">
      <w:start w:val="1"/>
      <w:numFmt w:val="lowerRoman"/>
      <w:lvlText w:val="%9."/>
      <w:lvlJc w:val="right"/>
      <w:pPr>
        <w:ind w:left="6403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EA5"/>
    <w:rsid w:val="00083340"/>
    <w:rsid w:val="00097964"/>
    <w:rsid w:val="000E640E"/>
    <w:rsid w:val="00160BD6"/>
    <w:rsid w:val="001C265F"/>
    <w:rsid w:val="00251001"/>
    <w:rsid w:val="002A4A4A"/>
    <w:rsid w:val="003241A4"/>
    <w:rsid w:val="003B6C00"/>
    <w:rsid w:val="003D0929"/>
    <w:rsid w:val="003D1BBB"/>
    <w:rsid w:val="003E5971"/>
    <w:rsid w:val="004A484E"/>
    <w:rsid w:val="004F0620"/>
    <w:rsid w:val="005005C9"/>
    <w:rsid w:val="0051120B"/>
    <w:rsid w:val="00551FE2"/>
    <w:rsid w:val="00556B42"/>
    <w:rsid w:val="0057577E"/>
    <w:rsid w:val="005B606B"/>
    <w:rsid w:val="00653BC9"/>
    <w:rsid w:val="00693240"/>
    <w:rsid w:val="006B6C3A"/>
    <w:rsid w:val="006C42BD"/>
    <w:rsid w:val="006E64CA"/>
    <w:rsid w:val="007040F3"/>
    <w:rsid w:val="007060AD"/>
    <w:rsid w:val="00757A68"/>
    <w:rsid w:val="0076047A"/>
    <w:rsid w:val="007F0F84"/>
    <w:rsid w:val="00840EF3"/>
    <w:rsid w:val="00902F82"/>
    <w:rsid w:val="00927A81"/>
    <w:rsid w:val="00936934"/>
    <w:rsid w:val="009812FA"/>
    <w:rsid w:val="009D7504"/>
    <w:rsid w:val="00A23E20"/>
    <w:rsid w:val="00A469BF"/>
    <w:rsid w:val="00AC3E24"/>
    <w:rsid w:val="00B36293"/>
    <w:rsid w:val="00B47E24"/>
    <w:rsid w:val="00B52EA5"/>
    <w:rsid w:val="00B877C1"/>
    <w:rsid w:val="00B95255"/>
    <w:rsid w:val="00BC4DF7"/>
    <w:rsid w:val="00C36583"/>
    <w:rsid w:val="00C63DF2"/>
    <w:rsid w:val="00CB7B0D"/>
    <w:rsid w:val="00D1324B"/>
    <w:rsid w:val="00D35A97"/>
    <w:rsid w:val="00D80EED"/>
    <w:rsid w:val="00DF69CD"/>
    <w:rsid w:val="00E340FD"/>
    <w:rsid w:val="00E508CF"/>
    <w:rsid w:val="00EA686C"/>
    <w:rsid w:val="00ED0024"/>
    <w:rsid w:val="00F126E9"/>
    <w:rsid w:val="00F217AD"/>
    <w:rsid w:val="00F24005"/>
    <w:rsid w:val="00FB3F01"/>
    <w:rsid w:val="00FC3184"/>
    <w:rsid w:val="00FE7375"/>
    <w:rsid w:val="00FF2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3FAA93B"/>
  <w15:chartTrackingRefBased/>
  <w15:docId w15:val="{7A2B4001-36B6-4045-B381-D97ACC425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42B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08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08CF"/>
  </w:style>
  <w:style w:type="paragraph" w:styleId="Footer">
    <w:name w:val="footer"/>
    <w:basedOn w:val="Normal"/>
    <w:link w:val="FooterChar"/>
    <w:uiPriority w:val="99"/>
    <w:unhideWhenUsed/>
    <w:rsid w:val="00E508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08CF"/>
  </w:style>
  <w:style w:type="character" w:styleId="Hyperlink">
    <w:name w:val="Hyperlink"/>
    <w:basedOn w:val="DefaultParagraphFont"/>
    <w:uiPriority w:val="99"/>
    <w:unhideWhenUsed/>
    <w:rsid w:val="007F0F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0F84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C3658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1C265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976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hart" Target="charts/chart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2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 sz="1200"/>
              <a:t>Best vs. worst case: Increasing</a:t>
            </a:r>
            <a:r>
              <a:rPr lang="en-GB" sz="1200" baseline="0"/>
              <a:t> n</a:t>
            </a:r>
            <a:r>
              <a:rPr lang="en-GB" sz="1200"/>
              <a:t>umber of operations for larger arrays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DE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Sheet1!$C$5</c:f>
              <c:strCache>
                <c:ptCount val="1"/>
                <c:pt idx="0">
                  <c:v>Best case</c:v>
                </c:pt>
              </c:strCache>
            </c:strRef>
          </c:tx>
          <c:spPr>
            <a:ln w="158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Sheet1!$B$6:$B$10</c:f>
              <c:numCache>
                <c:formatCode>General</c:formatCode>
                <c:ptCount val="5"/>
                <c:pt idx="0">
                  <c:v>0</c:v>
                </c:pt>
                <c:pt idx="1">
                  <c:v>6</c:v>
                </c:pt>
                <c:pt idx="2">
                  <c:v>12</c:v>
                </c:pt>
                <c:pt idx="3">
                  <c:v>24</c:v>
                </c:pt>
                <c:pt idx="4">
                  <c:v>48</c:v>
                </c:pt>
              </c:numCache>
            </c:numRef>
          </c:cat>
          <c:val>
            <c:numRef>
              <c:f>Sheet1!$C$6:$C$10</c:f>
              <c:numCache>
                <c:formatCode>General</c:formatCode>
                <c:ptCount val="5"/>
                <c:pt idx="0">
                  <c:v>0</c:v>
                </c:pt>
                <c:pt idx="1">
                  <c:v>6</c:v>
                </c:pt>
                <c:pt idx="2">
                  <c:v>12</c:v>
                </c:pt>
                <c:pt idx="3">
                  <c:v>24</c:v>
                </c:pt>
                <c:pt idx="4">
                  <c:v>48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A6F-F145-86C6-0B2BCA998D5C}"/>
            </c:ext>
          </c:extLst>
        </c:ser>
        <c:ser>
          <c:idx val="2"/>
          <c:order val="1"/>
          <c:tx>
            <c:strRef>
              <c:f>Sheet1!$D$5</c:f>
              <c:strCache>
                <c:ptCount val="1"/>
                <c:pt idx="0">
                  <c:v>Worst case</c:v>
                </c:pt>
              </c:strCache>
            </c:strRef>
          </c:tx>
          <c:spPr>
            <a:ln w="158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Sheet1!$B$6:$B$10</c:f>
              <c:numCache>
                <c:formatCode>General</c:formatCode>
                <c:ptCount val="5"/>
                <c:pt idx="0">
                  <c:v>0</c:v>
                </c:pt>
                <c:pt idx="1">
                  <c:v>6</c:v>
                </c:pt>
                <c:pt idx="2">
                  <c:v>12</c:v>
                </c:pt>
                <c:pt idx="3">
                  <c:v>24</c:v>
                </c:pt>
                <c:pt idx="4">
                  <c:v>48</c:v>
                </c:pt>
              </c:numCache>
            </c:numRef>
          </c:cat>
          <c:val>
            <c:numRef>
              <c:f>Sheet1!$D$6:$D$10</c:f>
              <c:numCache>
                <c:formatCode>General</c:formatCode>
                <c:ptCount val="5"/>
                <c:pt idx="0">
                  <c:v>0</c:v>
                </c:pt>
                <c:pt idx="1">
                  <c:v>30</c:v>
                </c:pt>
                <c:pt idx="2">
                  <c:v>132</c:v>
                </c:pt>
                <c:pt idx="3">
                  <c:v>552</c:v>
                </c:pt>
                <c:pt idx="4">
                  <c:v>2256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A6F-F145-86C6-0B2BCA998D5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46007296"/>
        <c:axId val="939095504"/>
      </c:lineChart>
      <c:catAx>
        <c:axId val="114600729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 sz="900"/>
                  <a:t>Number </a:t>
                </a:r>
                <a:r>
                  <a:rPr lang="en-GB" sz="900" baseline="0"/>
                  <a:t> of elements</a:t>
                </a:r>
                <a:endParaRPr lang="en-GB" sz="90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D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DE"/>
          </a:p>
        </c:txPr>
        <c:crossAx val="939095504"/>
        <c:crosses val="autoZero"/>
        <c:auto val="1"/>
        <c:lblAlgn val="ctr"/>
        <c:lblOffset val="100"/>
        <c:noMultiLvlLbl val="0"/>
      </c:catAx>
      <c:valAx>
        <c:axId val="9390955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 sz="900"/>
                  <a:t>Number of</a:t>
                </a:r>
                <a:br>
                  <a:rPr lang="en-GB" sz="900" baseline="0"/>
                </a:br>
                <a:r>
                  <a:rPr lang="en-GB" sz="900" baseline="0"/>
                  <a:t>operations</a:t>
                </a:r>
                <a:endParaRPr lang="en-GB" sz="90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D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DE"/>
          </a:p>
        </c:txPr>
        <c:crossAx val="11460072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DE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D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C5EAE349CDEF84799500E20882FB90D" ma:contentTypeVersion="2" ma:contentTypeDescription="Create a new document." ma:contentTypeScope="" ma:versionID="aadc46d72950977474da62ca0ec2ab09">
  <xsd:schema xmlns:xsd="http://www.w3.org/2001/XMLSchema" xmlns:xs="http://www.w3.org/2001/XMLSchema" xmlns:p="http://schemas.microsoft.com/office/2006/metadata/properties" xmlns:ns2="c1997286-02db-4a90-b520-08a81170a2b1" targetNamespace="http://schemas.microsoft.com/office/2006/metadata/properties" ma:root="true" ma:fieldsID="92f9f7bd0a46ff6527cac372f783df8f" ns2:_="">
    <xsd:import namespace="c1997286-02db-4a90-b520-08a81170a2b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997286-02db-4a90-b520-08a81170a2b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21FAC39-9C86-4C14-B635-F594DBC4E61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C512650-0A69-4178-9D69-85C64FEF56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6C3C05-A626-4167-AEAC-F011FF1279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997286-02db-4a90-b520-08a81170a2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4D07340-F0C2-7541-B9E4-4029381AB6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Voit</dc:creator>
  <cp:keywords/>
  <dc:description/>
  <cp:lastModifiedBy>Dennis Simon Merlin Blaufuss</cp:lastModifiedBy>
  <cp:revision>2</cp:revision>
  <dcterms:created xsi:type="dcterms:W3CDTF">2021-09-10T17:00:00Z</dcterms:created>
  <dcterms:modified xsi:type="dcterms:W3CDTF">2021-09-10T17:00:00Z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0x0101001C5EAE349CDEF84799500E20882FB90D</vt:lpwstr>
  </property>
</Properties>
</file>