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150" w:before="300"/>
        <w:widowControl/>
        <w:rPr>
          <w:rFonts w:ascii="微软雅黑" w:hAnsi="微软雅黑" w:cs="宋体" w:eastAsia="微软雅黑"/>
          <w:sz w:val="39"/>
          <w:szCs w:val="39"/>
        </w:rPr>
        <w:outlineLvl w:val="1"/>
      </w:pPr>
      <w:r>
        <w:rPr>
          <w:rFonts w:ascii="微软雅黑" w:hAnsi="微软雅黑" w:cs="宋体" w:eastAsia="微软雅黑" w:hint="eastAsia"/>
          <w:sz w:val="39"/>
          <w:szCs w:val="39"/>
        </w:rPr>
        <w:t xml:space="preserve">毕升Office免费部署</w:t>
      </w:r>
      <w:r/>
    </w:p>
    <w:p>
      <w:pPr>
        <w:jc w:val="left"/>
        <w:widowControl/>
        <w:rPr>
          <w:rFonts w:ascii="微软雅黑" w:hAnsi="微软雅黑" w:cs="宋体" w:eastAsia="微软雅黑" w:hint="eastAsia"/>
          <w:color w:val="999999"/>
          <w:szCs w:val="21"/>
        </w:rPr>
      </w:pPr>
      <w:r>
        <w:rPr>
          <w:rFonts w:ascii="微软雅黑" w:hAnsi="微软雅黑" w:cs="宋体" w:eastAsia="微软雅黑" w:hint="eastAsia"/>
          <w:color w:val="999999"/>
          <w:szCs w:val="21"/>
        </w:rPr>
        <w:t xml:space="preserve">一键部署毕升Office：包括毕升</w:t>
      </w:r>
      <w:r>
        <w:rPr>
          <w:rFonts w:ascii="微软雅黑" w:hAnsi="微软雅黑" w:cs="宋体" w:eastAsia="微软雅黑" w:hint="eastAsia"/>
          <w:color w:val="999999"/>
          <w:szCs w:val="21"/>
        </w:rPr>
        <w:t xml:space="preserve">Officedrive</w:t>
      </w:r>
      <w:r>
        <w:rPr>
          <w:rFonts w:ascii="微软雅黑" w:hAnsi="微软雅黑" w:cs="宋体" w:eastAsia="微软雅黑" w:hint="eastAsia"/>
          <w:color w:val="999999"/>
          <w:szCs w:val="21"/>
        </w:rPr>
        <w:t xml:space="preserve">部分的文件管理等以及毕升Office集成的only Office中文</w:t>
      </w:r>
      <w:r/>
    </w:p>
    <w:p>
      <w:pPr>
        <w:numPr>
          <w:ilvl w:val="0"/>
          <w:numId w:val="1"/>
        </w:numPr>
        <w:spacing w:after="100" w:afterAutospacing="1" w:before="100" w:beforeAutospacing="1"/>
        <w:shd w:val="clear" w:color="auto" w:fill="FFFFFF"/>
        <w:widowControl/>
        <w:rPr>
          <w:rFonts w:ascii="微软雅黑" w:hAnsi="微软雅黑" w:cs="宋体" w:eastAsia="微软雅黑"/>
          <w:color w:val="555555"/>
          <w:szCs w:val="21"/>
        </w:rPr>
      </w:pPr>
      <w:r/>
      <w:hyperlink w:tooltip="Current Document" w:anchor="%E7%A1%AC%E4%BB%B6%E8%A6%81%E6%B1%82" w:history="1">
        <w:r>
          <w:rPr>
            <w:rFonts w:ascii="微软雅黑" w:hAnsi="微软雅黑" w:cs="宋体" w:eastAsia="微软雅黑" w:hint="eastAsia"/>
            <w:color w:val="555555"/>
            <w:szCs w:val="21"/>
          </w:rPr>
          <w:t xml:space="preserve">硬件要求</w:t>
        </w:r>
      </w:hyperlink>
      <w:r/>
      <w:r/>
    </w:p>
    <w:p>
      <w:pPr>
        <w:numPr>
          <w:ilvl w:val="0"/>
          <w:numId w:val="1"/>
        </w:numPr>
        <w:spacing w:after="100" w:afterAutospacing="1" w:before="100" w:beforeAutospacing="1"/>
        <w:shd w:val="clear" w:color="auto" w:fill="FFFFFF"/>
        <w:widowControl/>
        <w:rPr>
          <w:rFonts w:ascii="微软雅黑" w:hAnsi="微软雅黑" w:cs="宋体" w:eastAsia="微软雅黑"/>
          <w:color w:val="555555"/>
          <w:szCs w:val="21"/>
        </w:rPr>
      </w:pPr>
      <w:r/>
      <w:hyperlink w:tooltip="Current Document" w:anchor="%E7%B3%BB%E7%BB%9F%E8%A6%81%E6%B1%82" w:history="1">
        <w:r>
          <w:rPr>
            <w:rFonts w:ascii="微软雅黑" w:hAnsi="微软雅黑" w:cs="宋体" w:eastAsia="微软雅黑" w:hint="eastAsia"/>
            <w:color w:val="555555"/>
            <w:szCs w:val="21"/>
          </w:rPr>
          <w:t xml:space="preserve">系统要求</w:t>
        </w:r>
      </w:hyperlink>
      <w:r/>
      <w:r/>
    </w:p>
    <w:p>
      <w:pPr>
        <w:numPr>
          <w:ilvl w:val="0"/>
          <w:numId w:val="1"/>
        </w:numPr>
        <w:spacing w:after="100" w:afterAutospacing="1" w:before="100" w:beforeAutospacing="1"/>
        <w:shd w:val="clear" w:color="auto" w:fill="FFFFFF"/>
        <w:widowControl/>
        <w:rPr>
          <w:rFonts w:ascii="微软雅黑" w:hAnsi="微软雅黑" w:cs="宋体" w:eastAsia="微软雅黑"/>
          <w:color w:val="555555"/>
          <w:szCs w:val="21"/>
        </w:rPr>
      </w:pPr>
      <w:r/>
      <w:hyperlink w:tooltip="Current Document" w:anchor="%E6%AD%A5%E9%AA%A4" w:history="1">
        <w:r>
          <w:rPr>
            <w:rFonts w:ascii="微软雅黑" w:hAnsi="微软雅黑" w:cs="宋体" w:eastAsia="微软雅黑" w:hint="eastAsia"/>
            <w:color w:val="555555"/>
            <w:szCs w:val="21"/>
          </w:rPr>
          <w:t xml:space="preserve">步骤</w:t>
        </w:r>
      </w:hyperlink>
      <w:r/>
      <w:r/>
    </w:p>
    <w:p>
      <w:pPr>
        <w:numPr>
          <w:ilvl w:val="0"/>
          <w:numId w:val="1"/>
        </w:numPr>
        <w:spacing w:after="100" w:afterAutospacing="1" w:before="100" w:beforeAutospacing="1"/>
        <w:shd w:val="clear" w:color="auto" w:fill="FFFFFF"/>
        <w:widowControl/>
        <w:rPr>
          <w:rFonts w:ascii="微软雅黑" w:hAnsi="微软雅黑" w:cs="宋体" w:eastAsia="微软雅黑"/>
          <w:color w:val="555555"/>
          <w:szCs w:val="21"/>
        </w:rPr>
      </w:pPr>
      <w:r/>
      <w:hyperlink w:tooltip="Current Document" w:anchor="%E9%85%8D%E7%BD%AE" w:history="1">
        <w:r>
          <w:rPr>
            <w:rFonts w:ascii="微软雅黑" w:hAnsi="微软雅黑" w:cs="宋体" w:eastAsia="微软雅黑" w:hint="eastAsia"/>
            <w:color w:val="555555"/>
            <w:szCs w:val="21"/>
          </w:rPr>
          <w:t xml:space="preserve">配置</w:t>
        </w:r>
      </w:hyperlink>
      <w:r/>
      <w:r/>
    </w:p>
    <w:p>
      <w:pPr>
        <w:numPr>
          <w:ilvl w:val="0"/>
          <w:numId w:val="1"/>
        </w:numPr>
        <w:spacing w:after="100" w:afterAutospacing="1" w:before="100" w:beforeAutospacing="1"/>
        <w:shd w:val="clear" w:color="auto" w:fill="FFFFFF"/>
        <w:widowControl/>
        <w:rPr>
          <w:rFonts w:ascii="微软雅黑" w:hAnsi="微软雅黑" w:cs="宋体" w:eastAsia="微软雅黑"/>
          <w:color w:val="555555"/>
          <w:szCs w:val="21"/>
        </w:rPr>
      </w:pPr>
      <w:r/>
      <w:hyperlink w:tooltip="Current Document" w:anchor="%E5%AE%89%E8%A3%85%E6%AF%95%E5%8D%87office%E9%9B%86%E6%88%90%E7%89%88%E5%AE%9E%E7%8E%B0api%E8%B0%83%E7%94%A8%E6%AF%95%E5%8D%87office%E9%A2%84%E8%A7%88%E7%BC%96%E8%BE%91%E7%B3%BB%E7%BB%9F%E7%9A%84office%E6%96%87%E4%BB%B6" w:history="1">
        <w:r>
          <w:rPr>
            <w:rFonts w:ascii="微软雅黑" w:hAnsi="微软雅黑" w:cs="宋体" w:eastAsia="微软雅黑" w:hint="eastAsia"/>
            <w:color w:val="555555"/>
            <w:szCs w:val="21"/>
          </w:rPr>
          <w:t xml:space="preserve">安装毕升Office集成版，实现API调用毕升Office预览编辑系统的office文件。</w:t>
        </w:r>
      </w:hyperlink>
      <w:r/>
      <w:r/>
    </w:p>
    <w:p>
      <w:pPr>
        <w:numPr>
          <w:ilvl w:val="0"/>
          <w:numId w:val="1"/>
        </w:numPr>
        <w:spacing w:after="100" w:afterAutospacing="1" w:before="100" w:beforeAutospacing="1"/>
        <w:shd w:val="clear" w:color="auto" w:fill="FFFFFF"/>
        <w:widowControl/>
        <w:rPr>
          <w:rFonts w:ascii="微软雅黑" w:hAnsi="微软雅黑" w:cs="宋体" w:eastAsia="微软雅黑"/>
          <w:color w:val="555555"/>
          <w:szCs w:val="21"/>
        </w:rPr>
      </w:pPr>
      <w:r/>
      <w:hyperlink w:tooltip="Current Document" w:anchor="%E7%9B%B8%E5%85%B3%E9%97%AE%E9%A2%98" w:history="1">
        <w:r>
          <w:rPr>
            <w:rFonts w:ascii="微软雅黑" w:hAnsi="微软雅黑" w:cs="宋体" w:eastAsia="微软雅黑" w:hint="eastAsia"/>
            <w:color w:val="555555"/>
            <w:szCs w:val="21"/>
          </w:rPr>
          <w:t xml:space="preserve">相关问题</w:t>
        </w:r>
      </w:hyperlink>
      <w:r/>
      <w:r/>
    </w:p>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在开始安装使用前请阅读毕升Office免费使用用户协议：</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"https://ibisheng.cn/apps/blog/posts/agreement.html"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协议链接</w:t>
      </w:r>
      <w:r>
        <w:rPr>
          <w:rFonts w:ascii="微软雅黑" w:hAnsi="微软雅黑" w:cs="宋体" w:eastAsia="微软雅黑"/>
          <w:color w:val="555555"/>
          <w:szCs w:val="21"/>
        </w:rPr>
        <w:fldChar w:fldCharType="end"/>
      </w:r>
      <w:r/>
    </w:p>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b/>
          <w:bCs/>
          <w:color w:val="555555"/>
          <w:szCs w:val="21"/>
        </w:rPr>
        <w:t xml:space="preserve">如果你仅仅需要集成毕升Office来实现Office文件的预览编辑</w:t>
      </w:r>
      <w:r>
        <w:rPr>
          <w:rFonts w:ascii="微软雅黑" w:hAnsi="微软雅黑" w:cs="宋体" w:eastAsia="微软雅黑" w:hint="eastAsia"/>
          <w:color w:val="555555"/>
          <w:szCs w:val="21"/>
        </w:rPr>
        <w:t xml:space="preserve">，则请参考</w:t>
      </w:r>
      <w:r>
        <w:rPr>
          <w:rFonts w:ascii="微软雅黑" w:hAnsi="微软雅黑" w:cs="宋体" w:eastAsia="微软雅黑" w:hint="eastAsia"/>
          <w:color w:val="555555"/>
          <w:szCs w:val="21"/>
        </w:rPr>
        <w:t xml:space="preserve">链接请</w:t>
      </w:r>
      <w:r>
        <w:rPr>
          <w:rFonts w:ascii="微软雅黑" w:hAnsi="微软雅黑" w:cs="宋体" w:eastAsia="微软雅黑" w:hint="eastAsia"/>
          <w:color w:val="555555"/>
          <w:szCs w:val="21"/>
        </w:rPr>
        <w:t xml:space="preserve">参考</w:t>
      </w:r>
      <w:hyperlink r:id="rId8" w:history="1">
        <w:r>
          <w:rPr>
            <w:rFonts w:ascii="微软雅黑" w:hAnsi="微软雅黑" w:cs="宋体" w:eastAsia="微软雅黑" w:hint="eastAsia"/>
            <w:b/>
            <w:bCs/>
            <w:color w:val="555555"/>
            <w:szCs w:val="21"/>
          </w:rPr>
          <w:t xml:space="preserve">毕升office API</w:t>
        </w:r>
        <w:r>
          <w:rPr>
            <w:rFonts w:ascii="微软雅黑" w:hAnsi="微软雅黑" w:cs="宋体" w:eastAsia="微软雅黑" w:hint="eastAsia"/>
            <w:b/>
            <w:bCs/>
            <w:color w:val="555555"/>
            <w:szCs w:val="21"/>
          </w:rPr>
          <w:t xml:space="preserve">集成版</w:t>
        </w:r>
        <w:r>
          <w:rPr>
            <w:rFonts w:ascii="微软雅黑" w:hAnsi="微软雅黑" w:cs="宋体" w:eastAsia="微软雅黑" w:hint="eastAsia"/>
            <w:b/>
            <w:bCs/>
            <w:color w:val="555555"/>
            <w:szCs w:val="21"/>
          </w:rPr>
          <w:t xml:space="preserve">安装说明</w:t>
        </w:r>
      </w:hyperlink>
      <w:r>
        <w:rPr>
          <w:rFonts w:ascii="微软雅黑" w:hAnsi="微软雅黑" w:cs="宋体" w:eastAsia="微软雅黑" w:hint="eastAsia"/>
          <w:color w:val="555555"/>
          <w:szCs w:val="21"/>
        </w:rPr>
        <w:t xml:space="preserve">；如果你需要使用毕升Office来实现文件的线上管理，共享协作，组织结构，权限管理以及多人在线编辑一系列功能请按照下面文档中的说明进行。</w:t>
      </w:r>
      <w:r/>
    </w:p>
    <w:p>
      <w:p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毕升Office包括企业云盘和在线Office。其中drive实现文件的在线管理，组织结构权限，分享，团队协作等，文件的全文检索等功能；在线Office处理</w:t>
      </w:r>
      <w:r>
        <w:rPr>
          <w:rFonts w:ascii="微软雅黑" w:hAnsi="微软雅黑" w:cs="宋体" w:eastAsia="微软雅黑" w:hint="eastAsia"/>
          <w:color w:val="555555"/>
          <w:szCs w:val="21"/>
        </w:rPr>
        <w:t xml:space="preserve">word,ppt,excel</w:t>
      </w:r>
      <w:r>
        <w:rPr>
          <w:rFonts w:ascii="微软雅黑" w:hAnsi="微软雅黑" w:cs="宋体" w:eastAsia="微软雅黑" w:hint="eastAsia"/>
          <w:color w:val="555555"/>
          <w:szCs w:val="21"/>
        </w:rPr>
        <w:t xml:space="preserve">格式文件的</w:t>
      </w:r>
      <w:r>
        <w:rPr>
          <w:rFonts w:ascii="微软雅黑" w:hAnsi="微软雅黑" w:cs="宋体" w:eastAsia="微软雅黑" w:hint="eastAsia"/>
          <w:b/>
          <w:bCs/>
          <w:color w:val="555555"/>
          <w:szCs w:val="21"/>
        </w:rPr>
        <w:t xml:space="preserve">带水印预览</w:t>
      </w:r>
      <w:r>
        <w:rPr>
          <w:rFonts w:ascii="微软雅黑" w:hAnsi="微软雅黑" w:cs="宋体" w:eastAsia="微软雅黑" w:hint="eastAsia"/>
          <w:color w:val="555555"/>
          <w:szCs w:val="21"/>
        </w:rPr>
        <w:t xml:space="preserve">以及</w:t>
      </w:r>
      <w:r>
        <w:rPr>
          <w:rFonts w:ascii="微软雅黑" w:hAnsi="微软雅黑" w:cs="宋体" w:eastAsia="微软雅黑" w:hint="eastAsia"/>
          <w:b/>
          <w:bCs/>
          <w:color w:val="555555"/>
          <w:szCs w:val="21"/>
        </w:rPr>
        <w:t xml:space="preserve">多人协同编辑</w:t>
      </w:r>
      <w:r>
        <w:rPr>
          <w:rFonts w:ascii="微软雅黑" w:hAnsi="微软雅黑" w:cs="宋体" w:eastAsia="微软雅黑" w:hint="eastAsia"/>
          <w:color w:val="555555"/>
          <w:szCs w:val="21"/>
        </w:rPr>
        <w:t xml:space="preserve">，另外还能处理pdf，视频，音频文件的预览以及实现了100多种文本文件带语法高亮的预览 。</w:t>
      </w:r>
      <w:r/>
    </w:p>
    <w:p>
      <w:pPr>
        <w:jc w:val="left"/>
        <w:widowControl/>
        <w:rPr>
          <w:rFonts w:ascii="微软雅黑" w:hAnsi="微软雅黑" w:cs="宋体" w:eastAsia="微软雅黑"/>
          <w:color w:val="555555"/>
          <w:szCs w:val="21"/>
        </w:rPr>
      </w:pPr>
      <w:r>
        <w:rPr>
          <w:rFonts w:ascii="微软雅黑" w:hAnsi="微软雅黑" w:cs="宋体" w:eastAsia="微软雅黑"/>
          <w:color w:val="555555"/>
          <w:szCs w:val="21"/>
        </w:rPr>
        <w:br w:type="page"/>
      </w:r>
      <w:r/>
    </w:p>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详细介绍请参考</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"https://ibisheng.cn/" </w:instrText>
      </w:r>
      <w:r>
        <w:rPr>
          <w:rFonts w:ascii="微软雅黑" w:hAnsi="微软雅黑" w:cs="宋体" w:eastAsia="微软雅黑"/>
          <w:color w:val="555555"/>
          <w:szCs w:val="21"/>
        </w:rPr>
        <w:fldChar w:fldCharType="separate"/>
      </w:r>
      <w:r>
        <w:rPr>
          <w:rFonts w:ascii="微软雅黑" w:hAnsi="微软雅黑" w:cs="宋体" w:eastAsia="微软雅黑" w:hint="eastAsia"/>
          <w:b/>
          <w:bCs/>
          <w:color w:val="555555"/>
          <w:szCs w:val="21"/>
        </w:rPr>
        <w:t xml:space="preserve">毕升Office产品手册</w:t>
      </w:r>
      <w:r>
        <w:rPr>
          <w:rFonts w:ascii="微软雅黑" w:hAnsi="微软雅黑" w:cs="宋体" w:eastAsia="微软雅黑"/>
          <w:color w:val="555555"/>
          <w:szCs w:val="21"/>
        </w:rPr>
        <w:fldChar w:fldCharType="end"/>
      </w:r>
      <w:r>
        <w:rPr>
          <w:rFonts w:ascii="微软雅黑" w:hAnsi="微软雅黑" w:cs="宋体" w:eastAsia="微软雅黑" w:hint="eastAsia"/>
          <w:color w:val="555555"/>
          <w:szCs w:val="21"/>
        </w:rPr>
        <w:t xml:space="preserve">。下面毕升Office的详细部署说明，如果你喜欢我们欢迎加入毕升Office交流群。</w:t>
      </w:r>
      <w:r/>
    </w:p>
    <w:p>
      <w:pPr>
        <w:spacing w:after="375"/>
        <w:shd w:val="clear" w:color="auto" w:fill="FFFFFF"/>
        <w:widowControl/>
        <w:rPr>
          <w:rFonts w:ascii="宋体" w:hAnsi="宋体" w:cs="宋体" w:eastAsia="宋体" w:hint="eastAsia"/>
          <w:color w:val="555555"/>
          <w:sz w:val="24"/>
          <w:szCs w:val="24"/>
        </w:rPr>
      </w:pP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"https://shang.qq.com/wpa/qunwpa?idkey=9139c206ed47bb0fdf7e1f5468c447f0e9193354204659b1591477c0f70472da" \o "毕升Office交流群" \t "_blank" </w:instrText>
      </w:r>
      <w:r>
        <w:rPr>
          <w:rFonts w:ascii="微软雅黑" w:hAnsi="微软雅黑" w:cs="宋体" w:eastAsia="微软雅黑"/>
          <w:color w:val="555555"/>
          <w:szCs w:val="21"/>
        </w:rPr>
        <w:fldChar w:fldCharType="separate"/>
      </w:r>
      <w:r>
        <w:rPr>
          <w:rFonts w:ascii="微软雅黑" w:hAnsi="微软雅黑" w:cs="宋体" w:eastAsia="微软雅黑"/>
          <w:color w:val="555555"/>
          <w:szCs w:val="21"/>
        </w:rPr>
        <w:drawing>
          <wp:inline xmlns:wp="http://schemas.openxmlformats.org/drawingml/2006/wordprocessingDrawing" distT="0" distB="0" distL="0" distR="0">
            <wp:extent cx="2156459" cy="2766059"/>
            <wp:effectExtent l="0" t="0" r="0" b="0"/>
            <wp:docPr id="1" name="图片 10" descr="毕升Office交流群"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毕升Office交流群" hidden="0">
                      <a:hlinkClick r:id="rId9" tgtFrame="&quot;_blank&quot;" tooltip="&quot;毕升Office交流群&quot;"/>
                    </pic:cNvPr>
                    <pic:cNvPicPr>
                      <a:picLocks noChangeAspect="1"/>
                    </pic:cNvPicPr>
                  </pic:nvPicPr>
                  <pic:blipFill>
                    <a:blip r:embed="rId10"/>
                    <a:stretch/>
                  </pic:blipFill>
                  <pic:spPr bwMode="auto">
                    <a:xfrm>
                      <a:off x="0" y="0"/>
                      <a:ext cx="2156460" cy="2766060"/>
                    </a:xfrm>
                    <a:prstGeom prst="rect">
                      <a:avLst/>
                    </a:prstGeom>
                    <a:noFill/>
                    <a:ln>
                      <a:noFill/>
                    </a:ln>
                  </pic:spPr>
                </pic:pic>
              </a:graphicData>
            </a:graphic>
          </wp:inline>
        </w:drawing>
      </w:r>
      <w:r/>
    </w:p>
    <w:p>
      <w:pPr>
        <w:jc w:val="center"/>
        <w:spacing w:after="225"/>
        <w:shd w:val="clear" w:color="auto" w:fill="FFFFFF"/>
        <w:widowControl/>
        <w:rPr>
          <w:rFonts w:ascii="宋体" w:hAnsi="宋体" w:cs="宋体" w:eastAsia="宋体" w:hint="eastAsia"/>
          <w:b/>
          <w:bCs/>
          <w:color w:val="999999"/>
          <w:sz w:val="24"/>
          <w:szCs w:val="24"/>
        </w:rPr>
      </w:pPr>
      <w:r>
        <w:rPr>
          <w:rFonts w:ascii="微软雅黑" w:hAnsi="微软雅黑" w:cs="宋体" w:eastAsia="微软雅黑" w:hint="eastAsia"/>
          <w:b/>
          <w:bCs/>
          <w:color w:val="999999"/>
          <w:szCs w:val="21"/>
        </w:rPr>
        <w:t xml:space="preserve">毕升Office交流群</w:t>
      </w:r>
      <w:r/>
    </w:p>
    <w:p>
      <w:pPr>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fldChar w:fldCharType="end"/>
      </w:r>
      <w:r/>
    </w:p>
    <w:p>
      <w:pPr>
        <w:spacing w:after="150" w:before="300"/>
        <w:shd w:val="clear" w:color="auto" w:fill="FFFFFF"/>
        <w:widowControl/>
        <w:rPr>
          <w:rFonts w:ascii="微软雅黑" w:hAnsi="微软雅黑" w:cs="宋体" w:eastAsia="微软雅黑" w:hint="eastAsia"/>
          <w:b/>
          <w:bCs/>
          <w:color w:val="555555"/>
          <w:sz w:val="33"/>
          <w:szCs w:val="33"/>
        </w:rPr>
        <w:outlineLvl w:val="1"/>
      </w:pPr>
      <w:r>
        <w:rPr>
          <w:rFonts w:ascii="微软雅黑" w:hAnsi="微软雅黑" w:cs="宋体" w:eastAsia="微软雅黑" w:hint="eastAsia"/>
          <w:b/>
          <w:bCs/>
          <w:color w:val="555555"/>
          <w:sz w:val="33"/>
          <w:szCs w:val="33"/>
        </w:rPr>
        <w:t xml:space="preserve">硬件要求</w:t>
      </w:r>
      <w:r/>
    </w:p>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安装过程在</w:t>
      </w:r>
      <w:r>
        <w:rPr>
          <w:rFonts w:ascii="微软雅黑" w:hAnsi="微软雅黑" w:cs="宋体" w:eastAsia="微软雅黑" w:hint="eastAsia"/>
          <w:b/>
          <w:bCs/>
          <w:color w:val="555555"/>
          <w:szCs w:val="21"/>
        </w:rPr>
        <w:t xml:space="preserve">centos7</w:t>
      </w:r>
      <w:r>
        <w:rPr>
          <w:rFonts w:ascii="微软雅黑" w:hAnsi="微软雅黑" w:cs="宋体" w:eastAsia="微软雅黑" w:hint="eastAsia"/>
          <w:color w:val="555555"/>
          <w:szCs w:val="21"/>
        </w:rPr>
        <w:t xml:space="preserve">以及</w:t>
      </w:r>
      <w:r>
        <w:rPr>
          <w:rFonts w:ascii="微软雅黑" w:hAnsi="微软雅黑" w:cs="宋体" w:eastAsia="微软雅黑" w:hint="eastAsia"/>
          <w:b/>
          <w:bCs/>
          <w:color w:val="555555"/>
          <w:szCs w:val="21"/>
        </w:rPr>
        <w:t xml:space="preserve">ubuntu</w:t>
      </w:r>
      <w:r>
        <w:rPr>
          <w:rFonts w:ascii="微软雅黑" w:hAnsi="微软雅黑" w:cs="宋体" w:eastAsia="微软雅黑" w:hint="eastAsia"/>
          <w:b/>
          <w:bCs/>
          <w:color w:val="555555"/>
          <w:szCs w:val="21"/>
        </w:rPr>
        <w:t xml:space="preserve"> 18.04LTS</w:t>
      </w:r>
      <w:r>
        <w:rPr>
          <w:rFonts w:ascii="微软雅黑" w:hAnsi="微软雅黑" w:cs="宋体" w:eastAsia="微软雅黑" w:hint="eastAsia"/>
          <w:color w:val="555555"/>
          <w:szCs w:val="21"/>
        </w:rPr>
        <w:t xml:space="preserve">系统下，硬件配置2核8G以及4核8G服务器均进行过测试。建议使用新安装的系统来安装毕升Office。需要注意的是所有的安装都是root用户执行的。如果您的安装环境不能使用root用户，理论上是不会有问题的，如果碰到权限相关问题请自行搜索资料解决。</w:t>
      </w:r>
      <w:r/>
    </w:p>
    <w:p>
      <w:pPr>
        <w:spacing w:after="150" w:before="300"/>
        <w:shd w:val="clear" w:color="auto" w:fill="FFFFFF"/>
        <w:widowControl/>
        <w:rPr>
          <w:rFonts w:ascii="微软雅黑" w:hAnsi="微软雅黑" w:cs="宋体" w:eastAsia="微软雅黑" w:hint="eastAsia"/>
          <w:b/>
          <w:bCs/>
          <w:color w:val="555555"/>
          <w:sz w:val="33"/>
          <w:szCs w:val="33"/>
        </w:rPr>
        <w:outlineLvl w:val="1"/>
      </w:pPr>
      <w:r>
        <w:rPr>
          <w:rFonts w:ascii="微软雅黑" w:hAnsi="微软雅黑" w:cs="宋体" w:eastAsia="微软雅黑" w:hint="eastAsia"/>
          <w:b/>
          <w:bCs/>
          <w:color w:val="555555"/>
          <w:sz w:val="33"/>
          <w:szCs w:val="33"/>
        </w:rPr>
        <w:t xml:space="preserve">系统要求</w:t>
      </w:r>
      <w:r/>
    </w:p>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毕升Office安装完成自带</w:t>
      </w:r>
      <w:r>
        <w:rPr>
          <w:rFonts w:ascii="微软雅黑" w:hAnsi="微软雅黑" w:cs="宋体" w:eastAsia="微软雅黑" w:hint="eastAsia"/>
          <w:color w:val="555555"/>
          <w:szCs w:val="21"/>
        </w:rPr>
        <w:t xml:space="preserve">nginx</w:t>
      </w:r>
      <w:r>
        <w:rPr>
          <w:rFonts w:ascii="微软雅黑" w:hAnsi="微软雅黑" w:cs="宋体" w:eastAsia="微软雅黑" w:hint="eastAsia"/>
          <w:color w:val="555555"/>
          <w:szCs w:val="21"/>
        </w:rPr>
        <w:t xml:space="preserve">，并且配置好</w:t>
      </w:r>
      <w:r>
        <w:rPr>
          <w:rFonts w:ascii="微软雅黑" w:hAnsi="微软雅黑" w:cs="宋体" w:eastAsia="微软雅黑" w:hint="eastAsia"/>
          <w:color w:val="555555"/>
          <w:szCs w:val="21"/>
        </w:rPr>
        <w:t xml:space="preserve">全部全部</w:t>
      </w:r>
      <w:r>
        <w:rPr>
          <w:rFonts w:ascii="微软雅黑" w:hAnsi="微软雅黑" w:cs="宋体" w:eastAsia="微软雅黑" w:hint="eastAsia"/>
          <w:color w:val="555555"/>
          <w:szCs w:val="21"/>
        </w:rPr>
        <w:t xml:space="preserve">的路径。</w:t>
      </w:r>
      <w:r>
        <w:rPr>
          <w:rFonts w:ascii="微软雅黑" w:hAnsi="微软雅黑" w:cs="宋体" w:eastAsia="微软雅黑" w:hint="eastAsia"/>
          <w:b/>
          <w:bCs/>
          <w:color w:val="555555"/>
          <w:szCs w:val="21"/>
        </w:rPr>
        <w:t xml:space="preserve">请确保</w:t>
      </w:r>
      <w:r>
        <w:rPr>
          <w:rFonts w:ascii="微软雅黑" w:hAnsi="微软雅黑" w:cs="宋体" w:eastAsia="微软雅黑" w:hint="eastAsia"/>
          <w:b/>
          <w:bCs/>
          <w:color w:val="555555"/>
          <w:szCs w:val="21"/>
        </w:rPr>
        <w:t xml:space="preserve">你的系统中的80，443端口没有被占用</w:t>
      </w:r>
      <w:r/>
    </w:p>
    <w:p>
      <w:pPr>
        <w:spacing w:after="150" w:before="300"/>
        <w:shd w:val="clear" w:color="auto" w:fill="FFFFFF"/>
        <w:widowControl/>
        <w:rPr>
          <w:rFonts w:ascii="微软雅黑" w:hAnsi="微软雅黑" w:cs="宋体" w:eastAsia="微软雅黑" w:hint="eastAsia"/>
          <w:b/>
          <w:bCs/>
          <w:color w:val="555555"/>
          <w:sz w:val="33"/>
          <w:szCs w:val="33"/>
        </w:rPr>
        <w:outlineLvl w:val="1"/>
      </w:pPr>
      <w:r>
        <w:rPr>
          <w:rFonts w:ascii="微软雅黑" w:hAnsi="微软雅黑" w:cs="宋体" w:eastAsia="微软雅黑" w:hint="eastAsia"/>
          <w:b/>
          <w:bCs/>
          <w:color w:val="555555"/>
          <w:sz w:val="33"/>
          <w:szCs w:val="33"/>
        </w:rPr>
        <w:t xml:space="preserve">步骤</w:t>
      </w:r>
      <w:r/>
    </w:p>
    <w:p>
      <w:pPr>
        <w:numPr>
          <w:ilvl w:val="0"/>
          <w:numId w:val="2"/>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从</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"https://github.com/ibisheng/deploy.git" \t "_blank"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github</w:t>
      </w:r>
      <w:r>
        <w:rPr>
          <w:rFonts w:ascii="微软雅黑" w:hAnsi="微软雅黑" w:cs="宋体" w:eastAsia="微软雅黑"/>
          <w:color w:val="555555"/>
          <w:szCs w:val="21"/>
        </w:rPr>
        <w:fldChar w:fldCharType="end"/>
      </w:r>
      <w:r>
        <w:rPr>
          <w:rFonts w:ascii="微软雅黑" w:hAnsi="微软雅黑" w:cs="宋体" w:eastAsia="微软雅黑" w:hint="eastAsia"/>
          <w:color w:val="555555"/>
          <w:szCs w:val="21"/>
        </w:rPr>
        <w:t xml:space="preserve">上clone相关的部署脚本到服务器上</w:t>
      </w:r>
      <w:r/>
    </w:p>
    <w:tbl>
      <w:tblPr>
        <w:tblW w:w="8256" w:type="dxa"/>
        <w:tblInd w:w="720" w:type="dxa"/>
        <w:tblCellMar>
          <w:left w:w="15" w:type="dxa"/>
          <w:top w:w="15" w:type="dxa"/>
          <w:right w:w="15" w:type="dxa"/>
          <w:bottom w:w="15" w:type="dxa"/>
        </w:tblCellMar>
        <w:tblLook w:val="04A0" w:firstRow="1" w:lastRow="0" w:firstColumn="1" w:lastColumn="0" w:noHBand="0" w:noVBand="1"/>
      </w:tblPr>
      <w:tblGrid>
        <w:gridCol w:w="206"/>
        <w:gridCol w:w="8049"/>
      </w:tblGrid>
      <w:tr>
        <w:trPr>
          <w:trHeight w:val="767"/>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rPr>
                <w:rFonts w:ascii="Consolas" w:hAnsi="Consolas" w:cs="Consolas" w:eastAsia="宋体"/>
                <w:color w:val="869194"/>
                <w:sz w:val="20"/>
                <w:szCs w:val="20"/>
              </w:rPr>
              <w:br/>
              <w:t xml:space="preserve">2</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git</w:t>
            </w:r>
            <w:r>
              <w:rPr>
                <w:rFonts w:ascii="Consolas" w:hAnsi="Consolas" w:cs="Consolas" w:eastAsia="宋体"/>
                <w:color w:val="4D4D4C"/>
                <w:sz w:val="20"/>
                <w:szCs w:val="20"/>
              </w:rPr>
              <w:t xml:space="preserve"> clone https://github.com/ibisheng/onlyoffice-deploy.git deploy</w:t>
            </w:r>
            <w:r>
              <w:rPr>
                <w:rFonts w:ascii="Consolas" w:hAnsi="Consolas" w:cs="Consolas" w:eastAsia="宋体"/>
                <w:color w:val="4D4D4C"/>
                <w:sz w:val="20"/>
                <w:szCs w:val="20"/>
              </w:rPr>
              <w:br/>
              <w:t xml:space="preserve">cd deploy</w:t>
            </w:r>
            <w:r/>
          </w:p>
        </w:tc>
      </w:tr>
    </w:tbl>
    <w:p>
      <w:pPr>
        <w:numPr>
          <w:ilvl w:val="0"/>
          <w:numId w:val="2"/>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或者你也可以从国内代码托管网站</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"https://gitee.com/ibisheng" \t "_blank"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码云</w:t>
      </w:r>
      <w:r>
        <w:rPr>
          <w:rFonts w:ascii="微软雅黑" w:hAnsi="微软雅黑" w:cs="宋体" w:eastAsia="微软雅黑"/>
          <w:color w:val="555555"/>
          <w:szCs w:val="21"/>
        </w:rPr>
        <w:fldChar w:fldCharType="end"/>
      </w:r>
      <w:r>
        <w:rPr>
          <w:rFonts w:ascii="微软雅黑" w:hAnsi="微软雅黑" w:cs="宋体" w:eastAsia="微软雅黑" w:hint="eastAsia"/>
          <w:color w:val="555555"/>
          <w:szCs w:val="21"/>
        </w:rPr>
        <w:t xml:space="preserve"> 上clone毕升Office部署脚本到服务器上</w:t>
      </w:r>
      <w:r/>
    </w:p>
    <w:tbl>
      <w:tblPr>
        <w:tblW w:w="8311" w:type="dxa"/>
        <w:tblInd w:w="720" w:type="dxa"/>
        <w:tblCellMar>
          <w:left w:w="15" w:type="dxa"/>
          <w:top w:w="15" w:type="dxa"/>
          <w:right w:w="15" w:type="dxa"/>
          <w:bottom w:w="15" w:type="dxa"/>
        </w:tblCellMar>
        <w:tblLook w:val="04A0" w:firstRow="1" w:lastRow="0" w:firstColumn="1" w:lastColumn="0" w:noHBand="0" w:noVBand="1"/>
      </w:tblPr>
      <w:tblGrid>
        <w:gridCol w:w="219"/>
        <w:gridCol w:w="8092"/>
      </w:tblGrid>
      <w:tr>
        <w:trPr>
          <w:trHeight w:val="692"/>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rPr>
                <w:rFonts w:ascii="Consolas" w:hAnsi="Consolas" w:cs="Consolas" w:eastAsia="宋体"/>
                <w:color w:val="869194"/>
                <w:sz w:val="20"/>
                <w:szCs w:val="20"/>
              </w:rPr>
              <w:br/>
              <w:t xml:space="preserve">2</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git</w:t>
            </w:r>
            <w:r>
              <w:rPr>
                <w:rFonts w:ascii="Consolas" w:hAnsi="Consolas" w:cs="Consolas" w:eastAsia="宋体"/>
                <w:color w:val="4D4D4C"/>
                <w:sz w:val="20"/>
                <w:szCs w:val="20"/>
              </w:rPr>
              <w:t xml:space="preserve"> clone https://gitee.com/ibisheng/deploy.git</w:t>
            </w:r>
            <w:r>
              <w:rPr>
                <w:rFonts w:ascii="Consolas" w:hAnsi="Consolas" w:cs="Consolas" w:eastAsia="宋体"/>
                <w:color w:val="4D4D4C"/>
                <w:sz w:val="20"/>
                <w:szCs w:val="20"/>
              </w:rPr>
              <w:br/>
              <w:t xml:space="preserve">cd deploy</w:t>
            </w:r>
            <w:r/>
          </w:p>
        </w:tc>
      </w:tr>
    </w:tbl>
    <w:p>
      <w:pPr>
        <w:numPr>
          <w:ilvl w:val="0"/>
          <w:numId w:val="2"/>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安装</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以及</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-compose，</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b/>
          <w:bCs/>
          <w:color w:val="555555"/>
          <w:szCs w:val="21"/>
        </w:rPr>
        <w:t xml:space="preserve">这一步是准备毕升Office运行的系统条件，并不是安装毕升Office。</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毕升office所有的服务均是基于</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-compose安装的，在进行下一步安装之前，</w:t>
      </w:r>
      <w:r>
        <w:rPr>
          <w:rFonts w:ascii="微软雅黑" w:hAnsi="微软雅黑" w:cs="宋体" w:eastAsia="微软雅黑" w:hint="eastAsia"/>
          <w:b/>
          <w:bCs/>
          <w:color w:val="555555"/>
          <w:szCs w:val="21"/>
        </w:rPr>
        <w:t xml:space="preserve">请确保</w:t>
      </w:r>
      <w:r>
        <w:rPr>
          <w:rFonts w:ascii="微软雅黑" w:hAnsi="微软雅黑" w:cs="宋体" w:eastAsia="微软雅黑" w:hint="eastAsia"/>
          <w:b/>
          <w:bCs/>
          <w:color w:val="555555"/>
          <w:szCs w:val="21"/>
        </w:rPr>
        <w:t xml:space="preserve">你的服务器上已经安装了</w:t>
      </w:r>
      <w:r>
        <w:rPr>
          <w:rFonts w:ascii="微软雅黑" w:hAnsi="微软雅黑" w:cs="宋体" w:eastAsia="微软雅黑" w:hint="eastAsia"/>
          <w:b/>
          <w:bCs/>
          <w:color w:val="555555"/>
          <w:szCs w:val="21"/>
        </w:rPr>
        <w:t xml:space="preserve">docker</w:t>
      </w:r>
      <w:r>
        <w:rPr>
          <w:rFonts w:ascii="微软雅黑" w:hAnsi="微软雅黑" w:cs="宋体" w:eastAsia="微软雅黑" w:hint="eastAsia"/>
          <w:b/>
          <w:bCs/>
          <w:color w:val="555555"/>
          <w:szCs w:val="21"/>
        </w:rPr>
        <w:t xml:space="preserve">和</w:t>
      </w:r>
      <w:r>
        <w:rPr>
          <w:rFonts w:ascii="微软雅黑" w:hAnsi="微软雅黑" w:cs="宋体" w:eastAsia="微软雅黑" w:hint="eastAsia"/>
          <w:b/>
          <w:bCs/>
          <w:color w:val="555555"/>
          <w:szCs w:val="21"/>
        </w:rPr>
        <w:t xml:space="preserve">docker</w:t>
      </w:r>
      <w:r>
        <w:rPr>
          <w:rFonts w:ascii="微软雅黑" w:hAnsi="微软雅黑" w:cs="宋体" w:eastAsia="微软雅黑" w:hint="eastAsia"/>
          <w:b/>
          <w:bCs/>
          <w:color w:val="555555"/>
          <w:szCs w:val="21"/>
        </w:rPr>
        <w:t xml:space="preserve">-compose</w:t>
      </w:r>
      <w:r>
        <w:rPr>
          <w:rFonts w:ascii="微软雅黑" w:hAnsi="微软雅黑" w:cs="宋体" w:eastAsia="微软雅黑" w:hint="eastAsia"/>
          <w:color w:val="555555"/>
          <w:szCs w:val="21"/>
        </w:rPr>
        <w:t xml:space="preserve"> 。你可以使用我们准备的脚本安装,也可以自行参考资料进行安装。</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自行安装Docker 参考链接 ：</w:t>
      </w:r>
      <w:hyperlink r:id="rId11" w:history="1">
        <w:r>
          <w:rPr>
            <w:rFonts w:ascii="微软雅黑" w:hAnsi="微软雅黑" w:cs="宋体" w:eastAsia="微软雅黑" w:hint="eastAsia"/>
            <w:color w:val="555555"/>
            <w:szCs w:val="21"/>
          </w:rPr>
          <w:t xml:space="preserve">https://docs.docker.com/install/</w:t>
        </w:r>
      </w:hyperlink>
      <w:r>
        <w:rPr>
          <w:rFonts w:ascii="微软雅黑" w:hAnsi="微软雅黑" w:cs="宋体" w:eastAsia="微软雅黑" w:hint="eastAsia"/>
          <w:color w:val="555555"/>
          <w:szCs w:val="21"/>
        </w:rPr>
        <w:t xml:space="preserve">；而</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-compose安装则可以执行如下命令：</w:t>
      </w:r>
      <w:r/>
    </w:p>
    <w:tbl>
      <w:tblPr>
        <w:tblW w:w="8435" w:type="dxa"/>
        <w:tblInd w:w="720" w:type="dxa"/>
        <w:tblCellMar>
          <w:left w:w="15" w:type="dxa"/>
          <w:top w:w="15" w:type="dxa"/>
          <w:right w:w="15" w:type="dxa"/>
          <w:bottom w:w="15" w:type="dxa"/>
        </w:tblCellMar>
        <w:tblLook w:val="04A0" w:firstRow="1" w:lastRow="0" w:firstColumn="1" w:lastColumn="0" w:noHBand="0" w:noVBand="1"/>
      </w:tblPr>
      <w:tblGrid>
        <w:gridCol w:w="117"/>
        <w:gridCol w:w="8318"/>
      </w:tblGrid>
      <w:tr>
        <w:trPr>
          <w:trHeight w:val="1620"/>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rPr>
                <w:rFonts w:ascii="Consolas" w:hAnsi="Consolas" w:cs="Consolas" w:eastAsia="宋体"/>
                <w:color w:val="869194"/>
                <w:sz w:val="20"/>
                <w:szCs w:val="20"/>
              </w:rPr>
              <w:br/>
              <w:t xml:space="preserve">2</w:t>
            </w:r>
            <w:r>
              <w:rPr>
                <w:rFonts w:ascii="Consolas" w:hAnsi="Consolas" w:cs="Consolas" w:eastAsia="宋体"/>
                <w:color w:val="869194"/>
                <w:sz w:val="20"/>
                <w:szCs w:val="20"/>
              </w:rPr>
              <w:br/>
              <w:t xml:space="preserve">3</w:t>
            </w:r>
            <w:r>
              <w:rPr>
                <w:rFonts w:ascii="Consolas" w:hAnsi="Consolas" w:cs="Consolas" w:eastAsia="宋体"/>
                <w:color w:val="869194"/>
                <w:sz w:val="20"/>
                <w:szCs w:val="20"/>
              </w:rPr>
              <w:br/>
              <w:t xml:space="preserve">4</w:t>
            </w:r>
            <w:r>
              <w:rPr>
                <w:rFonts w:ascii="Consolas" w:hAnsi="Consolas" w:cs="Consolas" w:eastAsia="宋体"/>
                <w:color w:val="869194"/>
                <w:sz w:val="20"/>
                <w:szCs w:val="20"/>
              </w:rPr>
              <w:br/>
              <w:t xml:space="preserve">5</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curl -L https://get.daocloud.io/docker/compose/releases/download/1.21.2/docker-compose-`uname -s`-`</w:t>
            </w:r>
            <w:r>
              <w:rPr>
                <w:rFonts w:ascii="Consolas" w:hAnsi="Consolas" w:cs="Consolas" w:eastAsia="宋体"/>
                <w:color w:val="4D4D4C"/>
                <w:sz w:val="20"/>
                <w:szCs w:val="20"/>
              </w:rPr>
              <w:t xml:space="preserve">uname</w:t>
            </w:r>
            <w:r>
              <w:rPr>
                <w:rFonts w:ascii="Consolas" w:hAnsi="Consolas" w:cs="Consolas" w:eastAsia="宋体"/>
                <w:color w:val="4D4D4C"/>
                <w:sz w:val="20"/>
                <w:szCs w:val="20"/>
              </w:rPr>
              <w:t xml:space="preserve"> -m` \</w:t>
            </w:r>
            <w:r>
              <w:rPr>
                <w:rFonts w:ascii="Consolas" w:hAnsi="Consolas" w:cs="Consolas" w:eastAsia="宋体"/>
                <w:color w:val="4D4D4C"/>
                <w:sz w:val="20"/>
                <w:szCs w:val="20"/>
              </w:rPr>
              <w:br/>
              <w:t xml:space="preserve">   -o /</w:t>
            </w:r>
            <w:r>
              <w:rPr>
                <w:rFonts w:ascii="Consolas" w:hAnsi="Consolas" w:cs="Consolas" w:eastAsia="宋体"/>
                <w:color w:val="4D4D4C"/>
                <w:sz w:val="20"/>
                <w:szCs w:val="20"/>
              </w:rPr>
              <w:t xml:space="preserve">usr</w:t>
            </w:r>
            <w:r>
              <w:rPr>
                <w:rFonts w:ascii="Consolas" w:hAnsi="Consolas" w:cs="Consolas" w:eastAsia="宋体"/>
                <w:color w:val="4D4D4C"/>
                <w:sz w:val="20"/>
                <w:szCs w:val="20"/>
              </w:rPr>
              <w:t xml:space="preserve">/local/bin/</w:t>
            </w:r>
            <w:r>
              <w:rPr>
                <w:rFonts w:ascii="Consolas" w:hAnsi="Consolas" w:cs="Consolas" w:eastAsia="宋体"/>
                <w:color w:val="4D4D4C"/>
                <w:sz w:val="20"/>
                <w:szCs w:val="20"/>
              </w:rPr>
              <w:t xml:space="preserve">docker</w:t>
            </w:r>
            <w:r>
              <w:rPr>
                <w:rFonts w:ascii="Consolas" w:hAnsi="Consolas" w:cs="Consolas" w:eastAsia="宋体"/>
                <w:color w:val="4D4D4C"/>
                <w:sz w:val="20"/>
                <w:szCs w:val="20"/>
              </w:rPr>
              <w:t xml:space="preserve">-compose</w:t>
            </w:r>
            <w:r>
              <w:rPr>
                <w:rFonts w:ascii="Consolas" w:hAnsi="Consolas" w:cs="Consolas" w:eastAsia="宋体"/>
                <w:color w:val="4D4D4C"/>
                <w:sz w:val="20"/>
                <w:szCs w:val="20"/>
              </w:rPr>
              <w:br/>
            </w:r>
            <w:r>
              <w:rPr>
                <w:rFonts w:ascii="Consolas" w:hAnsi="Consolas" w:cs="Consolas" w:eastAsia="宋体"/>
                <w:color w:val="4D4D4C"/>
                <w:sz w:val="20"/>
                <w:szCs w:val="20"/>
              </w:rPr>
              <w:t xml:space="preserve">chmod</w:t>
            </w:r>
            <w:r>
              <w:rPr>
                <w:rFonts w:ascii="Consolas" w:hAnsi="Consolas" w:cs="Consolas" w:eastAsia="宋体"/>
                <w:color w:val="4D4D4C"/>
                <w:sz w:val="20"/>
                <w:szCs w:val="20"/>
              </w:rPr>
              <w:t xml:space="preserve"> +x /</w:t>
            </w:r>
            <w:r>
              <w:rPr>
                <w:rFonts w:ascii="Consolas" w:hAnsi="Consolas" w:cs="Consolas" w:eastAsia="宋体"/>
                <w:color w:val="4D4D4C"/>
                <w:sz w:val="20"/>
                <w:szCs w:val="20"/>
              </w:rPr>
              <w:t xml:space="preserve">usr</w:t>
            </w:r>
            <w:r>
              <w:rPr>
                <w:rFonts w:ascii="Consolas" w:hAnsi="Consolas" w:cs="Consolas" w:eastAsia="宋体"/>
                <w:color w:val="4D4D4C"/>
                <w:sz w:val="20"/>
                <w:szCs w:val="20"/>
              </w:rPr>
              <w:t xml:space="preserve">/local/bin/</w:t>
            </w:r>
            <w:r>
              <w:rPr>
                <w:rFonts w:ascii="Consolas" w:hAnsi="Consolas" w:cs="Consolas" w:eastAsia="宋体"/>
                <w:color w:val="4D4D4C"/>
                <w:sz w:val="20"/>
                <w:szCs w:val="20"/>
              </w:rPr>
              <w:t xml:space="preserve">docker</w:t>
            </w:r>
            <w:r>
              <w:rPr>
                <w:rFonts w:ascii="Consolas" w:hAnsi="Consolas" w:cs="Consolas" w:eastAsia="宋体"/>
                <w:color w:val="4D4D4C"/>
                <w:sz w:val="20"/>
                <w:szCs w:val="20"/>
              </w:rPr>
              <w:t xml:space="preserve">-compose</w:t>
            </w:r>
            <w:r>
              <w:rPr>
                <w:rFonts w:ascii="Consolas" w:hAnsi="Consolas" w:cs="Consolas" w:eastAsia="宋体"/>
                <w:color w:val="4D4D4C"/>
                <w:sz w:val="20"/>
                <w:szCs w:val="20"/>
              </w:rPr>
              <w:br/>
            </w:r>
            <w:r>
              <w:rPr>
                <w:rFonts w:ascii="Consolas" w:hAnsi="Consolas" w:cs="Consolas" w:eastAsia="宋体"/>
                <w:color w:val="4D4D4C"/>
                <w:sz w:val="20"/>
                <w:szCs w:val="20"/>
              </w:rPr>
              <w:t xml:space="preserve">systemctl</w:t>
            </w:r>
            <w:r>
              <w:rPr>
                <w:rFonts w:ascii="Consolas" w:hAnsi="Consolas" w:cs="Consolas" w:eastAsia="宋体"/>
                <w:color w:val="4D4D4C"/>
                <w:sz w:val="20"/>
                <w:szCs w:val="20"/>
              </w:rPr>
              <w:t xml:space="preserve"> start </w:t>
            </w:r>
            <w:r>
              <w:rPr>
                <w:rFonts w:ascii="Consolas" w:hAnsi="Consolas" w:cs="Consolas" w:eastAsia="宋体"/>
                <w:color w:val="4D4D4C"/>
                <w:sz w:val="20"/>
                <w:szCs w:val="20"/>
              </w:rPr>
              <w:t xml:space="preserve">docker</w:t>
            </w:r>
            <w:r>
              <w:rPr>
                <w:rFonts w:ascii="Consolas" w:hAnsi="Consolas" w:cs="Consolas" w:eastAsia="宋体"/>
                <w:color w:val="4D4D4C"/>
                <w:sz w:val="20"/>
                <w:szCs w:val="20"/>
              </w:rPr>
              <w:br/>
            </w:r>
            <w:r>
              <w:rPr>
                <w:rFonts w:ascii="Consolas" w:hAnsi="Consolas" w:cs="Consolas" w:eastAsia="宋体"/>
                <w:color w:val="4D4D4C"/>
                <w:sz w:val="20"/>
                <w:szCs w:val="20"/>
              </w:rPr>
              <w:t xml:space="preserve">systemctl</w:t>
            </w:r>
            <w:r>
              <w:rPr>
                <w:rFonts w:ascii="Consolas" w:hAnsi="Consolas" w:cs="Consolas" w:eastAsia="宋体"/>
                <w:color w:val="4D4D4C"/>
                <w:sz w:val="20"/>
                <w:szCs w:val="20"/>
              </w:rPr>
              <w:t xml:space="preserve"> enable </w:t>
            </w:r>
            <w:r>
              <w:rPr>
                <w:rFonts w:ascii="Consolas" w:hAnsi="Consolas" w:cs="Consolas" w:eastAsia="宋体"/>
                <w:color w:val="4D4D4C"/>
                <w:sz w:val="20"/>
                <w:szCs w:val="20"/>
              </w:rPr>
              <w:t xml:space="preserve">docker</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你也可以选择使用我们提供的脚本安装</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w:t>
      </w:r>
      <w:r>
        <w:rPr>
          <w:rFonts w:ascii="微软雅黑" w:hAnsi="微软雅黑" w:cs="宋体" w:eastAsia="微软雅黑" w:hint="eastAsia"/>
          <w:b/>
          <w:bCs/>
          <w:color w:val="555555"/>
          <w:szCs w:val="21"/>
        </w:rPr>
        <w:t xml:space="preserve">如果是你的系统是centos</w:t>
      </w:r>
      <w:r/>
    </w:p>
    <w:tbl>
      <w:tblPr>
        <w:tblW w:w="8508" w:type="dxa"/>
        <w:tblInd w:w="720" w:type="dxa"/>
        <w:tblCellMar>
          <w:left w:w="15" w:type="dxa"/>
          <w:top w:w="15" w:type="dxa"/>
          <w:right w:w="15" w:type="dxa"/>
          <w:bottom w:w="15" w:type="dxa"/>
        </w:tblCellMar>
        <w:tblLook w:val="04A0" w:firstRow="1" w:lastRow="0" w:firstColumn="1" w:lastColumn="0" w:noHBand="0" w:noVBand="1"/>
      </w:tblPr>
      <w:tblGrid>
        <w:gridCol w:w="608"/>
        <w:gridCol w:w="7900"/>
      </w:tblGrid>
      <w:tr>
        <w:trPr>
          <w:trHeight w:val="498"/>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preinstall.sh</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b/>
          <w:bCs/>
          <w:color w:val="555555"/>
          <w:szCs w:val="21"/>
        </w:rPr>
        <w:t xml:space="preserve">如果你的系统是</w:t>
      </w:r>
      <w:r>
        <w:rPr>
          <w:rFonts w:ascii="微软雅黑" w:hAnsi="微软雅黑" w:cs="宋体" w:eastAsia="微软雅黑" w:hint="eastAsia"/>
          <w:b/>
          <w:bCs/>
          <w:color w:val="555555"/>
          <w:szCs w:val="21"/>
        </w:rPr>
        <w:t xml:space="preserve">ubuntu</w:t>
      </w:r>
      <w:r>
        <w:rPr>
          <w:rFonts w:ascii="微软雅黑" w:hAnsi="微软雅黑" w:cs="宋体" w:eastAsia="微软雅黑" w:hint="eastAsia"/>
          <w:color w:val="555555"/>
          <w:szCs w:val="21"/>
        </w:rPr>
        <w:t xml:space="preserve"> ,则可以执行：</w:t>
      </w:r>
      <w:r/>
    </w:p>
    <w:tbl>
      <w:tblPr>
        <w:tblW w:w="8439" w:type="dxa"/>
        <w:tblInd w:w="720" w:type="dxa"/>
        <w:tblCellMar>
          <w:left w:w="15" w:type="dxa"/>
          <w:top w:w="15" w:type="dxa"/>
          <w:right w:w="15" w:type="dxa"/>
          <w:bottom w:w="15" w:type="dxa"/>
        </w:tblCellMar>
        <w:tblLook w:val="04A0" w:firstRow="1" w:lastRow="0" w:firstColumn="1" w:lastColumn="0" w:noHBand="0" w:noVBand="1"/>
      </w:tblPr>
      <w:tblGrid>
        <w:gridCol w:w="122"/>
        <w:gridCol w:w="8317"/>
      </w:tblGrid>
      <w:tr>
        <w:trPr>
          <w:trHeight w:val="678"/>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preinstall-ubuntu.sh</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5806440" cy="944879"/>
            <wp:effectExtent l="0" t="0" r="3809" b="7619"/>
            <wp:docPr id="2" name="图片 9" descr="image-2019022514490216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descr="image-20190225144902164" hidden="0">
                      <a:hlinkClick r:id="rId12"/>
                    </pic:cNvPr>
                    <pic:cNvPicPr>
                      <a:picLocks noChangeAspect="1"/>
                    </pic:cNvPicPr>
                  </pic:nvPicPr>
                  <pic:blipFill>
                    <a:blip r:embed="rId13"/>
                    <a:stretch/>
                  </pic:blipFill>
                  <pic:spPr bwMode="auto">
                    <a:xfrm>
                      <a:off x="0" y="0"/>
                      <a:ext cx="5806440" cy="944880"/>
                    </a:xfrm>
                    <a:prstGeom prst="rect">
                      <a:avLst/>
                    </a:prstGeom>
                    <a:noFill/>
                    <a:ln>
                      <a:noFill/>
                    </a:ln>
                  </pic:spPr>
                </pic:pic>
              </a:graphicData>
            </a:graphic>
          </wp:inline>
        </w:drawing>
      </w:r>
      <w:r/>
    </w:p>
    <w:p>
      <w:pPr>
        <w:numPr>
          <w:ilvl w:val="0"/>
          <w:numId w:val="2"/>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一键安装毕升Office</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由于一些环境下脚本创建网络会失败，建议在一键安装前建议手动创建</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 网络 </w:t>
      </w:r>
      <w:r>
        <w:rPr>
          <w:rFonts w:ascii="微软雅黑" w:hAnsi="微软雅黑" w:cs="宋体" w:eastAsia="微软雅黑" w:hint="eastAsia"/>
          <w:color w:val="555555"/>
          <w:szCs w:val="21"/>
        </w:rPr>
        <w:t xml:space="preserve">bisheng</w:t>
      </w:r>
      <w:r>
        <w:rPr>
          <w:rFonts w:ascii="微软雅黑" w:hAnsi="微软雅黑" w:cs="宋体" w:eastAsia="微软雅黑" w:hint="eastAsia"/>
          <w:color w:val="555555"/>
          <w:szCs w:val="21"/>
        </w:rPr>
        <w:t xml:space="preserve">。</w:t>
      </w:r>
      <w:r/>
    </w:p>
    <w:tbl>
      <w:tblPr>
        <w:tblW w:w="8223" w:type="dxa"/>
        <w:tblInd w:w="720" w:type="dxa"/>
        <w:tblCellMar>
          <w:left w:w="15" w:type="dxa"/>
          <w:top w:w="15" w:type="dxa"/>
          <w:right w:w="15" w:type="dxa"/>
          <w:bottom w:w="15" w:type="dxa"/>
        </w:tblCellMar>
        <w:tblLook w:val="04A0" w:firstRow="1" w:lastRow="0" w:firstColumn="1" w:lastColumn="0" w:noHBand="0" w:noVBand="1"/>
      </w:tblPr>
      <w:tblGrid>
        <w:gridCol w:w="1028"/>
        <w:gridCol w:w="7195"/>
      </w:tblGrid>
      <w:tr>
        <w:trPr>
          <w:trHeight w:val="902"/>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docker</w:t>
            </w:r>
            <w:r>
              <w:rPr>
                <w:rFonts w:ascii="Consolas" w:hAnsi="Consolas" w:cs="Consolas" w:eastAsia="宋体"/>
                <w:color w:val="4D4D4C"/>
                <w:sz w:val="20"/>
                <w:szCs w:val="20"/>
              </w:rPr>
              <w:t xml:space="preserve"> network create </w:t>
            </w:r>
            <w:r>
              <w:rPr>
                <w:rFonts w:ascii="Consolas" w:hAnsi="Consolas" w:cs="Consolas" w:eastAsia="宋体"/>
                <w:color w:val="4D4D4C"/>
                <w:sz w:val="20"/>
                <w:szCs w:val="20"/>
              </w:rPr>
              <w:t xml:space="preserve">bisheng</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如果你的安装脚本是以前下载的，在安装前，</w:t>
      </w:r>
      <w:r>
        <w:rPr>
          <w:rFonts w:ascii="微软雅黑" w:hAnsi="微软雅黑" w:cs="宋体" w:eastAsia="微软雅黑" w:hint="eastAsia"/>
          <w:color w:val="555555"/>
          <w:szCs w:val="21"/>
        </w:rPr>
        <w:t xml:space="preserve">请确保</w:t>
      </w:r>
      <w:r>
        <w:rPr>
          <w:rFonts w:ascii="微软雅黑" w:hAnsi="微软雅黑" w:cs="宋体" w:eastAsia="微软雅黑" w:hint="eastAsia"/>
          <w:color w:val="555555"/>
          <w:szCs w:val="21"/>
        </w:rPr>
        <w:t xml:space="preserve">是使用的最新脚本，执行</w:t>
      </w:r>
      <w:r>
        <w:rPr>
          <w:rFonts w:ascii="微软雅黑" w:hAnsi="微软雅黑" w:cs="宋体" w:eastAsia="微软雅黑" w:hint="eastAsia"/>
          <w:color w:val="555555"/>
          <w:szCs w:val="21"/>
        </w:rPr>
        <w:t xml:space="preserve">git</w:t>
      </w:r>
      <w:r>
        <w:rPr>
          <w:rFonts w:ascii="微软雅黑" w:hAnsi="微软雅黑" w:cs="宋体" w:eastAsia="微软雅黑" w:hint="eastAsia"/>
          <w:color w:val="555555"/>
          <w:szCs w:val="21"/>
        </w:rPr>
        <w:t xml:space="preserve"> pull 更新最新脚本</w:t>
      </w:r>
      <w:r/>
    </w:p>
    <w:tbl>
      <w:tblPr>
        <w:tblW w:w="8508" w:type="dxa"/>
        <w:tblInd w:w="720" w:type="dxa"/>
        <w:tblCellMar>
          <w:left w:w="15" w:type="dxa"/>
          <w:top w:w="15" w:type="dxa"/>
          <w:right w:w="15" w:type="dxa"/>
          <w:bottom w:w="15" w:type="dxa"/>
        </w:tblCellMar>
        <w:tblLook w:val="04A0" w:firstRow="1" w:lastRow="0" w:firstColumn="1" w:lastColumn="0" w:noHBand="0" w:noVBand="1"/>
      </w:tblPr>
      <w:tblGrid>
        <w:gridCol w:w="1702"/>
        <w:gridCol w:w="6806"/>
      </w:tblGrid>
      <w:tr>
        <w:trPr>
          <w:trHeight w:val="422"/>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git</w:t>
            </w:r>
            <w:r>
              <w:rPr>
                <w:rFonts w:ascii="Consolas" w:hAnsi="Consolas" w:cs="Consolas" w:eastAsia="宋体"/>
                <w:color w:val="4D4D4C"/>
                <w:sz w:val="20"/>
                <w:szCs w:val="20"/>
              </w:rPr>
              <w:t xml:space="preserve"> pull</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在完成以上步骤之后，可以通过install.sh脚本来安装毕升Office</w:t>
      </w:r>
      <w:r/>
    </w:p>
    <w:tbl>
      <w:tblPr>
        <w:tblW w:w="8624" w:type="dxa"/>
        <w:tblInd w:w="720" w:type="dxa"/>
        <w:tblCellMar>
          <w:left w:w="15" w:type="dxa"/>
          <w:top w:w="15" w:type="dxa"/>
          <w:right w:w="15" w:type="dxa"/>
          <w:bottom w:w="15" w:type="dxa"/>
        </w:tblCellMar>
        <w:tblLook w:val="04A0" w:firstRow="1" w:lastRow="0" w:firstColumn="1" w:lastColumn="0" w:noHBand="0" w:noVBand="1"/>
      </w:tblPr>
      <w:tblGrid>
        <w:gridCol w:w="110"/>
        <w:gridCol w:w="8514"/>
      </w:tblGrid>
      <w:tr>
        <w:trPr>
          <w:trHeight w:val="842"/>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install.sh /</w:t>
            </w:r>
            <w:r>
              <w:rPr>
                <w:rFonts w:ascii="Consolas" w:hAnsi="Consolas" w:cs="Consolas" w:eastAsia="宋体"/>
                <w:color w:val="4D4D4C"/>
                <w:sz w:val="20"/>
                <w:szCs w:val="20"/>
              </w:rPr>
              <w:t xml:space="preserve">bisheng_data</w:t>
            </w:r>
            <w:r>
              <w:rPr>
                <w:rFonts w:ascii="Consolas" w:hAnsi="Consolas" w:cs="Consolas" w:eastAsia="宋体"/>
                <w:color w:val="4D4D4C"/>
                <w:sz w:val="20"/>
                <w:szCs w:val="20"/>
              </w:rPr>
              <w:t xml:space="preserve">   # </w:t>
            </w:r>
            <w:r>
              <w:rPr>
                <w:rFonts w:ascii="Consolas" w:hAnsi="Consolas" w:cs="Consolas" w:eastAsia="宋体"/>
                <w:color w:val="4D4D4C"/>
                <w:sz w:val="20"/>
                <w:szCs w:val="20"/>
              </w:rPr>
              <w:t xml:space="preserve">请确保</w:t>
            </w:r>
            <w:r>
              <w:rPr>
                <w:rFonts w:ascii="Consolas" w:hAnsi="Consolas" w:cs="Consolas" w:eastAsia="宋体"/>
                <w:color w:val="4D4D4C"/>
                <w:sz w:val="20"/>
                <w:szCs w:val="20"/>
              </w:rPr>
              <w:t xml:space="preserve">/</w:t>
            </w:r>
            <w:r>
              <w:rPr>
                <w:rFonts w:ascii="Consolas" w:hAnsi="Consolas" w:cs="Consolas" w:eastAsia="宋体"/>
                <w:color w:val="4D4D4C"/>
                <w:sz w:val="20"/>
                <w:szCs w:val="20"/>
              </w:rPr>
              <w:t xml:space="preserve">bisheng_data</w:t>
            </w:r>
            <w:r>
              <w:rPr>
                <w:rFonts w:ascii="Consolas" w:hAnsi="Consolas" w:cs="Consolas" w:eastAsia="宋体"/>
                <w:color w:val="4D4D4C"/>
                <w:sz w:val="20"/>
                <w:szCs w:val="20"/>
              </w:rPr>
              <w:t xml:space="preserve">目录没有其他数据</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注意：** 安装目录的结尾</w:t>
      </w:r>
      <w:r>
        <w:rPr>
          <w:rFonts w:ascii="微软雅黑" w:hAnsi="微软雅黑" w:cs="宋体" w:eastAsia="微软雅黑" w:hint="eastAsia"/>
          <w:b/>
          <w:bCs/>
          <w:color w:val="555555"/>
          <w:szCs w:val="21"/>
        </w:rPr>
        <w:t xml:space="preserve">不要 斜杠 “/”</w:t>
      </w:r>
      <w:r>
        <w:rPr>
          <w:rFonts w:ascii="微软雅黑" w:hAnsi="微软雅黑" w:cs="宋体" w:eastAsia="微软雅黑" w:hint="eastAsia"/>
          <w:color w:val="555555"/>
          <w:szCs w:val="21"/>
        </w:rPr>
        <w:t xml:space="preserve">，否则安装目录最好拼接会出错。</w:t>
      </w:r>
      <w:r>
        <w:rPr>
          <w:rFonts w:ascii="微软雅黑" w:hAnsi="微软雅黑" w:cs="宋体" w:eastAsia="微软雅黑" w:hint="eastAsia"/>
          <w:b/>
          <w:bCs/>
          <w:color w:val="555555"/>
          <w:szCs w:val="21"/>
        </w:rPr>
        <w:t xml:space="preserve">即上面脚本 "/</w:t>
      </w:r>
      <w:r>
        <w:rPr>
          <w:rFonts w:ascii="微软雅黑" w:hAnsi="微软雅黑" w:cs="宋体" w:eastAsia="微软雅黑" w:hint="eastAsia"/>
          <w:b/>
          <w:bCs/>
          <w:color w:val="555555"/>
          <w:szCs w:val="21"/>
        </w:rPr>
        <w:t xml:space="preserve">bisheng_data</w:t>
      </w:r>
      <w:r>
        <w:rPr>
          <w:rFonts w:ascii="微软雅黑" w:hAnsi="微软雅黑" w:cs="宋体" w:eastAsia="微软雅黑" w:hint="eastAsia"/>
          <w:b/>
          <w:bCs/>
          <w:color w:val="555555"/>
          <w:szCs w:val="21"/>
        </w:rPr>
        <w:t xml:space="preserve">"不要写成“/</w:t>
      </w:r>
      <w:r>
        <w:rPr>
          <w:rFonts w:ascii="微软雅黑" w:hAnsi="微软雅黑" w:cs="宋体" w:eastAsia="微软雅黑" w:hint="eastAsia"/>
          <w:b/>
          <w:bCs/>
          <w:color w:val="555555"/>
          <w:szCs w:val="21"/>
        </w:rPr>
        <w:t xml:space="preserve">bisheng_data</w:t>
      </w:r>
      <w:r>
        <w:rPr>
          <w:rFonts w:ascii="微软雅黑" w:hAnsi="微软雅黑" w:cs="宋体" w:eastAsia="微软雅黑" w:hint="eastAsia"/>
          <w:b/>
          <w:bCs/>
          <w:color w:val="555555"/>
          <w:szCs w:val="21"/>
        </w:rPr>
        <w:t xml:space="preserve">/”</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b/>
          <w:bCs/>
          <w:color w:val="555555"/>
          <w:szCs w:val="21"/>
        </w:rPr>
        <w:t xml:space="preserve">另外需要强调的是，不要使用有数据的目录作为安装目录，</w:t>
      </w:r>
      <w:r>
        <w:rPr>
          <w:rFonts w:ascii="微软雅黑" w:hAnsi="微软雅黑" w:cs="宋体" w:eastAsia="微软雅黑" w:hint="eastAsia"/>
          <w:b/>
          <w:bCs/>
          <w:i/>
          <w:iCs/>
          <w:color w:val="FF0000"/>
          <w:szCs w:val="21"/>
          <w:u w:val="single"/>
        </w:rPr>
        <w:t xml:space="preserve">因为初次安装过程中会清空该目录</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该安装命令需要一个参数来指定安装目录，该目录是毕升Office的工作目录，所以的数据都会保存在该目录，需要保证该目录所有在的存储设备上有较大的空间。例如在上面的脚本是我们是使用 /</w:t>
      </w:r>
      <w:r>
        <w:rPr>
          <w:rFonts w:ascii="微软雅黑" w:hAnsi="微软雅黑" w:cs="宋体" w:eastAsia="微软雅黑" w:hint="eastAsia"/>
          <w:color w:val="555555"/>
          <w:szCs w:val="21"/>
        </w:rPr>
        <w:t xml:space="preserve">bisheng_data</w:t>
      </w:r>
      <w:r>
        <w:rPr>
          <w:rFonts w:ascii="微软雅黑" w:hAnsi="微软雅黑" w:cs="宋体" w:eastAsia="微软雅黑" w:hint="eastAsia"/>
          <w:color w:val="555555"/>
          <w:szCs w:val="21"/>
        </w:rPr>
        <w:t xml:space="preserve">目录作为安装目录</w:t>
      </w:r>
      <w:r/>
    </w:p>
    <w:p>
      <w:pPr>
        <w:numPr>
          <w:ilvl w:val="0"/>
          <w:numId w:val="2"/>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测试</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待上一步骤脚本执行完成之后，先检查所有的</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容易是否全部正常启动。</w:t>
      </w:r>
      <w:r/>
    </w:p>
    <w:tbl>
      <w:tblPr>
        <w:tblW w:w="8393" w:type="dxa"/>
        <w:tblInd w:w="720" w:type="dxa"/>
        <w:tblCellMar>
          <w:left w:w="15" w:type="dxa"/>
          <w:top w:w="15" w:type="dxa"/>
          <w:right w:w="15" w:type="dxa"/>
          <w:bottom w:w="15" w:type="dxa"/>
        </w:tblCellMar>
        <w:tblLook w:val="04A0" w:firstRow="1" w:lastRow="0" w:firstColumn="1" w:lastColumn="0" w:noHBand="0" w:noVBand="1"/>
      </w:tblPr>
      <w:tblGrid>
        <w:gridCol w:w="1199"/>
        <w:gridCol w:w="7194"/>
      </w:tblGrid>
      <w:tr>
        <w:trPr>
          <w:trHeight w:val="459"/>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docker</w:t>
            </w:r>
            <w:r>
              <w:rPr>
                <w:rFonts w:ascii="Consolas" w:hAnsi="Consolas" w:cs="Consolas" w:eastAsia="宋体"/>
                <w:color w:val="4D4D4C"/>
                <w:sz w:val="20"/>
                <w:szCs w:val="20"/>
              </w:rPr>
              <w:t xml:space="preserve"> </w:t>
            </w:r>
            <w:r>
              <w:rPr>
                <w:rFonts w:ascii="Consolas" w:hAnsi="Consolas" w:cs="Consolas" w:eastAsia="宋体"/>
                <w:color w:val="4D4D4C"/>
                <w:sz w:val="20"/>
                <w:szCs w:val="20"/>
              </w:rPr>
              <w:t xml:space="preserve">ps</w:t>
            </w:r>
            <w:r>
              <w:rPr>
                <w:rFonts w:ascii="Consolas" w:hAnsi="Consolas" w:cs="Consolas" w:eastAsia="宋体"/>
                <w:color w:val="4D4D4C"/>
                <w:sz w:val="20"/>
                <w:szCs w:val="20"/>
              </w:rPr>
              <w:t xml:space="preserve"> -a</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5374255" cy="2252070"/>
            <wp:effectExtent l="0" t="0" r="0" b="0"/>
            <wp:docPr id="3" name="图片 8" descr="image-2019031221434159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3" descr="image-20190312214341594" hidden="0">
                      <a:hlinkClick r:id="rId14"/>
                    </pic:cNvPr>
                    <pic:cNvPicPr>
                      <a:picLocks noChangeAspect="1"/>
                    </pic:cNvPicPr>
                  </pic:nvPicPr>
                  <pic:blipFill>
                    <a:blip r:embed="rId15"/>
                    <a:stretch/>
                  </pic:blipFill>
                  <pic:spPr bwMode="auto">
                    <a:xfrm>
                      <a:off x="0" y="0"/>
                      <a:ext cx="5379901" cy="2254435"/>
                    </a:xfrm>
                    <a:prstGeom prst="rect">
                      <a:avLst/>
                    </a:prstGeom>
                    <a:noFill/>
                    <a:ln>
                      <a:noFill/>
                    </a:ln>
                  </pic:spPr>
                </pic:pic>
              </a:graphicData>
            </a:graphic>
          </wp:inline>
        </w:drawing>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b/>
          <w:bCs/>
          <w:color w:val="555555"/>
          <w:szCs w:val="21"/>
        </w:rPr>
        <w:t xml:space="preserve">其中tools这个容器正常状态是Exit的。</w:t>
      </w:r>
      <w:r/>
    </w:p>
    <w:p>
      <w:pPr>
        <w:numPr>
          <w:ilvl w:val="0"/>
          <w:numId w:val="2"/>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如何使用</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以上安装完成之后，输入地址 </w:t>
      </w:r>
      <w:hyperlink r:id="rId16" w:history="1">
        <w:r>
          <w:rPr>
            <w:rFonts w:ascii="微软雅黑" w:hAnsi="微软雅黑" w:cs="宋体" w:eastAsia="微软雅黑" w:hint="eastAsia"/>
            <w:color w:val="555555"/>
            <w:szCs w:val="21"/>
          </w:rPr>
          <w:t xml:space="preserve">http://192.168.2.108</w:t>
        </w:r>
      </w:hyperlink>
      <w:r>
        <w:rPr>
          <w:rFonts w:ascii="微软雅黑" w:hAnsi="微软雅黑" w:cs="宋体" w:eastAsia="微软雅黑" w:hint="eastAsia"/>
          <w:color w:val="555555"/>
          <w:szCs w:val="21"/>
        </w:rPr>
        <w:t xml:space="preserve"> 或者http://hostname 即可进入到毕升Office主页面。其中IP，hostname时安装毕升Office的服务器的IP或者主机名，或者指向该服务器的域名</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4688127" cy="3001216"/>
            <wp:effectExtent l="0" t="0" r="0" b="8889"/>
            <wp:docPr id="4" name="图片 7" descr="image-2019022515314738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4" descr="image-20190225153147382" hidden="0">
                      <a:hlinkClick r:id="rId17"/>
                    </pic:cNvPr>
                    <pic:cNvPicPr>
                      <a:picLocks noChangeAspect="1"/>
                    </pic:cNvPicPr>
                  </pic:nvPicPr>
                  <pic:blipFill>
                    <a:blip r:embed="rId18"/>
                    <a:stretch/>
                  </pic:blipFill>
                  <pic:spPr bwMode="auto">
                    <a:xfrm>
                      <a:off x="0" y="0"/>
                      <a:ext cx="4690249" cy="3002575"/>
                    </a:xfrm>
                    <a:prstGeom prst="rect">
                      <a:avLst/>
                    </a:prstGeom>
                    <a:noFill/>
                    <a:ln>
                      <a:noFill/>
                    </a:ln>
                  </pic:spPr>
                </pic:pic>
              </a:graphicData>
            </a:graphic>
          </wp:inline>
        </w:drawing>
      </w:r>
      <w:r/>
    </w:p>
    <w:p>
      <w:pPr>
        <w:spacing w:after="150" w:before="300"/>
        <w:shd w:val="clear" w:color="auto" w:fill="FFFFFF"/>
        <w:widowControl/>
        <w:rPr>
          <w:rFonts w:ascii="微软雅黑" w:hAnsi="微软雅黑" w:cs="宋体" w:eastAsia="微软雅黑" w:hint="eastAsia"/>
          <w:b/>
          <w:bCs/>
          <w:color w:val="555555"/>
          <w:sz w:val="33"/>
          <w:szCs w:val="33"/>
        </w:rPr>
        <w:outlineLvl w:val="1"/>
      </w:pPr>
      <w:r>
        <w:rPr>
          <w:rFonts w:ascii="微软雅黑" w:hAnsi="微软雅黑" w:cs="宋体" w:eastAsia="微软雅黑" w:hint="eastAsia"/>
          <w:b/>
          <w:bCs/>
          <w:color w:val="555555"/>
          <w:sz w:val="33"/>
          <w:szCs w:val="33"/>
        </w:rPr>
        <w:t xml:space="preserve">配置</w:t>
      </w:r>
      <w:r/>
    </w:p>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完成前面5步操作之后，需要申请免费激活系统即可进行正常使用。参考链接：</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"https://ibisheng.cn/apps/blog/posts/license.html"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免费激活</w:t>
      </w:r>
      <w:r>
        <w:rPr>
          <w:rFonts w:ascii="微软雅黑" w:hAnsi="微软雅黑" w:cs="宋体" w:eastAsia="微软雅黑"/>
          <w:color w:val="555555"/>
          <w:szCs w:val="21"/>
        </w:rPr>
        <w:fldChar w:fldCharType="end"/>
      </w:r>
      <w:r/>
    </w:p>
    <w:p>
      <w:pPr>
        <w:jc w:val="left"/>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毕升Office安装默认是自带</w:t>
      </w:r>
      <w:r>
        <w:rPr>
          <w:rFonts w:ascii="微软雅黑" w:hAnsi="微软雅黑" w:cs="宋体" w:eastAsia="微软雅黑" w:hint="eastAsia"/>
          <w:color w:val="555555"/>
          <w:szCs w:val="21"/>
        </w:rPr>
        <w:t xml:space="preserve">ngix</w:t>
      </w:r>
      <w:r>
        <w:rPr>
          <w:rFonts w:ascii="微软雅黑" w:hAnsi="微软雅黑" w:cs="宋体" w:eastAsia="微软雅黑" w:hint="eastAsia"/>
          <w:color w:val="555555"/>
          <w:szCs w:val="21"/>
        </w:rPr>
        <w:t xml:space="preserve">配置的，其中</w:t>
      </w:r>
      <w:r>
        <w:rPr>
          <w:rFonts w:ascii="微软雅黑" w:hAnsi="微软雅黑" w:cs="宋体" w:eastAsia="微软雅黑" w:hint="eastAsia"/>
          <w:color w:val="555555"/>
          <w:szCs w:val="21"/>
        </w:rPr>
        <w:t xml:space="preserve">nginx</w:t>
      </w:r>
      <w:r>
        <w:rPr>
          <w:rFonts w:ascii="微软雅黑" w:hAnsi="微软雅黑" w:cs="宋体" w:eastAsia="微软雅黑" w:hint="eastAsia"/>
          <w:color w:val="555555"/>
          <w:szCs w:val="21"/>
        </w:rPr>
        <w:t xml:space="preserve">的配置文件在安装目录下。如果</w:t>
      </w:r>
      <w:r>
        <w:rPr>
          <w:rFonts w:ascii="微软雅黑" w:hAnsi="微软雅黑" w:cs="宋体" w:eastAsia="微软雅黑" w:hint="eastAsia"/>
          <w:color w:val="555555"/>
          <w:szCs w:val="21"/>
        </w:rPr>
        <w:t xml:space="preserve">安装安装</w:t>
      </w:r>
      <w:r>
        <w:rPr>
          <w:rFonts w:ascii="微软雅黑" w:hAnsi="微软雅黑" w:cs="宋体" w:eastAsia="微软雅黑" w:hint="eastAsia"/>
          <w:color w:val="555555"/>
          <w:szCs w:val="21"/>
        </w:rPr>
        <w:t xml:space="preserve">目录是 /</w:t>
      </w:r>
      <w:r>
        <w:rPr>
          <w:rFonts w:ascii="微软雅黑" w:hAnsi="微软雅黑" w:cs="宋体" w:eastAsia="微软雅黑" w:hint="eastAsia"/>
          <w:color w:val="555555"/>
          <w:szCs w:val="21"/>
        </w:rPr>
        <w:t xml:space="preserve">bisheng_data</w:t>
      </w:r>
      <w:r>
        <w:rPr>
          <w:rFonts w:ascii="微软雅黑" w:hAnsi="微软雅黑" w:cs="宋体" w:eastAsia="微软雅黑" w:hint="eastAsia"/>
          <w:color w:val="555555"/>
          <w:szCs w:val="21"/>
        </w:rPr>
        <w:t xml:space="preserve"> 具体路径则是： /</w:t>
      </w:r>
      <w:r>
        <w:rPr>
          <w:rFonts w:ascii="微软雅黑" w:hAnsi="微软雅黑" w:cs="宋体" w:eastAsia="微软雅黑" w:hint="eastAsia"/>
          <w:color w:val="555555"/>
          <w:szCs w:val="21"/>
        </w:rPr>
        <w:t xml:space="preserve">bisheng_data</w:t>
      </w:r>
      <w:r>
        <w:rPr>
          <w:rFonts w:ascii="微软雅黑" w:hAnsi="微软雅黑" w:cs="宋体" w:eastAsia="微软雅黑" w:hint="eastAsia"/>
          <w:color w:val="555555"/>
          <w:szCs w:val="21"/>
        </w:rPr>
        <w:t xml:space="preserve">/service/</w:t>
      </w:r>
      <w:r>
        <w:rPr>
          <w:rFonts w:ascii="微软雅黑" w:hAnsi="微软雅黑" w:cs="宋体" w:eastAsia="微软雅黑" w:hint="eastAsia"/>
          <w:color w:val="555555"/>
          <w:szCs w:val="21"/>
        </w:rPr>
        <w:t xml:space="preserve">nginx</w:t>
      </w:r>
      <w:r>
        <w:rPr>
          <w:rFonts w:ascii="微软雅黑" w:hAnsi="微软雅黑" w:cs="宋体" w:eastAsia="微软雅黑" w:hint="eastAsia"/>
          <w:color w:val="555555"/>
          <w:szCs w:val="21"/>
        </w:rPr>
        <w:t xml:space="preserve">/</w:t>
      </w:r>
      <w:r>
        <w:rPr>
          <w:rFonts w:ascii="微软雅黑" w:hAnsi="微软雅黑" w:cs="宋体" w:eastAsia="微软雅黑" w:hint="eastAsia"/>
          <w:color w:val="555555"/>
          <w:szCs w:val="21"/>
        </w:rPr>
        <w:t xml:space="preserve">config</w:t>
      </w:r>
      <w:r>
        <w:rPr>
          <w:rFonts w:ascii="微软雅黑" w:hAnsi="微软雅黑" w:cs="宋体" w:eastAsia="微软雅黑" w:hint="eastAsia"/>
          <w:color w:val="555555"/>
          <w:szCs w:val="21"/>
        </w:rPr>
        <w:t xml:space="preserve">/</w:t>
      </w:r>
      <w:r>
        <w:rPr>
          <w:rFonts w:ascii="微软雅黑" w:hAnsi="微软雅黑" w:cs="宋体" w:eastAsia="微软雅黑" w:hint="eastAsia"/>
          <w:color w:val="555555"/>
          <w:szCs w:val="21"/>
        </w:rPr>
        <w:t xml:space="preserve">conf.d</w:t>
      </w:r>
      <w:r>
        <w:rPr>
          <w:rFonts w:ascii="微软雅黑" w:hAnsi="微软雅黑" w:cs="宋体" w:eastAsia="微软雅黑" w:hint="eastAsia"/>
          <w:color w:val="555555"/>
          <w:szCs w:val="21"/>
        </w:rPr>
        <w:t xml:space="preserve">/</w:t>
      </w:r>
      <w:r>
        <w:rPr>
          <w:rFonts w:ascii="微软雅黑" w:hAnsi="微软雅黑" w:cs="宋体" w:eastAsia="微软雅黑" w:hint="eastAsia"/>
          <w:color w:val="555555"/>
          <w:szCs w:val="21"/>
        </w:rPr>
        <w:t xml:space="preserve">bisheng.conf</w:t>
      </w:r>
      <w:r>
        <w:rPr>
          <w:rFonts w:ascii="微软雅黑" w:hAnsi="微软雅黑" w:cs="宋体" w:eastAsia="微软雅黑" w:hint="eastAsia"/>
          <w:color w:val="555555"/>
          <w:szCs w:val="21"/>
        </w:rPr>
        <w:t xml:space="preserve"> 。</w:t>
      </w:r>
      <w:r/>
    </w:p>
    <w:p>
      <w:pPr>
        <w:jc w:val="left"/>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如果你需要配置</w:t>
      </w:r>
      <w:r>
        <w:rPr>
          <w:rFonts w:ascii="微软雅黑" w:hAnsi="微软雅黑" w:cs="宋体" w:eastAsia="微软雅黑" w:hint="eastAsia"/>
          <w:color w:val="555555"/>
          <w:szCs w:val="21"/>
        </w:rPr>
        <w:t xml:space="preserve">nginx</w:t>
      </w:r>
      <w:r>
        <w:rPr>
          <w:rFonts w:ascii="微软雅黑" w:hAnsi="微软雅黑" w:cs="宋体" w:eastAsia="微软雅黑" w:hint="eastAsia"/>
          <w:color w:val="555555"/>
          <w:szCs w:val="21"/>
        </w:rPr>
        <w:t xml:space="preserve"> 的https，则可以将https证书放在/</w:t>
      </w:r>
      <w:r>
        <w:rPr>
          <w:rFonts w:ascii="微软雅黑" w:hAnsi="微软雅黑" w:cs="宋体" w:eastAsia="微软雅黑" w:hint="eastAsia"/>
          <w:color w:val="555555"/>
          <w:szCs w:val="21"/>
        </w:rPr>
        <w:t xml:space="preserve">bisheng_data</w:t>
      </w:r>
      <w:r>
        <w:rPr>
          <w:rFonts w:ascii="微软雅黑" w:hAnsi="微软雅黑" w:cs="宋体" w:eastAsia="微软雅黑" w:hint="eastAsia"/>
          <w:color w:val="555555"/>
          <w:szCs w:val="21"/>
        </w:rPr>
        <w:t xml:space="preserve">/service/</w:t>
      </w:r>
      <w:r>
        <w:rPr>
          <w:rFonts w:ascii="微软雅黑" w:hAnsi="微软雅黑" w:cs="宋体" w:eastAsia="微软雅黑" w:hint="eastAsia"/>
          <w:color w:val="555555"/>
          <w:szCs w:val="21"/>
        </w:rPr>
        <w:t xml:space="preserve">nginx</w:t>
      </w:r>
      <w:r>
        <w:rPr>
          <w:rFonts w:ascii="微软雅黑" w:hAnsi="微软雅黑" w:cs="宋体" w:eastAsia="微软雅黑" w:hint="eastAsia"/>
          <w:color w:val="555555"/>
          <w:szCs w:val="21"/>
        </w:rPr>
        <w:t xml:space="preserve">/keys目录下，该目录在</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中的路径是/keys，</w:t>
      </w:r>
      <w:r>
        <w:rPr>
          <w:rFonts w:ascii="微软雅黑" w:hAnsi="微软雅黑" w:cs="宋体" w:eastAsia="微软雅黑" w:hint="eastAsia"/>
          <w:b/>
          <w:bCs/>
          <w:color w:val="555555"/>
          <w:szCs w:val="21"/>
        </w:rPr>
        <w:t xml:space="preserve">配置时路径应该填写</w:t>
      </w:r>
      <w:r>
        <w:rPr>
          <w:rFonts w:ascii="微软雅黑" w:hAnsi="微软雅黑" w:cs="宋体" w:eastAsia="微软雅黑" w:hint="eastAsia"/>
          <w:b/>
          <w:bCs/>
          <w:color w:val="555555"/>
          <w:szCs w:val="21"/>
        </w:rPr>
        <w:t xml:space="preserve">docker</w:t>
      </w:r>
      <w:r>
        <w:rPr>
          <w:rFonts w:ascii="微软雅黑" w:hAnsi="微软雅黑" w:cs="宋体" w:eastAsia="微软雅黑" w:hint="eastAsia"/>
          <w:b/>
          <w:bCs/>
          <w:color w:val="555555"/>
          <w:szCs w:val="21"/>
        </w:rPr>
        <w:t xml:space="preserve">的路径</w:t>
      </w:r>
      <w:r/>
    </w:p>
    <w:p>
      <w:pPr>
        <w:spacing w:after="150" w:before="300"/>
        <w:shd w:val="clear" w:color="auto" w:fill="FFFFFF"/>
        <w:widowControl/>
        <w:rPr>
          <w:rFonts w:ascii="微软雅黑" w:hAnsi="微软雅黑" w:cs="宋体" w:eastAsia="微软雅黑" w:hint="eastAsia"/>
          <w:b/>
          <w:bCs/>
          <w:color w:val="555555"/>
          <w:sz w:val="33"/>
          <w:szCs w:val="33"/>
        </w:rPr>
        <w:outlineLvl w:val="1"/>
      </w:pPr>
      <w:r>
        <w:rPr>
          <w:rFonts w:ascii="微软雅黑" w:hAnsi="微软雅黑" w:cs="宋体" w:eastAsia="微软雅黑" w:hint="eastAsia"/>
          <w:b/>
          <w:bCs/>
          <w:color w:val="555555"/>
          <w:sz w:val="33"/>
          <w:szCs w:val="33"/>
        </w:rPr>
        <w:t xml:space="preserve">安装毕升Office集成版，实现API调用毕升Office预览编辑系统的office文件。</w:t>
      </w:r>
      <w:r/>
    </w:p>
    <w:p>
      <w:pPr>
        <w:jc w:val="left"/>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如果你的文件是存储在邮件附件，ERP，以及其他的各种在线系统，你可以只安装毕升Office</w:t>
      </w:r>
      <w:r>
        <w:rPr>
          <w:rFonts w:ascii="微软雅黑" w:hAnsi="微软雅黑" w:cs="宋体" w:eastAsia="微软雅黑" w:hint="eastAsia"/>
          <w:color w:val="555555"/>
          <w:szCs w:val="21"/>
        </w:rPr>
        <w:t xml:space="preserve">集成版</w:t>
      </w:r>
      <w:r>
        <w:rPr>
          <w:rFonts w:ascii="微软雅黑" w:hAnsi="微软雅黑" w:cs="宋体" w:eastAsia="微软雅黑" w:hint="eastAsia"/>
          <w:color w:val="555555"/>
          <w:szCs w:val="21"/>
        </w:rPr>
        <w:t xml:space="preserve">并实现相关API就可以免费使用毕升在线文件服务。相关API请参考</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"https://ibisheng.cn/apps/blog/posts/onlyoffice-api.html" </w:instrText>
      </w:r>
      <w:r>
        <w:rPr>
          <w:rFonts w:ascii="微软雅黑" w:hAnsi="微软雅黑" w:cs="宋体" w:eastAsia="微软雅黑"/>
          <w:color w:val="555555"/>
          <w:szCs w:val="21"/>
        </w:rPr>
        <w:fldChar w:fldCharType="separate"/>
      </w:r>
      <w:r>
        <w:rPr>
          <w:rFonts w:ascii="微软雅黑" w:hAnsi="微软雅黑" w:cs="宋体" w:eastAsia="微软雅黑" w:hint="eastAsia"/>
          <w:b/>
          <w:bCs/>
          <w:color w:val="555555"/>
          <w:szCs w:val="21"/>
        </w:rPr>
        <w:t xml:space="preserve">毕升office</w:t>
      </w:r>
      <w:r>
        <w:rPr>
          <w:rFonts w:ascii="微软雅黑" w:hAnsi="微软雅黑" w:cs="宋体" w:eastAsia="微软雅黑" w:hint="eastAsia"/>
          <w:b/>
          <w:bCs/>
          <w:color w:val="555555"/>
          <w:szCs w:val="21"/>
        </w:rPr>
        <w:t xml:space="preserve">集成版</w:t>
      </w:r>
      <w:r>
        <w:rPr>
          <w:rFonts w:ascii="微软雅黑" w:hAnsi="微软雅黑" w:cs="宋体" w:eastAsia="微软雅黑" w:hint="eastAsia"/>
          <w:b/>
          <w:bCs/>
          <w:color w:val="555555"/>
          <w:szCs w:val="21"/>
        </w:rPr>
        <w:t xml:space="preserve">API说明</w:t>
      </w:r>
      <w:r>
        <w:rPr>
          <w:rFonts w:ascii="微软雅黑" w:hAnsi="微软雅黑" w:cs="宋体" w:eastAsia="微软雅黑"/>
          <w:color w:val="555555"/>
          <w:szCs w:val="21"/>
        </w:rPr>
        <w:fldChar w:fldCharType="end"/>
      </w:r>
      <w:r>
        <w:rPr>
          <w:rFonts w:ascii="微软雅黑" w:hAnsi="微软雅黑" w:cs="宋体" w:eastAsia="微软雅黑" w:hint="eastAsia"/>
          <w:color w:val="555555"/>
          <w:szCs w:val="21"/>
        </w:rPr>
        <w:t xml:space="preserve">；</w:t>
      </w:r>
      <w:r>
        <w:rPr>
          <w:rFonts w:ascii="微软雅黑" w:hAnsi="微软雅黑" w:cs="宋体" w:eastAsia="微软雅黑" w:hint="eastAsia"/>
          <w:color w:val="555555"/>
          <w:szCs w:val="21"/>
        </w:rPr>
        <w:t xml:space="preserve">集成版</w:t>
      </w:r>
      <w:r>
        <w:rPr>
          <w:rFonts w:ascii="微软雅黑" w:hAnsi="微软雅黑" w:cs="宋体" w:eastAsia="微软雅黑" w:hint="eastAsia"/>
          <w:color w:val="555555"/>
          <w:szCs w:val="21"/>
        </w:rPr>
        <w:t xml:space="preserve"> API调用demo参考链接：</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"https://gitee.com/ibisheng/onlyoffice-api" \t "_blank"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毕升Office</w:t>
      </w:r>
      <w:r>
        <w:rPr>
          <w:rFonts w:ascii="微软雅黑" w:hAnsi="微软雅黑" w:cs="宋体" w:eastAsia="微软雅黑" w:hint="eastAsia"/>
          <w:color w:val="555555"/>
          <w:szCs w:val="21"/>
        </w:rPr>
        <w:t xml:space="preserve">集成版</w:t>
      </w:r>
      <w:r>
        <w:rPr>
          <w:rFonts w:ascii="微软雅黑" w:hAnsi="微软雅黑" w:cs="宋体" w:eastAsia="微软雅黑" w:hint="eastAsia"/>
          <w:color w:val="555555"/>
          <w:szCs w:val="21"/>
        </w:rPr>
        <w:t xml:space="preserve">API调用demo</w:t>
      </w:r>
      <w:r>
        <w:rPr>
          <w:rFonts w:ascii="微软雅黑" w:hAnsi="微软雅黑" w:cs="宋体" w:eastAsia="微软雅黑"/>
          <w:color w:val="555555"/>
          <w:szCs w:val="21"/>
        </w:rPr>
        <w:fldChar w:fldCharType="end"/>
      </w:r>
      <w:r/>
    </w:p>
    <w:p>
      <w:pPr>
        <w:spacing w:after="150" w:before="300"/>
        <w:shd w:val="clear" w:color="auto" w:fill="FFFFFF"/>
        <w:widowControl/>
        <w:rPr>
          <w:rFonts w:ascii="微软雅黑" w:hAnsi="微软雅黑" w:cs="宋体" w:eastAsia="微软雅黑" w:hint="eastAsia"/>
          <w:b/>
          <w:bCs/>
          <w:color w:val="555555"/>
          <w:sz w:val="33"/>
          <w:szCs w:val="33"/>
        </w:rPr>
        <w:outlineLvl w:val="1"/>
      </w:pPr>
      <w:r>
        <w:rPr>
          <w:rFonts w:ascii="微软雅黑" w:hAnsi="微软雅黑" w:cs="宋体" w:eastAsia="微软雅黑" w:hint="eastAsia"/>
          <w:b/>
          <w:bCs/>
          <w:color w:val="555555"/>
          <w:sz w:val="33"/>
          <w:szCs w:val="33"/>
        </w:rPr>
        <w:t xml:space="preserve">相关问题</w:t>
      </w:r>
      <w:r/>
    </w:p>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如何查找毕升Office的技术文档</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毕升Office的全部技术文档可以</w:t>
      </w:r>
      <w:r>
        <w:rPr>
          <w:rFonts w:ascii="微软雅黑" w:hAnsi="微软雅黑" w:cs="宋体" w:eastAsia="微软雅黑" w:hint="eastAsia"/>
          <w:color w:val="555555"/>
          <w:szCs w:val="21"/>
        </w:rPr>
        <w:t xml:space="preserve">去如下</w:t>
      </w:r>
      <w:r>
        <w:rPr>
          <w:rFonts w:ascii="微软雅黑" w:hAnsi="微软雅黑" w:cs="宋体" w:eastAsia="微软雅黑" w:hint="eastAsia"/>
          <w:color w:val="555555"/>
          <w:szCs w:val="21"/>
        </w:rPr>
        <w:t xml:space="preserve">链接：</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"https://ibisheng.cn/apps/blog/categories/"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https://ibisheng.cn/apps/blog/categories/</w:t>
      </w:r>
      <w:r>
        <w:rPr>
          <w:rFonts w:ascii="微软雅黑" w:hAnsi="微软雅黑" w:cs="宋体" w:eastAsia="微软雅黑"/>
          <w:color w:val="555555"/>
          <w:szCs w:val="21"/>
        </w:rPr>
        <w:fldChar w:fldCharType="end"/>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这里可以查阅毕升Office的全部技术文档。</w:t>
      </w:r>
      <w:r/>
    </w:p>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安装完成以后管理员登录的默认用户名和密码是什么？</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管理员默认用户名为： admin ;密码为 </w:t>
      </w:r>
      <w:r>
        <w:rPr>
          <w:rFonts w:ascii="微软雅黑" w:hAnsi="微软雅黑" w:cs="宋体" w:eastAsia="微软雅黑" w:hint="eastAsia"/>
          <w:color w:val="555555"/>
          <w:szCs w:val="21"/>
        </w:rPr>
        <w:t xml:space="preserve">bisheng</w:t>
      </w:r>
      <w:r/>
    </w:p>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为什么激活了之后还是重定向到了控制台？</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如果你没有激活，需要激活毕升Office，激活链接：</w:t>
      </w:r>
      <w:r>
        <w:rPr>
          <w:rFonts w:ascii="微软雅黑" w:hAnsi="微软雅黑" w:cs="宋体" w:eastAsia="微软雅黑"/>
          <w:color w:val="555555"/>
          <w:szCs w:val="21"/>
        </w:rPr>
        <w:fldChar w:fldCharType="begin"/>
      </w:r>
      <w:r>
        <w:rPr>
          <w:rFonts w:ascii="微软雅黑" w:hAnsi="微软雅黑" w:cs="宋体" w:eastAsia="微软雅黑"/>
          <w:color w:val="555555"/>
          <w:szCs w:val="21"/>
        </w:rPr>
        <w:instrText xml:space="preserve"> HYPERLINK "https://ibisheng.cn/apps/blog/posts/license.html" </w:instrText>
      </w:r>
      <w:r>
        <w:rPr>
          <w:rFonts w:ascii="微软雅黑" w:hAnsi="微软雅黑" w:cs="宋体" w:eastAsia="微软雅黑"/>
          <w:color w:val="555555"/>
          <w:szCs w:val="21"/>
        </w:rPr>
        <w:fldChar w:fldCharType="separate"/>
      </w:r>
      <w:r>
        <w:rPr>
          <w:rFonts w:ascii="微软雅黑" w:hAnsi="微软雅黑" w:cs="宋体" w:eastAsia="微软雅黑" w:hint="eastAsia"/>
          <w:color w:val="555555"/>
          <w:szCs w:val="21"/>
        </w:rPr>
        <w:t xml:space="preserve">https://ibisheng.cn/apps/blog/posts/license.html</w:t>
      </w:r>
      <w:r>
        <w:rPr>
          <w:rFonts w:ascii="微软雅黑" w:hAnsi="微软雅黑" w:cs="宋体" w:eastAsia="微软雅黑"/>
          <w:color w:val="555555"/>
          <w:szCs w:val="21"/>
        </w:rPr>
        <w:fldChar w:fldCharType="end"/>
      </w:r>
      <w:r>
        <w:rPr>
          <w:rFonts w:ascii="微软雅黑" w:hAnsi="微软雅黑" w:cs="宋体" w:eastAsia="微软雅黑" w:hint="eastAsia"/>
          <w:color w:val="555555"/>
          <w:szCs w:val="21"/>
        </w:rPr>
        <w:t xml:space="preserve">；</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如果激活失败，检查是否是网络原因，或者试试离线激活，离线激活链接：</w:t>
      </w:r>
      <w:hyperlink w:tooltip="Current Document" w:anchor="%E6%89%8B%E5%8A%A8%E7%A6%BB%E7%BA%BF%E6%BF%80%E6%B4%BB" w:history="1">
        <w:r>
          <w:rPr>
            <w:rFonts w:ascii="微软雅黑" w:hAnsi="微软雅黑" w:cs="宋体" w:eastAsia="微软雅黑" w:hint="eastAsia"/>
            <w:color w:val="555555"/>
            <w:szCs w:val="21"/>
          </w:rPr>
          <w:t xml:space="preserve">https://ibisheng.cn/apps/blog/posts/license.html#手动离线激活</w:t>
        </w:r>
      </w:hyperlink>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正确激活完成之后，需要重</w:t>
      </w:r>
      <w:r>
        <w:rPr>
          <w:rFonts w:ascii="微软雅黑" w:hAnsi="微软雅黑" w:cs="宋体" w:eastAsia="微软雅黑" w:hint="eastAsia"/>
          <w:color w:val="555555"/>
          <w:szCs w:val="21"/>
        </w:rPr>
        <w:t xml:space="preserve">启所有</w:t>
      </w:r>
      <w:r>
        <w:rPr>
          <w:rFonts w:ascii="微软雅黑" w:hAnsi="微软雅黑" w:cs="宋体" w:eastAsia="微软雅黑" w:hint="eastAsia"/>
          <w:color w:val="555555"/>
          <w:szCs w:val="21"/>
        </w:rPr>
        <w:t xml:space="preserve">的结点，在安装脚本的目录下运行 restart.sh脚本</w:t>
      </w:r>
      <w:r/>
    </w:p>
    <w:tbl>
      <w:tblPr>
        <w:tblW w:w="7893" w:type="dxa"/>
        <w:tblInd w:w="720" w:type="dxa"/>
        <w:tblCellMar>
          <w:left w:w="15" w:type="dxa"/>
          <w:top w:w="15" w:type="dxa"/>
          <w:right w:w="15" w:type="dxa"/>
          <w:bottom w:w="15" w:type="dxa"/>
        </w:tblCellMar>
        <w:tblLook w:val="04A0" w:firstRow="1" w:lastRow="0" w:firstColumn="1" w:lastColumn="0" w:noHBand="0" w:noVBand="1"/>
      </w:tblPr>
      <w:tblGrid>
        <w:gridCol w:w="718"/>
        <w:gridCol w:w="7175"/>
      </w:tblGrid>
      <w:tr>
        <w:trPr>
          <w:trHeight w:val="508"/>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restart.sh</w:t>
            </w:r>
            <w:r/>
          </w:p>
        </w:tc>
      </w:tr>
    </w:tbl>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安装完成之后管理员登录显示 admin 用户不存在错误：</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3619499" cy="3284219"/>
            <wp:effectExtent l="0" t="0" r="0" b="0"/>
            <wp:docPr id="5" name="图片 6" descr="0CA357AABE39F8ABDC340C24EF3A8E8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5" descr="0CA357AABE39F8ABDC340C24EF3A8E87" hidden="0">
                      <a:hlinkClick r:id="rId19"/>
                    </pic:cNvPr>
                    <pic:cNvPicPr>
                      <a:picLocks noChangeAspect="1"/>
                    </pic:cNvPicPr>
                  </pic:nvPicPr>
                  <pic:blipFill>
                    <a:blip r:embed="rId20"/>
                    <a:stretch/>
                  </pic:blipFill>
                  <pic:spPr bwMode="auto">
                    <a:xfrm>
                      <a:off x="0" y="0"/>
                      <a:ext cx="3619500" cy="3284220"/>
                    </a:xfrm>
                    <a:prstGeom prst="rect">
                      <a:avLst/>
                    </a:prstGeom>
                    <a:noFill/>
                    <a:ln>
                      <a:noFill/>
                    </a:ln>
                  </pic:spPr>
                </pic:pic>
              </a:graphicData>
            </a:graphic>
          </wp:inline>
        </w:drawing>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出现这种情况，应该是数据库初始化在安装过程中出现错误。处理办法是：首先检查</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 容器 </w:t>
      </w:r>
      <w:r>
        <w:rPr>
          <w:rFonts w:ascii="微软雅黑" w:hAnsi="微软雅黑" w:cs="宋体" w:eastAsia="微软雅黑" w:hint="eastAsia"/>
          <w:color w:val="555555"/>
          <w:szCs w:val="21"/>
        </w:rPr>
        <w:t xml:space="preserve">dgraphServer</w:t>
      </w:r>
      <w:r>
        <w:rPr>
          <w:rFonts w:ascii="微软雅黑" w:hAnsi="微软雅黑" w:cs="宋体" w:eastAsia="微软雅黑" w:hint="eastAsia"/>
          <w:color w:val="555555"/>
          <w:szCs w:val="21"/>
        </w:rPr>
        <w:t xml:space="preserve">和</w:t>
      </w:r>
      <w:r>
        <w:rPr>
          <w:rFonts w:ascii="微软雅黑" w:hAnsi="微软雅黑" w:cs="宋体" w:eastAsia="微软雅黑" w:hint="eastAsia"/>
          <w:color w:val="555555"/>
          <w:szCs w:val="21"/>
        </w:rPr>
        <w:t xml:space="preserve">dgraphZero</w:t>
      </w:r>
      <w:r>
        <w:rPr>
          <w:rFonts w:ascii="微软雅黑" w:hAnsi="微软雅黑" w:cs="宋体" w:eastAsia="微软雅黑" w:hint="eastAsia"/>
          <w:color w:val="555555"/>
          <w:szCs w:val="21"/>
        </w:rPr>
        <w:t xml:space="preserve">是否存在以及正常运行。如果有问题，可以执行脚本 reinstall.sh来重新创建</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结点。</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5601857" cy="437995"/>
            <wp:effectExtent l="0" t="0" r="0" b="634"/>
            <wp:docPr id="6" name="图片 5" descr="image-2019041209510405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6" descr="image-20190412095104051" hidden="0">
                      <a:hlinkClick r:id="rId21"/>
                    </pic:cNvPr>
                    <pic:cNvPicPr>
                      <a:picLocks noChangeAspect="1"/>
                    </pic:cNvPicPr>
                  </pic:nvPicPr>
                  <pic:blipFill>
                    <a:blip r:embed="rId22"/>
                    <a:stretch/>
                  </pic:blipFill>
                  <pic:spPr bwMode="auto">
                    <a:xfrm>
                      <a:off x="0" y="0"/>
                      <a:ext cx="5628191" cy="440055"/>
                    </a:xfrm>
                    <a:prstGeom prst="rect">
                      <a:avLst/>
                    </a:prstGeom>
                    <a:noFill/>
                    <a:ln>
                      <a:noFill/>
                    </a:ln>
                  </pic:spPr>
                </pic:pic>
              </a:graphicData>
            </a:graphic>
          </wp:inline>
        </w:drawing>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在确保</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正常之后，需要重新初始化数据，执行脚本 </w:t>
      </w:r>
      <w:hyperlink r:id="rId23" w:history="1">
        <w:r>
          <w:rPr>
            <w:rFonts w:ascii="微软雅黑" w:hAnsi="微软雅黑" w:cs="宋体" w:eastAsia="微软雅黑" w:hint="eastAsia"/>
            <w:color w:val="555555"/>
            <w:szCs w:val="21"/>
          </w:rPr>
          <w:t xml:space="preserve">initTools.sh</w:t>
        </w:r>
      </w:hyperlink>
      <w:r>
        <w:rPr>
          <w:rFonts w:ascii="微软雅黑" w:hAnsi="微软雅黑" w:cs="宋体" w:eastAsia="微软雅黑" w:hint="eastAsia"/>
          <w:color w:val="555555"/>
          <w:szCs w:val="21"/>
        </w:rPr>
        <w:t xml:space="preserve"> 加上参数 8即可：</w:t>
      </w:r>
      <w:r/>
    </w:p>
    <w:tbl>
      <w:tblPr>
        <w:tblW w:w="7973" w:type="dxa"/>
        <w:tblInd w:w="720" w:type="dxa"/>
        <w:tblCellMar>
          <w:left w:w="15" w:type="dxa"/>
          <w:top w:w="15" w:type="dxa"/>
          <w:right w:w="15" w:type="dxa"/>
          <w:bottom w:w="15" w:type="dxa"/>
        </w:tblCellMar>
        <w:tblLook w:val="04A0" w:firstRow="1" w:lastRow="0" w:firstColumn="1" w:lastColumn="0" w:noHBand="0" w:noVBand="1"/>
      </w:tblPr>
      <w:tblGrid>
        <w:gridCol w:w="614"/>
        <w:gridCol w:w="7359"/>
      </w:tblGrid>
      <w:tr>
        <w:trPr>
          <w:trHeight w:val="646"/>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initTools.sh 8</w:t>
            </w:r>
            <w:r/>
          </w:p>
        </w:tc>
      </w:tr>
    </w:tbl>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登录完成后，进入云盘之后，无权限创建，上传文件</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出现这种情况首先检查控制台的权限配置是否在安装过程中成功的初始化。检查方法是进入到管理员后台： </w:t>
      </w:r>
      <w:hyperlink r:id="rId24" w:history="1">
        <w:r>
          <w:rPr>
            <w:rFonts w:ascii="微软雅黑" w:hAnsi="微软雅黑" w:cs="宋体" w:eastAsia="微软雅黑" w:hint="eastAsia"/>
            <w:color w:val="555555"/>
            <w:szCs w:val="21"/>
          </w:rPr>
          <w:t xml:space="preserve">http://IP/apps/console/admin</w:t>
        </w:r>
      </w:hyperlink>
      <w:r>
        <w:rPr>
          <w:rFonts w:ascii="微软雅黑" w:hAnsi="微软雅黑" w:cs="宋体" w:eastAsia="微软雅黑" w:hint="eastAsia"/>
          <w:color w:val="555555"/>
          <w:szCs w:val="21"/>
        </w:rPr>
        <w:t xml:space="preserve"> ；如果没有如下图的数据，则表明初始化的确有问题。</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5431075" cy="935961"/>
            <wp:effectExtent l="0" t="0" r="0" b="0"/>
            <wp:docPr id="7" name="图片 4" descr="image-2019041210021177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7" descr="image-20190412100211774" hidden="0">
                      <a:hlinkClick r:id="rId25"/>
                    </pic:cNvPr>
                    <pic:cNvPicPr>
                      <a:picLocks noChangeAspect="1"/>
                    </pic:cNvPicPr>
                  </pic:nvPicPr>
                  <pic:blipFill>
                    <a:blip r:embed="rId26"/>
                    <a:stretch/>
                  </pic:blipFill>
                  <pic:spPr bwMode="auto">
                    <a:xfrm>
                      <a:off x="0" y="0"/>
                      <a:ext cx="5435586" cy="936739"/>
                    </a:xfrm>
                    <a:prstGeom prst="rect">
                      <a:avLst/>
                    </a:prstGeom>
                    <a:noFill/>
                    <a:ln>
                      <a:noFill/>
                    </a:ln>
                  </pic:spPr>
                </pic:pic>
              </a:graphicData>
            </a:graphic>
          </wp:inline>
        </w:drawing>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5401544" cy="1604512"/>
            <wp:effectExtent l="0" t="0" r="0" b="0"/>
            <wp:docPr id="8" name="图片 3" descr="image-2019041210023713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8" descr="image-20190412100237136" hidden="0">
                      <a:hlinkClick r:id="rId27"/>
                    </pic:cNvPr>
                    <pic:cNvPicPr>
                      <a:picLocks noChangeAspect="1"/>
                    </pic:cNvPicPr>
                  </pic:nvPicPr>
                  <pic:blipFill>
                    <a:blip r:embed="rId28"/>
                    <a:stretch/>
                  </pic:blipFill>
                  <pic:spPr bwMode="auto">
                    <a:xfrm>
                      <a:off x="0" y="0"/>
                      <a:ext cx="5424371" cy="1611293"/>
                    </a:xfrm>
                    <a:prstGeom prst="rect">
                      <a:avLst/>
                    </a:prstGeom>
                    <a:noFill/>
                    <a:ln>
                      <a:noFill/>
                    </a:ln>
                  </pic:spPr>
                </pic:pic>
              </a:graphicData>
            </a:graphic>
          </wp:inline>
        </w:drawing>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恢复方法：首先检查</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容器是否运行正常： </w:t>
      </w:r>
      <w:r>
        <w:rPr>
          <w:rFonts w:ascii="微软雅黑" w:hAnsi="微软雅黑" w:cs="宋体" w:eastAsia="微软雅黑" w:hint="eastAsia"/>
          <w:color w:val="555555"/>
          <w:szCs w:val="21"/>
        </w:rPr>
        <w:t xml:space="preserve">mongod</w:t>
      </w:r>
      <w:r>
        <w:rPr>
          <w:rFonts w:ascii="微软雅黑" w:hAnsi="微软雅黑" w:cs="宋体" w:eastAsia="微软雅黑" w:hint="eastAsia"/>
          <w:color w:val="555555"/>
          <w:szCs w:val="21"/>
        </w:rPr>
        <w:t xml:space="preserve">， </w:t>
      </w:r>
      <w:r>
        <w:rPr>
          <w:rFonts w:ascii="微软雅黑" w:hAnsi="微软雅黑" w:cs="宋体" w:eastAsia="微软雅黑" w:hint="eastAsia"/>
          <w:color w:val="555555"/>
          <w:szCs w:val="21"/>
        </w:rPr>
        <w:t xml:space="preserve">dgraphServer</w:t>
      </w:r>
      <w:r>
        <w:rPr>
          <w:rFonts w:ascii="微软雅黑" w:hAnsi="微软雅黑" w:cs="宋体" w:eastAsia="微软雅黑" w:hint="eastAsia"/>
          <w:color w:val="555555"/>
          <w:szCs w:val="21"/>
        </w:rPr>
        <w:t xml:space="preserve">以及</w:t>
      </w:r>
      <w:r>
        <w:rPr>
          <w:rFonts w:ascii="微软雅黑" w:hAnsi="微软雅黑" w:cs="宋体" w:eastAsia="微软雅黑" w:hint="eastAsia"/>
          <w:color w:val="555555"/>
          <w:szCs w:val="21"/>
        </w:rPr>
        <w:t xml:space="preserve">dgraphZero</w:t>
      </w:r>
      <w:r>
        <w:rPr>
          <w:rFonts w:ascii="微软雅黑" w:hAnsi="微软雅黑" w:cs="宋体" w:eastAsia="微软雅黑" w:hint="eastAsia"/>
          <w:color w:val="555555"/>
          <w:szCs w:val="21"/>
        </w:rPr>
        <w:t xml:space="preserve">是否正常，然后执行脚本 </w:t>
      </w:r>
      <w:hyperlink r:id="rId29" w:history="1">
        <w:r>
          <w:rPr>
            <w:rFonts w:ascii="微软雅黑" w:hAnsi="微软雅黑" w:cs="宋体" w:eastAsia="微软雅黑" w:hint="eastAsia"/>
            <w:color w:val="555555"/>
            <w:szCs w:val="21"/>
          </w:rPr>
          <w:t xml:space="preserve">initTools.sh</w:t>
        </w:r>
      </w:hyperlink>
      <w:r>
        <w:rPr>
          <w:rFonts w:ascii="微软雅黑" w:hAnsi="微软雅黑" w:cs="宋体" w:eastAsia="微软雅黑" w:hint="eastAsia"/>
          <w:color w:val="555555"/>
          <w:szCs w:val="21"/>
        </w:rPr>
        <w:t xml:space="preserve"> 加上参数 7，待执行完成之后，执行脚本 </w:t>
      </w:r>
      <w:hyperlink r:id="rId30" w:history="1">
        <w:r>
          <w:rPr>
            <w:rFonts w:ascii="微软雅黑" w:hAnsi="微软雅黑" w:cs="宋体" w:eastAsia="微软雅黑" w:hint="eastAsia"/>
            <w:color w:val="555555"/>
            <w:szCs w:val="21"/>
          </w:rPr>
          <w:t xml:space="preserve">initTools.sh</w:t>
        </w:r>
      </w:hyperlink>
      <w:r>
        <w:rPr>
          <w:rFonts w:ascii="微软雅黑" w:hAnsi="微软雅黑" w:cs="宋体" w:eastAsia="微软雅黑" w:hint="eastAsia"/>
          <w:color w:val="555555"/>
          <w:szCs w:val="21"/>
        </w:rPr>
        <w:t xml:space="preserve"> 加上参数 8。</w:t>
      </w:r>
      <w:r/>
    </w:p>
    <w:tbl>
      <w:tblPr>
        <w:tblW w:w="7994" w:type="dxa"/>
        <w:tblInd w:w="720" w:type="dxa"/>
        <w:tblCellMar>
          <w:left w:w="15" w:type="dxa"/>
          <w:top w:w="15" w:type="dxa"/>
          <w:right w:w="15" w:type="dxa"/>
          <w:bottom w:w="15" w:type="dxa"/>
        </w:tblCellMar>
        <w:tblLook w:val="04A0" w:firstRow="1" w:lastRow="0" w:firstColumn="1" w:lastColumn="0" w:noHBand="0" w:noVBand="1"/>
      </w:tblPr>
      <w:tblGrid>
        <w:gridCol w:w="111"/>
        <w:gridCol w:w="7882"/>
      </w:tblGrid>
      <w:tr>
        <w:trPr>
          <w:trHeight w:val="870"/>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rPr>
                <w:rFonts w:ascii="Consolas" w:hAnsi="Consolas" w:cs="Consolas" w:eastAsia="宋体"/>
                <w:color w:val="869194"/>
                <w:sz w:val="20"/>
                <w:szCs w:val="20"/>
              </w:rPr>
              <w:br/>
              <w:t xml:space="preserve">2</w:t>
            </w:r>
            <w:r>
              <w:rPr>
                <w:rFonts w:ascii="Consolas" w:hAnsi="Consolas" w:cs="Consolas" w:eastAsia="宋体"/>
                <w:color w:val="869194"/>
                <w:sz w:val="20"/>
                <w:szCs w:val="20"/>
              </w:rPr>
              <w:br/>
              <w:t xml:space="preserve">3</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initTools.sh 7</w:t>
            </w:r>
            <w:r>
              <w:rPr>
                <w:rFonts w:ascii="Consolas" w:hAnsi="Consolas" w:cs="Consolas" w:eastAsia="宋体"/>
                <w:color w:val="4D4D4C"/>
                <w:sz w:val="20"/>
                <w:szCs w:val="20"/>
              </w:rPr>
              <w:br/>
              <w:t xml:space="preserve">sleep 10</w:t>
            </w:r>
            <w:r>
              <w:rPr>
                <w:rFonts w:ascii="Consolas" w:hAnsi="Consolas" w:cs="Consolas" w:eastAsia="宋体"/>
                <w:color w:val="4D4D4C"/>
                <w:sz w:val="20"/>
                <w:szCs w:val="20"/>
              </w:rPr>
              <w:br/>
              <w:t xml:space="preserve">bash initTools.sh 8</w:t>
            </w:r>
            <w:r/>
          </w:p>
        </w:tc>
      </w:tr>
    </w:tbl>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安装</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过程出错</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color w:val="555555"/>
          <w:szCs w:val="21"/>
        </w:rPr>
        <w:drawing>
          <wp:inline xmlns:wp="http://schemas.openxmlformats.org/drawingml/2006/wordprocessingDrawing" distT="0" distB="0" distL="0" distR="0">
            <wp:extent cx="4364965" cy="4699525"/>
            <wp:effectExtent l="0" t="0" r="0" b="6349"/>
            <wp:docPr id="9" name="图片 2" descr="4407CA1C7C302F19E598F009FC8869FB"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9" descr="4407CA1C7C302F19E598F009FC8869FB" hidden="0">
                      <a:hlinkClick r:id="rId31"/>
                    </pic:cNvPr>
                    <pic:cNvPicPr>
                      <a:picLocks noChangeAspect="1"/>
                    </pic:cNvPicPr>
                  </pic:nvPicPr>
                  <pic:blipFill>
                    <a:blip r:embed="rId32"/>
                    <a:stretch/>
                  </pic:blipFill>
                  <pic:spPr bwMode="auto">
                    <a:xfrm>
                      <a:off x="0" y="0"/>
                      <a:ext cx="4365607" cy="4700217"/>
                    </a:xfrm>
                    <a:prstGeom prst="rect">
                      <a:avLst/>
                    </a:prstGeom>
                    <a:noFill/>
                    <a:ln>
                      <a:noFill/>
                    </a:ln>
                  </pic:spPr>
                </pic:pic>
              </a:graphicData>
            </a:graphic>
          </wp:inline>
        </w:drawing>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这个错误可以参考链接</w:t>
      </w:r>
      <w:hyperlink r:id="rId33" w:history="1">
        <w:r>
          <w:rPr>
            <w:rFonts w:ascii="微软雅黑" w:hAnsi="微软雅黑" w:cs="宋体" w:eastAsia="微软雅黑" w:hint="eastAsia"/>
            <w:color w:val="555555"/>
            <w:szCs w:val="21"/>
          </w:rPr>
          <w:t xml:space="preserve">docker 安装报错 container-selinux &gt;= 2.9 解决</w:t>
        </w:r>
      </w:hyperlink>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安装出错一般时由于系统层次的原因导致的。请参考相关资料修复。另外为了安装的顺利，建议centos系统</w:t>
      </w:r>
      <w:r>
        <w:rPr>
          <w:rFonts w:ascii="微软雅黑" w:hAnsi="微软雅黑" w:cs="宋体" w:eastAsia="微软雅黑" w:hint="eastAsia"/>
          <w:color w:val="555555"/>
          <w:szCs w:val="21"/>
        </w:rPr>
        <w:t xml:space="preserve">使用使用</w:t>
      </w:r>
      <w:r>
        <w:rPr>
          <w:rFonts w:ascii="微软雅黑" w:hAnsi="微软雅黑" w:cs="宋体" w:eastAsia="微软雅黑" w:hint="eastAsia"/>
          <w:color w:val="555555"/>
          <w:szCs w:val="21"/>
        </w:rPr>
        <w:t xml:space="preserve">7以上版本。其他</w:t>
      </w:r>
      <w:r>
        <w:rPr>
          <w:rFonts w:ascii="微软雅黑" w:hAnsi="微软雅黑" w:cs="宋体" w:eastAsia="微软雅黑" w:hint="eastAsia"/>
          <w:color w:val="555555"/>
          <w:szCs w:val="21"/>
        </w:rPr>
        <w:t xml:space="preserve">linux</w:t>
      </w:r>
      <w:r>
        <w:rPr>
          <w:rFonts w:ascii="微软雅黑" w:hAnsi="微软雅黑" w:cs="宋体" w:eastAsia="微软雅黑" w:hint="eastAsia"/>
          <w:color w:val="555555"/>
          <w:szCs w:val="21"/>
        </w:rPr>
        <w:t xml:space="preserve">系统也尽量使用较新版本。</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一般来说，</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环境安装无误之后，毕升Office安装会比较顺利</w:t>
      </w:r>
      <w:r/>
    </w:p>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如何重</w:t>
      </w:r>
      <w:r>
        <w:rPr>
          <w:rFonts w:ascii="微软雅黑" w:hAnsi="微软雅黑" w:cs="宋体" w:eastAsia="微软雅黑" w:hint="eastAsia"/>
          <w:color w:val="555555"/>
          <w:szCs w:val="21"/>
        </w:rPr>
        <w:t xml:space="preserve">启所有</w:t>
      </w:r>
      <w:r>
        <w:rPr>
          <w:rFonts w:ascii="微软雅黑" w:hAnsi="微软雅黑" w:cs="宋体" w:eastAsia="微软雅黑" w:hint="eastAsia"/>
          <w:color w:val="555555"/>
          <w:szCs w:val="21"/>
        </w:rPr>
        <w:t xml:space="preserve">的服务</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在安装脚本（</w:t>
      </w:r>
      <w:r>
        <w:rPr>
          <w:rFonts w:ascii="微软雅黑" w:hAnsi="微软雅黑" w:cs="宋体" w:eastAsia="微软雅黑" w:hint="eastAsia"/>
          <w:b/>
          <w:bCs/>
          <w:color w:val="555555"/>
          <w:szCs w:val="21"/>
        </w:rPr>
        <w:t xml:space="preserve">步骤1中所</w:t>
      </w:r>
      <w:r>
        <w:rPr>
          <w:rFonts w:ascii="微软雅黑" w:hAnsi="微软雅黑" w:cs="宋体" w:eastAsia="微软雅黑" w:hint="eastAsia"/>
          <w:b/>
          <w:bCs/>
          <w:color w:val="555555"/>
          <w:szCs w:val="21"/>
        </w:rPr>
        <w:t xml:space="preserve">下载下载</w:t>
      </w:r>
      <w:r>
        <w:rPr>
          <w:rFonts w:ascii="微软雅黑" w:hAnsi="微软雅黑" w:cs="宋体" w:eastAsia="微软雅黑" w:hint="eastAsia"/>
          <w:b/>
          <w:bCs/>
          <w:color w:val="555555"/>
          <w:szCs w:val="21"/>
        </w:rPr>
        <w:t xml:space="preserve">脚</w:t>
      </w:r>
      <w:r>
        <w:rPr>
          <w:rFonts w:ascii="微软雅黑" w:hAnsi="微软雅黑" w:cs="宋体" w:eastAsia="微软雅黑" w:hint="eastAsia"/>
          <w:color w:val="555555"/>
          <w:szCs w:val="21"/>
        </w:rPr>
        <w:t xml:space="preserve">)本所在的目录，有一个脚本 </w:t>
      </w:r>
      <w:hyperlink r:id="rId34" w:history="1">
        <w:r>
          <w:rPr>
            <w:rFonts w:ascii="微软雅黑" w:hAnsi="微软雅黑" w:cs="宋体" w:eastAsia="微软雅黑" w:hint="eastAsia"/>
            <w:color w:val="555555"/>
            <w:szCs w:val="21"/>
          </w:rPr>
          <w:t xml:space="preserve">restart.sh</w:t>
        </w:r>
      </w:hyperlink>
      <w:r>
        <w:rPr>
          <w:rFonts w:ascii="微软雅黑" w:hAnsi="微软雅黑" w:cs="宋体" w:eastAsia="微软雅黑" w:hint="eastAsia"/>
          <w:color w:val="555555"/>
          <w:szCs w:val="21"/>
        </w:rPr>
        <w:t xml:space="preserve">。执行该脚本即可重启毕升Office</w:t>
      </w:r>
      <w:r/>
    </w:p>
    <w:tbl>
      <w:tblPr>
        <w:tblW w:w="8143" w:type="dxa"/>
        <w:tblInd w:w="720" w:type="dxa"/>
        <w:tblCellMar>
          <w:left w:w="15" w:type="dxa"/>
          <w:top w:w="15" w:type="dxa"/>
          <w:right w:w="15" w:type="dxa"/>
          <w:bottom w:w="15" w:type="dxa"/>
        </w:tblCellMar>
        <w:tblLook w:val="04A0" w:firstRow="1" w:lastRow="0" w:firstColumn="1" w:lastColumn="0" w:noHBand="0" w:noVBand="1"/>
      </w:tblPr>
      <w:tblGrid>
        <w:gridCol w:w="905"/>
        <w:gridCol w:w="7238"/>
      </w:tblGrid>
      <w:tr>
        <w:trPr>
          <w:trHeight w:val="481"/>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start.sh</w:t>
            </w:r>
            <w:r/>
          </w:p>
        </w:tc>
      </w:tr>
    </w:tbl>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如何重新安装毕升Office</w:t>
      </w:r>
      <w:r/>
    </w:p>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执行脚本 </w:t>
      </w:r>
      <w:hyperlink r:id="rId35" w:history="1">
        <w:r>
          <w:rPr>
            <w:rFonts w:ascii="微软雅黑" w:hAnsi="微软雅黑" w:cs="宋体" w:eastAsia="微软雅黑" w:hint="eastAsia"/>
            <w:color w:val="555555"/>
            <w:szCs w:val="21"/>
          </w:rPr>
          <w:t xml:space="preserve">reinstall.sh</w:t>
        </w:r>
      </w:hyperlink>
      <w:r>
        <w:rPr>
          <w:rFonts w:ascii="微软雅黑" w:hAnsi="微软雅黑" w:cs="宋体" w:eastAsia="微软雅黑" w:hint="eastAsia"/>
          <w:color w:val="555555"/>
          <w:szCs w:val="21"/>
        </w:rPr>
        <w:t xml:space="preserve">，该脚本将重新安装所有的结点，</w:t>
      </w:r>
      <w:r>
        <w:rPr>
          <w:rFonts w:ascii="微软雅黑" w:hAnsi="微软雅黑" w:cs="宋体" w:eastAsia="微软雅黑" w:hint="eastAsia"/>
          <w:b/>
          <w:bCs/>
          <w:color w:val="555555"/>
          <w:szCs w:val="21"/>
        </w:rPr>
        <w:t xml:space="preserve">但是会保留数据和配置文件</w:t>
      </w:r>
      <w:r/>
    </w:p>
    <w:tbl>
      <w:tblPr>
        <w:tblW w:w="7373" w:type="dxa"/>
        <w:tblInd w:w="720" w:type="dxa"/>
        <w:tblCellMar>
          <w:left w:w="15" w:type="dxa"/>
          <w:top w:w="15" w:type="dxa"/>
          <w:right w:w="15" w:type="dxa"/>
          <w:bottom w:w="15" w:type="dxa"/>
        </w:tblCellMar>
        <w:tblLook w:val="04A0" w:firstRow="1" w:lastRow="0" w:firstColumn="1" w:lastColumn="0" w:noHBand="0" w:noVBand="1"/>
      </w:tblPr>
      <w:tblGrid>
        <w:gridCol w:w="567"/>
        <w:gridCol w:w="6805"/>
      </w:tblGrid>
      <w:tr>
        <w:trPr>
          <w:trHeight w:val="554"/>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reinstall.sh</w:t>
            </w:r>
            <w:r/>
          </w:p>
        </w:tc>
      </w:tr>
    </w:tbl>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如何升级毕升Office</w:t>
      </w:r>
      <w:r/>
    </w:p>
    <w:p>
      <w:pPr>
        <w:ind w:left="720"/>
        <w:spacing w:after="375"/>
        <w:shd w:val="clear" w:color="auto" w:fill="FFFFFF"/>
        <w:widowControl/>
        <w:rPr>
          <w:rFonts w:ascii="微软雅黑" w:hAnsi="微软雅黑" w:cs="宋体" w:eastAsia="微软雅黑" w:hint="eastAsia"/>
          <w:color w:val="555555"/>
          <w:szCs w:val="21"/>
        </w:rPr>
      </w:pPr>
      <w:r/>
      <w:hyperlink r:id="rId36" w:history="1">
        <w:r>
          <w:rPr>
            <w:rFonts w:ascii="微软雅黑" w:hAnsi="微软雅黑" w:cs="宋体" w:eastAsia="微软雅黑" w:hint="eastAsia"/>
            <w:color w:val="555555"/>
            <w:szCs w:val="21"/>
          </w:rPr>
          <w:t xml:space="preserve">执行脚本upgrade.sh</w:t>
        </w:r>
      </w:hyperlink>
      <w:r>
        <w:rPr>
          <w:rFonts w:ascii="微软雅黑" w:hAnsi="微软雅黑" w:cs="宋体" w:eastAsia="微软雅黑" w:hint="eastAsia"/>
          <w:color w:val="555555"/>
          <w:szCs w:val="21"/>
        </w:rPr>
        <w:t xml:space="preserve">，</w:t>
      </w:r>
      <w:r>
        <w:rPr>
          <w:rFonts w:ascii="微软雅黑" w:hAnsi="微软雅黑" w:cs="宋体" w:eastAsia="微软雅黑" w:hint="eastAsia"/>
          <w:b/>
          <w:bCs/>
          <w:color w:val="555555"/>
          <w:szCs w:val="21"/>
        </w:rPr>
        <w:t xml:space="preserve">该脚本会保留所有的数据和配置文件</w:t>
      </w:r>
      <w:r/>
    </w:p>
    <w:tbl>
      <w:tblPr>
        <w:tblW w:w="7263" w:type="dxa"/>
        <w:tblInd w:w="720" w:type="dxa"/>
        <w:tblCellMar>
          <w:left w:w="15" w:type="dxa"/>
          <w:top w:w="15" w:type="dxa"/>
          <w:right w:w="15" w:type="dxa"/>
          <w:bottom w:w="15" w:type="dxa"/>
        </w:tblCellMar>
        <w:tblLook w:val="04A0" w:firstRow="1" w:lastRow="0" w:firstColumn="1" w:lastColumn="0" w:noHBand="0" w:noVBand="1"/>
      </w:tblPr>
      <w:tblGrid>
        <w:gridCol w:w="661"/>
        <w:gridCol w:w="6602"/>
      </w:tblGrid>
      <w:tr>
        <w:trPr>
          <w:trHeight w:val="558"/>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bash upgrade.sh</w:t>
            </w:r>
            <w:r/>
          </w:p>
        </w:tc>
      </w:tr>
    </w:tbl>
    <w:p>
      <w:pPr>
        <w:ind w:left="720"/>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执行过程出现错误： Network bushing declared as external…… 如下图</w:t>
      </w:r>
      <w:r/>
    </w:p>
    <w:p>
      <w:pPr>
        <w:ind w:left="720"/>
        <w:spacing w:after="375"/>
        <w:shd w:val="clear" w:color="auto" w:fill="FFFFFF"/>
        <w:widowControl/>
        <w:rPr>
          <w:rFonts w:ascii="微软雅黑" w:hAnsi="微软雅黑" w:cs="宋体" w:eastAsia="微软雅黑" w:hint="eastAsia"/>
          <w:color w:val="555555"/>
          <w:szCs w:val="21"/>
        </w:rPr>
      </w:pPr>
      <w:r/>
      <w:bookmarkStart w:id="0" w:name="_GoBack"/>
      <w:r>
        <w:rPr>
          <w:rFonts w:ascii="微软雅黑" w:hAnsi="微软雅黑" w:cs="宋体" w:eastAsia="微软雅黑"/>
          <w:color w:val="555555"/>
          <w:szCs w:val="21"/>
        </w:rPr>
        <w:drawing>
          <wp:inline xmlns:wp="http://schemas.openxmlformats.org/drawingml/2006/wordprocessingDrawing" distT="0" distB="0" distL="0" distR="0">
            <wp:extent cx="4575076" cy="2268747"/>
            <wp:effectExtent l="0" t="0" r="0" b="0"/>
            <wp:docPr id="10" name="图片 1" descr="93D17738F207B6557723390F85D1CAA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0" descr="93D17738F207B6557723390F85D1CAA1" hidden="0">
                      <a:hlinkClick r:id="rId37"/>
                    </pic:cNvPr>
                    <pic:cNvPicPr>
                      <a:picLocks noChangeAspect="1"/>
                    </pic:cNvPicPr>
                  </pic:nvPicPr>
                  <pic:blipFill>
                    <a:blip r:embed="rId38"/>
                    <a:stretch/>
                  </pic:blipFill>
                  <pic:spPr bwMode="auto">
                    <a:xfrm>
                      <a:off x="0" y="0"/>
                      <a:ext cx="4583464" cy="2272906"/>
                    </a:xfrm>
                    <a:prstGeom prst="rect">
                      <a:avLst/>
                    </a:prstGeom>
                    <a:noFill/>
                    <a:ln>
                      <a:noFill/>
                    </a:ln>
                  </pic:spPr>
                </pic:pic>
              </a:graphicData>
            </a:graphic>
          </wp:inline>
        </w:drawing>
      </w:r>
      <w:bookmarkEnd w:id="0"/>
      <w:r/>
      <w:r/>
    </w:p>
    <w:p>
      <w:pPr>
        <w:numPr>
          <w:ilvl w:val="0"/>
          <w:numId w:val="3"/>
        </w:numPr>
        <w:spacing w:after="375"/>
        <w:shd w:val="clear" w:color="auto" w:fill="FFFFFF"/>
        <w:widowControl/>
        <w:rPr>
          <w:rFonts w:ascii="微软雅黑" w:hAnsi="微软雅黑" w:cs="宋体" w:eastAsia="微软雅黑"/>
          <w:color w:val="555555"/>
          <w:szCs w:val="21"/>
        </w:rPr>
      </w:pPr>
      <w:r>
        <w:rPr>
          <w:rFonts w:ascii="微软雅黑" w:hAnsi="微软雅黑" w:cs="宋体" w:eastAsia="微软雅黑" w:hint="eastAsia"/>
          <w:color w:val="555555"/>
          <w:szCs w:val="21"/>
        </w:rPr>
        <w:t xml:space="preserve">这是因为有些服务器上脚本运行 </w:t>
      </w:r>
      <w:r>
        <w:rPr>
          <w:rFonts w:ascii="微软雅黑" w:hAnsi="微软雅黑" w:cs="宋体" w:eastAsia="微软雅黑" w:hint="eastAsia"/>
          <w:color w:val="555555"/>
          <w:szCs w:val="21"/>
        </w:rPr>
        <w:t xml:space="preserve">docker</w:t>
      </w:r>
      <w:r>
        <w:rPr>
          <w:rFonts w:ascii="微软雅黑" w:hAnsi="微软雅黑" w:cs="宋体" w:eastAsia="微软雅黑" w:hint="eastAsia"/>
          <w:color w:val="555555"/>
          <w:szCs w:val="21"/>
        </w:rPr>
        <w:t xml:space="preserve"> create network </w:t>
      </w:r>
      <w:r>
        <w:rPr>
          <w:rFonts w:ascii="微软雅黑" w:hAnsi="微软雅黑" w:cs="宋体" w:eastAsia="微软雅黑" w:hint="eastAsia"/>
          <w:color w:val="555555"/>
          <w:szCs w:val="21"/>
        </w:rPr>
        <w:t xml:space="preserve">bisheng</w:t>
      </w:r>
      <w:r>
        <w:rPr>
          <w:rFonts w:ascii="微软雅黑" w:hAnsi="微软雅黑" w:cs="宋体" w:eastAsia="微软雅黑" w:hint="eastAsia"/>
          <w:color w:val="555555"/>
          <w:szCs w:val="21"/>
        </w:rPr>
        <w:t xml:space="preserve"> 会出错。修复这个问题的方法是手动执行一下这个命令</w:t>
      </w:r>
      <w:r/>
    </w:p>
    <w:tbl>
      <w:tblPr>
        <w:tblW w:w="8615" w:type="dxa"/>
        <w:tblCellMar>
          <w:left w:w="15" w:type="dxa"/>
          <w:top w:w="15" w:type="dxa"/>
          <w:right w:w="15" w:type="dxa"/>
          <w:bottom w:w="15" w:type="dxa"/>
        </w:tblCellMar>
        <w:tblLook w:val="04A0" w:firstRow="1" w:lastRow="0" w:firstColumn="1" w:lastColumn="0" w:noHBand="0" w:noVBand="1"/>
      </w:tblPr>
      <w:tblGrid>
        <w:gridCol w:w="173"/>
        <w:gridCol w:w="8442"/>
      </w:tblGrid>
      <w:tr>
        <w:trPr>
          <w:trHeight w:val="666"/>
        </w:trPr>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right"/>
              <w:shd w:val="clear" w:color="auto" w:fill="EFF2F3"/>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869194"/>
                <w:sz w:val="20"/>
                <w:szCs w:val="20"/>
              </w:rPr>
            </w:pPr>
            <w:r>
              <w:rPr>
                <w:rFonts w:ascii="Consolas" w:hAnsi="Consolas" w:cs="Consolas" w:eastAsia="宋体"/>
                <w:color w:val="869194"/>
                <w:sz w:val="20"/>
                <w:szCs w:val="20"/>
              </w:rPr>
              <w:t xml:space="preserve">1</w:t>
            </w:r>
            <w:r/>
          </w:p>
        </w:tc>
        <w:tc>
          <w:tcPr>
            <w:shd w:val="clear" w:color="auto" w:fill="F9F9F9"/>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0" w:type="auto"/>
            <w:vAlign w:val="center"/>
            <w:textDirection w:val="lrTb"/>
            <w:noWrap w:val="false"/>
          </w:tcPr>
          <w:p>
            <w:pPr>
              <w:jc w:val="left"/>
              <w:shd w:val="clear" w:color="auto" w:fill="F7F7F7"/>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eastAsia="宋体"/>
                <w:color w:val="4D4D4C"/>
                <w:sz w:val="20"/>
                <w:szCs w:val="20"/>
              </w:rPr>
            </w:pPr>
            <w:r>
              <w:rPr>
                <w:rFonts w:ascii="Consolas" w:hAnsi="Consolas" w:cs="Consolas" w:eastAsia="宋体"/>
                <w:color w:val="4D4D4C"/>
                <w:sz w:val="20"/>
                <w:szCs w:val="20"/>
              </w:rPr>
              <w:t xml:space="preserve">docker</w:t>
            </w:r>
            <w:r>
              <w:rPr>
                <w:rFonts w:ascii="Consolas" w:hAnsi="Consolas" w:cs="Consolas" w:eastAsia="宋体"/>
                <w:color w:val="4D4D4C"/>
                <w:sz w:val="20"/>
                <w:szCs w:val="20"/>
              </w:rPr>
              <w:t xml:space="preserve"> network create </w:t>
            </w:r>
            <w:r>
              <w:rPr>
                <w:rFonts w:ascii="Consolas" w:hAnsi="Consolas" w:cs="Consolas" w:eastAsia="宋体"/>
                <w:color w:val="4D4D4C"/>
                <w:sz w:val="20"/>
                <w:szCs w:val="20"/>
              </w:rPr>
              <w:t xml:space="preserve">bisheng</w:t>
            </w:r>
            <w:r/>
          </w:p>
        </w:tc>
      </w:tr>
    </w:tbl>
    <w:p>
      <w:pPr>
        <w:spacing w:after="375"/>
        <w:shd w:val="clear" w:color="auto" w:fill="FFFFFF"/>
        <w:widowControl/>
        <w:rPr>
          <w:rFonts w:ascii="微软雅黑" w:hAnsi="微软雅黑" w:cs="宋体" w:eastAsia="微软雅黑" w:hint="eastAsia"/>
          <w:color w:val="555555"/>
          <w:szCs w:val="21"/>
        </w:rPr>
      </w:pPr>
      <w:r>
        <w:rPr>
          <w:rFonts w:ascii="微软雅黑" w:hAnsi="微软雅黑" w:cs="宋体" w:eastAsia="微软雅黑" w:hint="eastAsia"/>
          <w:color w:val="555555"/>
          <w:szCs w:val="21"/>
        </w:rPr>
        <w:t xml:space="preserve">接下来重新执行安装过程。</w:t>
      </w:r>
      <w:r/>
    </w:p>
    <w:p>
      <w:r/>
      <w:r/>
    </w:p>
    <w:sectPr>
      <w:footnotePr/>
      <w:type w:val="nextPage"/>
      <w:pgSz w:w="11906" w:h="16838"/>
      <w:pgMar w:top="1440" w:right="1800" w:bottom="1440" w:left="1800" w:gutter="0" w:header="851" w:footer="992"/>
      <w:cols w:num="1" w:sep="0" w:space="425"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Wingdings">
    <w:panose1 w:val="05000000000000000000"/>
  </w:font>
  <w:font w:name="Courier New">
    <w:panose1 w:val="02070309020205020404"/>
  </w:font>
  <w:font w:name="Symbol">
    <w:panose1 w:val="05050102010706020507"/>
  </w:font>
  <w:font w:name="宋体">
    <w:panose1 w:val="02010600030101010101"/>
  </w:font>
  <w:font w:name="Arial">
    <w:panose1 w:val="020B0604020202020204"/>
  </w:font>
  <w:font w:name="微软雅黑">
    <w:panose1 w:val="020B0503020204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9"/>
        <w:tabs>
          <w:tab w:val="left" w:pos="720" w:leader="none"/>
        </w:tabs>
      </w:pPr>
    </w:lvl>
    <w:lvl w:ilvl="1">
      <w:start w:val="1"/>
      <w:numFmt w:val="decimal"/>
      <w:suff w:val="tab"/>
      <w:lvlText w:val="%2."/>
      <w:lvlJc w:val="left"/>
      <w:pPr>
        <w:ind w:left="1440" w:hanging="359"/>
        <w:tabs>
          <w:tab w:val="left" w:pos="1440" w:leader="none"/>
        </w:tabs>
      </w:pPr>
    </w:lvl>
    <w:lvl w:ilvl="2">
      <w:start w:val="1"/>
      <w:numFmt w:val="decimal"/>
      <w:suff w:val="tab"/>
      <w:lvlText w:val="%3."/>
      <w:lvlJc w:val="left"/>
      <w:pPr>
        <w:ind w:left="2160" w:hanging="359"/>
        <w:tabs>
          <w:tab w:val="left" w:pos="2160" w:leader="none"/>
        </w:tabs>
      </w:pPr>
    </w:lvl>
    <w:lvl w:ilvl="3">
      <w:start w:val="1"/>
      <w:numFmt w:val="decimal"/>
      <w:suff w:val="tab"/>
      <w:lvlText w:val="%4."/>
      <w:lvlJc w:val="left"/>
      <w:pPr>
        <w:ind w:left="2880" w:hanging="359"/>
        <w:tabs>
          <w:tab w:val="left" w:pos="2880" w:leader="none"/>
        </w:tabs>
      </w:pPr>
    </w:lvl>
    <w:lvl w:ilvl="4">
      <w:start w:val="1"/>
      <w:numFmt w:val="decimal"/>
      <w:suff w:val="tab"/>
      <w:lvlText w:val="%5."/>
      <w:lvlJc w:val="left"/>
      <w:pPr>
        <w:ind w:left="3600" w:hanging="359"/>
        <w:tabs>
          <w:tab w:val="left" w:pos="3600" w:leader="none"/>
        </w:tabs>
      </w:pPr>
    </w:lvl>
    <w:lvl w:ilvl="5">
      <w:start w:val="1"/>
      <w:numFmt w:val="decimal"/>
      <w:suff w:val="tab"/>
      <w:lvlText w:val="%6."/>
      <w:lvlJc w:val="left"/>
      <w:pPr>
        <w:ind w:left="4320" w:hanging="359"/>
        <w:tabs>
          <w:tab w:val="left" w:pos="4320" w:leader="none"/>
        </w:tabs>
      </w:pPr>
    </w:lvl>
    <w:lvl w:ilvl="6">
      <w:start w:val="1"/>
      <w:numFmt w:val="decimal"/>
      <w:suff w:val="tab"/>
      <w:lvlText w:val="%7."/>
      <w:lvlJc w:val="left"/>
      <w:pPr>
        <w:ind w:left="5040" w:hanging="359"/>
        <w:tabs>
          <w:tab w:val="left" w:pos="5040" w:leader="none"/>
        </w:tabs>
      </w:pPr>
    </w:lvl>
    <w:lvl w:ilvl="7">
      <w:start w:val="1"/>
      <w:numFmt w:val="decimal"/>
      <w:suff w:val="tab"/>
      <w:lvlText w:val="%8."/>
      <w:lvlJc w:val="left"/>
      <w:pPr>
        <w:ind w:left="5760" w:hanging="359"/>
        <w:tabs>
          <w:tab w:val="left" w:pos="5760" w:leader="none"/>
        </w:tabs>
      </w:pPr>
    </w:lvl>
    <w:lvl w:ilvl="8">
      <w:start w:val="1"/>
      <w:numFmt w:val="decimal"/>
      <w:suff w:val="tab"/>
      <w:lvlText w:val="%9."/>
      <w:lvlJc w:val="left"/>
      <w:pPr>
        <w:ind w:left="6480" w:hanging="359"/>
        <w:tabs>
          <w:tab w:val="left" w:pos="6480" w:leader="none"/>
        </w:tabs>
      </w:pPr>
    </w:lvl>
  </w:abstractNum>
  <w:abstractNum w:abstractNumId="1">
    <w:multiLevelType w:val="hybridMultilevel"/>
    <w:lvl w:ilvl="0">
      <w:start w:val="1"/>
      <w:numFmt w:val="bullet"/>
      <w:suff w:val="tab"/>
      <w:lvlText w:val=""/>
      <w:lvlJc w:val="left"/>
      <w:pPr>
        <w:ind w:left="720" w:hanging="359"/>
        <w:tabs>
          <w:tab w:val="left" w:pos="720" w:leader="none"/>
        </w:tabs>
      </w:pPr>
      <w:rPr>
        <w:rFonts w:ascii="Symbol" w:hAnsi="Symbol" w:hint="default"/>
        <w:sz w:val="20"/>
      </w:rPr>
    </w:lvl>
    <w:lvl w:ilvl="1">
      <w:start w:val="1"/>
      <w:numFmt w:val="bullet"/>
      <w:suff w:val="tab"/>
      <w:lvlText w:val="o"/>
      <w:lvlJc w:val="left"/>
      <w:pPr>
        <w:ind w:left="1440" w:hanging="359"/>
        <w:tabs>
          <w:tab w:val="left" w:pos="1440" w:leader="none"/>
        </w:tabs>
      </w:pPr>
      <w:rPr>
        <w:rFonts w:ascii="Courier New" w:hAnsi="Courier New" w:hint="default"/>
        <w:sz w:val="20"/>
      </w:rPr>
    </w:lvl>
    <w:lvl w:ilvl="2">
      <w:start w:val="1"/>
      <w:numFmt w:val="bullet"/>
      <w:suff w:val="tab"/>
      <w:lvlText w:val=""/>
      <w:lvlJc w:val="left"/>
      <w:pPr>
        <w:ind w:left="2160" w:hanging="359"/>
        <w:tabs>
          <w:tab w:val="left" w:pos="2160" w:leader="none"/>
        </w:tabs>
      </w:pPr>
      <w:rPr>
        <w:rFonts w:ascii="Wingdings" w:hAnsi="Wingdings" w:hint="default"/>
        <w:sz w:val="20"/>
      </w:rPr>
    </w:lvl>
    <w:lvl w:ilvl="3">
      <w:start w:val="1"/>
      <w:numFmt w:val="bullet"/>
      <w:suff w:val="tab"/>
      <w:lvlText w:val=""/>
      <w:lvlJc w:val="left"/>
      <w:pPr>
        <w:ind w:left="2880" w:hanging="359"/>
        <w:tabs>
          <w:tab w:val="left" w:pos="2880" w:leader="none"/>
        </w:tabs>
      </w:pPr>
      <w:rPr>
        <w:rFonts w:ascii="Wingdings" w:hAnsi="Wingdings" w:hint="default"/>
        <w:sz w:val="20"/>
      </w:rPr>
    </w:lvl>
    <w:lvl w:ilvl="4">
      <w:start w:val="1"/>
      <w:numFmt w:val="bullet"/>
      <w:suff w:val="tab"/>
      <w:lvlText w:val=""/>
      <w:lvlJc w:val="left"/>
      <w:pPr>
        <w:ind w:left="3600" w:hanging="359"/>
        <w:tabs>
          <w:tab w:val="left" w:pos="3600" w:leader="none"/>
        </w:tabs>
      </w:pPr>
      <w:rPr>
        <w:rFonts w:ascii="Wingdings" w:hAnsi="Wingdings" w:hint="default"/>
        <w:sz w:val="20"/>
      </w:rPr>
    </w:lvl>
    <w:lvl w:ilvl="5">
      <w:start w:val="1"/>
      <w:numFmt w:val="bullet"/>
      <w:suff w:val="tab"/>
      <w:lvlText w:val=""/>
      <w:lvlJc w:val="left"/>
      <w:pPr>
        <w:ind w:left="4320" w:hanging="359"/>
        <w:tabs>
          <w:tab w:val="left" w:pos="4320" w:leader="none"/>
        </w:tabs>
      </w:pPr>
      <w:rPr>
        <w:rFonts w:ascii="Wingdings" w:hAnsi="Wingdings" w:hint="default"/>
        <w:sz w:val="20"/>
      </w:rPr>
    </w:lvl>
    <w:lvl w:ilvl="6">
      <w:start w:val="1"/>
      <w:numFmt w:val="bullet"/>
      <w:suff w:val="tab"/>
      <w:lvlText w:val=""/>
      <w:lvlJc w:val="left"/>
      <w:pPr>
        <w:ind w:left="5040" w:hanging="359"/>
        <w:tabs>
          <w:tab w:val="left" w:pos="5040" w:leader="none"/>
        </w:tabs>
      </w:pPr>
      <w:rPr>
        <w:rFonts w:ascii="Wingdings" w:hAnsi="Wingdings" w:hint="default"/>
        <w:sz w:val="20"/>
      </w:rPr>
    </w:lvl>
    <w:lvl w:ilvl="7">
      <w:start w:val="1"/>
      <w:numFmt w:val="bullet"/>
      <w:suff w:val="tab"/>
      <w:lvlText w:val=""/>
      <w:lvlJc w:val="left"/>
      <w:pPr>
        <w:ind w:left="5760" w:hanging="359"/>
        <w:tabs>
          <w:tab w:val="left" w:pos="5760" w:leader="none"/>
        </w:tabs>
      </w:pPr>
      <w:rPr>
        <w:rFonts w:ascii="Wingdings" w:hAnsi="Wingdings" w:hint="default"/>
        <w:sz w:val="20"/>
      </w:rPr>
    </w:lvl>
    <w:lvl w:ilvl="8">
      <w:start w:val="1"/>
      <w:numFmt w:val="bullet"/>
      <w:suff w:val="tab"/>
      <w:lvlText w:val=""/>
      <w:lvlJc w:val="left"/>
      <w:pPr>
        <w:ind w:left="6480" w:hanging="359"/>
        <w:tabs>
          <w:tab w:val="left" w:pos="6480" w:leader="none"/>
        </w:tabs>
      </w:pPr>
      <w:rPr>
        <w:rFonts w:ascii="Wingdings" w:hAnsi="Wingdings" w:hint="default"/>
        <w:sz w:val="20"/>
      </w:rPr>
    </w:lvl>
  </w:abstractNum>
  <w:abstractNum w:abstractNumId="2">
    <w:multiLevelType w:val="hybridMultilevel"/>
    <w:lvl w:ilvl="0">
      <w:start w:val="1"/>
      <w:numFmt w:val="decimal"/>
      <w:suff w:val="tab"/>
      <w:lvlText w:val="%1."/>
      <w:lvlJc w:val="left"/>
      <w:pPr>
        <w:ind w:left="720" w:hanging="359"/>
        <w:tabs>
          <w:tab w:val="left" w:pos="720" w:leader="none"/>
        </w:tabs>
      </w:pPr>
    </w:lvl>
    <w:lvl w:ilvl="1">
      <w:start w:val="1"/>
      <w:numFmt w:val="decimal"/>
      <w:suff w:val="tab"/>
      <w:lvlText w:val="%2."/>
      <w:lvlJc w:val="left"/>
      <w:pPr>
        <w:ind w:left="1440" w:hanging="359"/>
        <w:tabs>
          <w:tab w:val="left" w:pos="1440" w:leader="none"/>
        </w:tabs>
      </w:pPr>
    </w:lvl>
    <w:lvl w:ilvl="2">
      <w:start w:val="1"/>
      <w:numFmt w:val="decimal"/>
      <w:suff w:val="tab"/>
      <w:lvlText w:val="%3."/>
      <w:lvlJc w:val="left"/>
      <w:pPr>
        <w:ind w:left="2160" w:hanging="359"/>
        <w:tabs>
          <w:tab w:val="left" w:pos="2160" w:leader="none"/>
        </w:tabs>
      </w:pPr>
    </w:lvl>
    <w:lvl w:ilvl="3">
      <w:start w:val="1"/>
      <w:numFmt w:val="decimal"/>
      <w:suff w:val="tab"/>
      <w:lvlText w:val="%4."/>
      <w:lvlJc w:val="left"/>
      <w:pPr>
        <w:ind w:left="2880" w:hanging="359"/>
        <w:tabs>
          <w:tab w:val="left" w:pos="2880" w:leader="none"/>
        </w:tabs>
      </w:pPr>
    </w:lvl>
    <w:lvl w:ilvl="4">
      <w:start w:val="1"/>
      <w:numFmt w:val="decimal"/>
      <w:suff w:val="tab"/>
      <w:lvlText w:val="%5."/>
      <w:lvlJc w:val="left"/>
      <w:pPr>
        <w:ind w:left="3600" w:hanging="359"/>
        <w:tabs>
          <w:tab w:val="left" w:pos="3600" w:leader="none"/>
        </w:tabs>
      </w:pPr>
    </w:lvl>
    <w:lvl w:ilvl="5">
      <w:start w:val="1"/>
      <w:numFmt w:val="decimal"/>
      <w:suff w:val="tab"/>
      <w:lvlText w:val="%6."/>
      <w:lvlJc w:val="left"/>
      <w:pPr>
        <w:ind w:left="4320" w:hanging="359"/>
        <w:tabs>
          <w:tab w:val="left" w:pos="4320" w:leader="none"/>
        </w:tabs>
      </w:pPr>
    </w:lvl>
    <w:lvl w:ilvl="6">
      <w:start w:val="1"/>
      <w:numFmt w:val="decimal"/>
      <w:suff w:val="tab"/>
      <w:lvlText w:val="%7."/>
      <w:lvlJc w:val="left"/>
      <w:pPr>
        <w:ind w:left="5040" w:hanging="359"/>
        <w:tabs>
          <w:tab w:val="left" w:pos="5040" w:leader="none"/>
        </w:tabs>
      </w:pPr>
    </w:lvl>
    <w:lvl w:ilvl="7">
      <w:start w:val="1"/>
      <w:numFmt w:val="decimal"/>
      <w:suff w:val="tab"/>
      <w:lvlText w:val="%8."/>
      <w:lvlJc w:val="left"/>
      <w:pPr>
        <w:ind w:left="5760" w:hanging="359"/>
        <w:tabs>
          <w:tab w:val="left" w:pos="5760" w:leader="none"/>
        </w:tabs>
      </w:pPr>
    </w:lvl>
    <w:lvl w:ilvl="8">
      <w:start w:val="1"/>
      <w:numFmt w:val="decimal"/>
      <w:suff w:val="tab"/>
      <w:lvlText w:val="%9."/>
      <w:lvlJc w:val="left"/>
      <w:pPr>
        <w:ind w:left="6480" w:hanging="359"/>
        <w:tabs>
          <w:tab w:val="left" w:pos="6480" w:leader="none"/>
        </w:tabs>
      </w:pPr>
    </w:lvl>
  </w:abstractNum>
  <w:num w:numId="1">
    <w:abstractNumId w:val="1"/>
    <w:lvlOverride w:ilvl="0">
      <w:lvl w:ilvl="0">
        <w:start w:val="1"/>
        <w:numFmt w:val="bullet"/>
        <w:suff w:val="tab"/>
        <w:lvlText w:val="o"/>
        <w:lvlJc w:val="left"/>
        <w:pPr>
          <w:ind w:left="720" w:hanging="359"/>
          <w:tabs>
            <w:tab w:val="left" w:pos="720" w:leader="none"/>
          </w:tabs>
        </w:pPr>
        <w:rPr>
          <w:rFonts w:ascii="Courier New" w:hAnsi="Courier New" w:hint="default"/>
          <w:sz w:val="20"/>
        </w:rPr>
      </w:lvl>
    </w:lvlOverride>
  </w:num>
  <w:num w:numId="2">
    <w:abstractNumId w:val="2"/>
  </w:num>
  <w:num w:numId="3">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1"/>
        <w:szCs w:val="22"/>
        <w:lang w:val="en-US" w:bidi="ar-SA" w:eastAsia="zh-CN"/>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66"/>
    <w:next w:val="166"/>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68"/>
    <w:link w:val="11"/>
    <w:uiPriority w:val="9"/>
    <w:rPr>
      <w:rFonts w:ascii="Arial" w:hAnsi="Arial" w:cs="Arial" w:eastAsia="Arial"/>
      <w:sz w:val="40"/>
      <w:szCs w:val="40"/>
    </w:rPr>
  </w:style>
  <w:style w:type="character" w:styleId="14">
    <w:name w:val="Heading 2 Char"/>
    <w:basedOn w:val="168"/>
    <w:link w:val="167"/>
    <w:uiPriority w:val="9"/>
    <w:rPr>
      <w:rFonts w:ascii="Arial" w:hAnsi="Arial" w:cs="Arial" w:eastAsia="Arial"/>
      <w:sz w:val="34"/>
    </w:rPr>
  </w:style>
  <w:style w:type="paragraph" w:styleId="15">
    <w:name w:val="Heading 3"/>
    <w:basedOn w:val="166"/>
    <w:next w:val="166"/>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68"/>
    <w:link w:val="15"/>
    <w:uiPriority w:val="9"/>
    <w:rPr>
      <w:rFonts w:ascii="Arial" w:hAnsi="Arial" w:cs="Arial" w:eastAsia="Arial"/>
      <w:sz w:val="30"/>
      <w:szCs w:val="30"/>
    </w:rPr>
  </w:style>
  <w:style w:type="paragraph" w:styleId="17">
    <w:name w:val="Heading 4"/>
    <w:basedOn w:val="166"/>
    <w:next w:val="166"/>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68"/>
    <w:link w:val="17"/>
    <w:uiPriority w:val="9"/>
    <w:rPr>
      <w:rFonts w:ascii="Arial" w:hAnsi="Arial" w:cs="Arial" w:eastAsia="Arial"/>
      <w:b/>
      <w:bCs/>
      <w:sz w:val="26"/>
      <w:szCs w:val="26"/>
    </w:rPr>
  </w:style>
  <w:style w:type="paragraph" w:styleId="19">
    <w:name w:val="Heading 5"/>
    <w:basedOn w:val="166"/>
    <w:next w:val="166"/>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68"/>
    <w:link w:val="19"/>
    <w:uiPriority w:val="9"/>
    <w:rPr>
      <w:rFonts w:ascii="Arial" w:hAnsi="Arial" w:cs="Arial" w:eastAsia="Arial"/>
      <w:b/>
      <w:bCs/>
      <w:sz w:val="24"/>
      <w:szCs w:val="24"/>
    </w:rPr>
  </w:style>
  <w:style w:type="paragraph" w:styleId="21">
    <w:name w:val="Heading 6"/>
    <w:basedOn w:val="166"/>
    <w:next w:val="166"/>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68"/>
    <w:link w:val="21"/>
    <w:uiPriority w:val="9"/>
    <w:rPr>
      <w:rFonts w:ascii="Arial" w:hAnsi="Arial" w:cs="Arial" w:eastAsia="Arial"/>
      <w:b/>
      <w:bCs/>
      <w:sz w:val="22"/>
      <w:szCs w:val="22"/>
    </w:rPr>
  </w:style>
  <w:style w:type="paragraph" w:styleId="23">
    <w:name w:val="Heading 7"/>
    <w:basedOn w:val="166"/>
    <w:next w:val="166"/>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68"/>
    <w:link w:val="23"/>
    <w:uiPriority w:val="9"/>
    <w:rPr>
      <w:rFonts w:ascii="Arial" w:hAnsi="Arial" w:cs="Arial" w:eastAsia="Arial"/>
      <w:b/>
      <w:bCs/>
      <w:i/>
      <w:iCs/>
      <w:sz w:val="22"/>
      <w:szCs w:val="22"/>
    </w:rPr>
  </w:style>
  <w:style w:type="paragraph" w:styleId="25">
    <w:name w:val="Heading 8"/>
    <w:basedOn w:val="166"/>
    <w:next w:val="166"/>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68"/>
    <w:link w:val="25"/>
    <w:uiPriority w:val="9"/>
    <w:rPr>
      <w:rFonts w:ascii="Arial" w:hAnsi="Arial" w:cs="Arial" w:eastAsia="Arial"/>
      <w:i/>
      <w:iCs/>
      <w:sz w:val="22"/>
      <w:szCs w:val="22"/>
    </w:rPr>
  </w:style>
  <w:style w:type="paragraph" w:styleId="27">
    <w:name w:val="Heading 9"/>
    <w:basedOn w:val="166"/>
    <w:next w:val="166"/>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68"/>
    <w:link w:val="27"/>
    <w:uiPriority w:val="9"/>
    <w:rPr>
      <w:rFonts w:ascii="Arial" w:hAnsi="Arial" w:cs="Arial" w:eastAsia="Arial"/>
      <w:i/>
      <w:iCs/>
      <w:sz w:val="21"/>
      <w:szCs w:val="21"/>
    </w:rPr>
  </w:style>
  <w:style w:type="paragraph" w:styleId="29">
    <w:name w:val="List Paragraph"/>
    <w:basedOn w:val="166"/>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66"/>
    <w:next w:val="166"/>
    <w:link w:val="33"/>
    <w:qFormat/>
    <w:uiPriority w:val="10"/>
    <w:rPr>
      <w:sz w:val="48"/>
      <w:szCs w:val="48"/>
    </w:rPr>
    <w:pPr>
      <w:contextualSpacing w:val="true"/>
      <w:spacing w:after="200" w:before="300"/>
    </w:pPr>
  </w:style>
  <w:style w:type="character" w:styleId="33">
    <w:name w:val="Title Char"/>
    <w:basedOn w:val="168"/>
    <w:link w:val="32"/>
    <w:uiPriority w:val="10"/>
    <w:rPr>
      <w:sz w:val="48"/>
      <w:szCs w:val="48"/>
    </w:rPr>
  </w:style>
  <w:style w:type="paragraph" w:styleId="34">
    <w:name w:val="Subtitle"/>
    <w:basedOn w:val="166"/>
    <w:next w:val="166"/>
    <w:link w:val="35"/>
    <w:qFormat/>
    <w:uiPriority w:val="11"/>
    <w:rPr>
      <w:sz w:val="24"/>
      <w:szCs w:val="24"/>
    </w:rPr>
    <w:pPr>
      <w:spacing w:after="200" w:before="200"/>
    </w:pPr>
  </w:style>
  <w:style w:type="character" w:styleId="35">
    <w:name w:val="Subtitle Char"/>
    <w:basedOn w:val="168"/>
    <w:link w:val="34"/>
    <w:uiPriority w:val="11"/>
    <w:rPr>
      <w:sz w:val="24"/>
      <w:szCs w:val="24"/>
    </w:rPr>
  </w:style>
  <w:style w:type="paragraph" w:styleId="36">
    <w:name w:val="Quote"/>
    <w:basedOn w:val="166"/>
    <w:next w:val="166"/>
    <w:link w:val="37"/>
    <w:qFormat/>
    <w:uiPriority w:val="29"/>
    <w:rPr>
      <w:i/>
    </w:rPr>
    <w:pPr>
      <w:ind w:left="720" w:right="720"/>
    </w:pPr>
  </w:style>
  <w:style w:type="character" w:styleId="37">
    <w:name w:val="Quote Char"/>
    <w:link w:val="36"/>
    <w:uiPriority w:val="29"/>
    <w:rPr>
      <w:i/>
    </w:rPr>
  </w:style>
  <w:style w:type="paragraph" w:styleId="38">
    <w:name w:val="Intense Quote"/>
    <w:basedOn w:val="166"/>
    <w:next w:val="166"/>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6"/>
    <w:link w:val="41"/>
    <w:uiPriority w:val="99"/>
    <w:unhideWhenUsed/>
    <w:pPr>
      <w:spacing w:lineRule="auto" w:line="240" w:after="0"/>
      <w:tabs>
        <w:tab w:val="center" w:pos="7143" w:leader="none"/>
        <w:tab w:val="right" w:pos="14287" w:leader="none"/>
      </w:tabs>
    </w:pPr>
  </w:style>
  <w:style w:type="character" w:styleId="41">
    <w:name w:val="Header Char"/>
    <w:basedOn w:val="168"/>
    <w:link w:val="40"/>
    <w:uiPriority w:val="99"/>
  </w:style>
  <w:style w:type="paragraph" w:styleId="42">
    <w:name w:val="Footer"/>
    <w:basedOn w:val="166"/>
    <w:link w:val="43"/>
    <w:uiPriority w:val="99"/>
    <w:unhideWhenUsed/>
    <w:pPr>
      <w:spacing w:lineRule="auto" w:line="240" w:after="0"/>
      <w:tabs>
        <w:tab w:val="center" w:pos="7143" w:leader="none"/>
        <w:tab w:val="right" w:pos="14287" w:leader="none"/>
      </w:tabs>
    </w:pPr>
  </w:style>
  <w:style w:type="character" w:styleId="43">
    <w:name w:val="Footer Char"/>
    <w:basedOn w:val="168"/>
    <w:link w:val="42"/>
    <w:uiPriority w:val="99"/>
  </w:style>
  <w:style w:type="table" w:styleId="44">
    <w:name w:val="Table Grid"/>
    <w:basedOn w:val="16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6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6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6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6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6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6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6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6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6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6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6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6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6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6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67">
    <w:name w:val="footnote text"/>
    <w:basedOn w:val="166"/>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68"/>
    <w:uiPriority w:val="99"/>
    <w:unhideWhenUsed/>
    <w:rPr>
      <w:vertAlign w:val="superscript"/>
    </w:rPr>
  </w:style>
  <w:style w:type="paragraph" w:styleId="70">
    <w:name w:val="toc 1"/>
    <w:basedOn w:val="166"/>
    <w:next w:val="166"/>
    <w:uiPriority w:val="39"/>
    <w:unhideWhenUsed/>
    <w:pPr>
      <w:ind w:left="0" w:right="0" w:hanging="0"/>
      <w:spacing w:after="57"/>
    </w:pPr>
  </w:style>
  <w:style w:type="paragraph" w:styleId="71">
    <w:name w:val="toc 2"/>
    <w:basedOn w:val="166"/>
    <w:next w:val="166"/>
    <w:uiPriority w:val="39"/>
    <w:unhideWhenUsed/>
    <w:pPr>
      <w:ind w:left="283" w:right="0" w:hanging="0"/>
      <w:spacing w:after="57"/>
    </w:pPr>
  </w:style>
  <w:style w:type="paragraph" w:styleId="72">
    <w:name w:val="toc 3"/>
    <w:basedOn w:val="166"/>
    <w:next w:val="166"/>
    <w:uiPriority w:val="39"/>
    <w:unhideWhenUsed/>
    <w:pPr>
      <w:ind w:left="567" w:right="0" w:hanging="0"/>
      <w:spacing w:after="57"/>
    </w:pPr>
  </w:style>
  <w:style w:type="paragraph" w:styleId="73">
    <w:name w:val="toc 4"/>
    <w:basedOn w:val="166"/>
    <w:next w:val="166"/>
    <w:uiPriority w:val="39"/>
    <w:unhideWhenUsed/>
    <w:pPr>
      <w:ind w:left="850" w:right="0" w:hanging="0"/>
      <w:spacing w:after="57"/>
    </w:pPr>
  </w:style>
  <w:style w:type="paragraph" w:styleId="74">
    <w:name w:val="toc 5"/>
    <w:basedOn w:val="166"/>
    <w:next w:val="166"/>
    <w:uiPriority w:val="39"/>
    <w:unhideWhenUsed/>
    <w:pPr>
      <w:ind w:left="1134" w:right="0" w:hanging="0"/>
      <w:spacing w:after="57"/>
    </w:pPr>
  </w:style>
  <w:style w:type="paragraph" w:styleId="75">
    <w:name w:val="toc 6"/>
    <w:basedOn w:val="166"/>
    <w:next w:val="166"/>
    <w:uiPriority w:val="39"/>
    <w:unhideWhenUsed/>
    <w:pPr>
      <w:ind w:left="1417" w:right="0" w:hanging="0"/>
      <w:spacing w:after="57"/>
    </w:pPr>
  </w:style>
  <w:style w:type="paragraph" w:styleId="76">
    <w:name w:val="toc 7"/>
    <w:basedOn w:val="166"/>
    <w:next w:val="166"/>
    <w:uiPriority w:val="39"/>
    <w:unhideWhenUsed/>
    <w:pPr>
      <w:ind w:left="1701" w:right="0" w:hanging="0"/>
      <w:spacing w:after="57"/>
    </w:pPr>
  </w:style>
  <w:style w:type="paragraph" w:styleId="77">
    <w:name w:val="toc 8"/>
    <w:basedOn w:val="166"/>
    <w:next w:val="166"/>
    <w:uiPriority w:val="39"/>
    <w:unhideWhenUsed/>
    <w:pPr>
      <w:ind w:left="1984" w:right="0" w:hanging="0"/>
      <w:spacing w:after="57"/>
    </w:pPr>
  </w:style>
  <w:style w:type="paragraph" w:styleId="78">
    <w:name w:val="toc 9"/>
    <w:basedOn w:val="166"/>
    <w:next w:val="166"/>
    <w:uiPriority w:val="39"/>
    <w:unhideWhenUsed/>
    <w:pPr>
      <w:ind w:left="2268" w:right="0" w:hanging="0"/>
      <w:spacing w:after="57"/>
    </w:pPr>
  </w:style>
  <w:style w:type="paragraph" w:styleId="79">
    <w:name w:val="TOC Heading"/>
    <w:uiPriority w:val="39"/>
    <w:unhideWhenUsed/>
  </w:style>
  <w:style w:type="paragraph" w:styleId="166" w:default="1">
    <w:name w:val="Normal"/>
    <w:qFormat/>
    <w:pPr>
      <w:jc w:val="both"/>
      <w:widowControl w:val="off"/>
    </w:pPr>
  </w:style>
  <w:style w:type="paragraph" w:styleId="167">
    <w:name w:val="Heading 2"/>
    <w:basedOn w:val="166"/>
    <w:link w:val="171"/>
    <w:qFormat/>
    <w:uiPriority w:val="9"/>
    <w:rPr>
      <w:rFonts w:ascii="宋体" w:hAnsi="宋体" w:cs="宋体" w:eastAsia="宋体"/>
      <w:b/>
      <w:bCs/>
      <w:sz w:val="36"/>
      <w:szCs w:val="36"/>
    </w:rPr>
    <w:pPr>
      <w:jc w:val="left"/>
      <w:spacing w:after="100" w:afterAutospacing="1" w:before="100" w:beforeAutospacing="1"/>
      <w:widowControl/>
      <w:outlineLvl w:val="1"/>
    </w:pPr>
  </w:style>
  <w:style w:type="character" w:styleId="168" w:default="1">
    <w:name w:val="Default Paragraph Font"/>
    <w:uiPriority w:val="1"/>
    <w:semiHidden/>
    <w:unhideWhenUsed/>
  </w:style>
  <w:style w:type="table" w:styleId="169" w:default="1">
    <w:name w:val="Normal Table"/>
    <w:uiPriority w:val="99"/>
    <w:semiHidden/>
    <w:unhideWhenUsed/>
    <w:tblPr>
      <w:tblInd w:w="0" w:type="dxa"/>
      <w:tblCellMar>
        <w:left w:w="108" w:type="dxa"/>
        <w:top w:w="0" w:type="dxa"/>
        <w:right w:w="108" w:type="dxa"/>
        <w:bottom w:w="0" w:type="dxa"/>
      </w:tblCellMar>
    </w:tblPr>
  </w:style>
  <w:style w:type="numbering" w:styleId="170" w:default="1">
    <w:name w:val="No List"/>
    <w:uiPriority w:val="99"/>
    <w:semiHidden/>
    <w:unhideWhenUsed/>
  </w:style>
  <w:style w:type="character" w:styleId="171" w:customStyle="1">
    <w:name w:val="标题 2 Char"/>
    <w:basedOn w:val="168"/>
    <w:link w:val="167"/>
    <w:uiPriority w:val="9"/>
    <w:rPr>
      <w:rFonts w:ascii="宋体" w:hAnsi="宋体" w:cs="宋体" w:eastAsia="宋体"/>
      <w:b/>
      <w:bCs/>
      <w:sz w:val="36"/>
      <w:szCs w:val="36"/>
    </w:rPr>
  </w:style>
  <w:style w:type="paragraph" w:styleId="172">
    <w:name w:val="Normal (Web)"/>
    <w:basedOn w:val="166"/>
    <w:uiPriority w:val="99"/>
    <w:semiHidden/>
    <w:unhideWhenUsed/>
    <w:rPr>
      <w:rFonts w:ascii="宋体" w:hAnsi="宋体" w:cs="宋体" w:eastAsia="宋体"/>
      <w:sz w:val="24"/>
      <w:szCs w:val="24"/>
    </w:rPr>
    <w:pPr>
      <w:jc w:val="left"/>
      <w:spacing w:after="100" w:afterAutospacing="1" w:before="100" w:beforeAutospacing="1"/>
      <w:widowControl/>
    </w:pPr>
  </w:style>
  <w:style w:type="character" w:styleId="173">
    <w:name w:val="Hyperlink"/>
    <w:basedOn w:val="168"/>
    <w:uiPriority w:val="99"/>
    <w:semiHidden/>
    <w:unhideWhenUsed/>
    <w:rPr>
      <w:color w:val="0000FF"/>
      <w:u w:val="single"/>
    </w:rPr>
  </w:style>
  <w:style w:type="character" w:styleId="174">
    <w:name w:val="Strong"/>
    <w:basedOn w:val="168"/>
    <w:qFormat/>
    <w:uiPriority w:val="22"/>
    <w:rPr>
      <w:b/>
      <w:bCs/>
    </w:rPr>
  </w:style>
  <w:style w:type="paragraph" w:styleId="175" w:customStyle="1">
    <w:name w:val="image-caption"/>
    <w:basedOn w:val="166"/>
    <w:rPr>
      <w:rFonts w:ascii="宋体" w:hAnsi="宋体" w:cs="宋体" w:eastAsia="宋体"/>
      <w:sz w:val="24"/>
      <w:szCs w:val="24"/>
    </w:rPr>
    <w:pPr>
      <w:jc w:val="left"/>
      <w:spacing w:after="100" w:afterAutospacing="1" w:before="100" w:beforeAutospacing="1"/>
      <w:widowControl/>
    </w:pPr>
  </w:style>
  <w:style w:type="paragraph" w:styleId="176">
    <w:name w:val="HTML Preformatted"/>
    <w:basedOn w:val="166"/>
    <w:link w:val="177"/>
    <w:uiPriority w:val="99"/>
    <w:unhideWhenUsed/>
    <w:rPr>
      <w:rFonts w:ascii="宋体" w:hAnsi="宋体" w:cs="宋体" w:eastAsia="宋体"/>
      <w:sz w:val="24"/>
      <w:szCs w:val="24"/>
    </w:rPr>
    <w:pPr>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character" w:styleId="177" w:customStyle="1">
    <w:name w:val="HTML 预设格式 Char"/>
    <w:basedOn w:val="168"/>
    <w:link w:val="176"/>
    <w:uiPriority w:val="99"/>
    <w:rPr>
      <w:rFonts w:ascii="宋体" w:hAnsi="宋体" w:cs="宋体" w:eastAsia="宋体"/>
      <w:sz w:val="24"/>
      <w:szCs w:val="24"/>
    </w:rPr>
  </w:style>
  <w:style w:type="character" w:styleId="178" w:customStyle="1">
    <w:name w:val="line"/>
    <w:basedOn w:val="168"/>
  </w:style>
  <w:style w:type="character" w:styleId="179">
    <w:name w:val="Emphasis"/>
    <w:basedOn w:val="168"/>
    <w:qFormat/>
    <w:uiPriority w:val="20"/>
    <w:rPr>
      <w:i/>
      <w:iCs/>
    </w:rPr>
  </w:style>
  <w:style w:type="paragraph" w:styleId="180">
    <w:name w:val="Balloon Text"/>
    <w:basedOn w:val="166"/>
    <w:link w:val="181"/>
    <w:uiPriority w:val="99"/>
    <w:semiHidden/>
    <w:unhideWhenUsed/>
    <w:rPr>
      <w:sz w:val="18"/>
      <w:szCs w:val="18"/>
    </w:rPr>
  </w:style>
  <w:style w:type="character" w:styleId="181" w:customStyle="1">
    <w:name w:val="批注框文本 Char"/>
    <w:basedOn w:val="168"/>
    <w:link w:val="180"/>
    <w:uiPriority w:val="99"/>
    <w:semiHidden/>
    <w:rPr>
      <w:sz w:val="18"/>
      <w:szCs w:val="18"/>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ibisheng.cn/apps/blog/posts/onlyoffice-api-deploy.html" TargetMode="External"/><Relationship Id="rId9" Type="http://schemas.openxmlformats.org/officeDocument/2006/relationships/hyperlink" Target="https://shang.qq.com/wpa/qunwpa?idkey=9139c206ed47bb0fdf7e1f5468c447f0e9193354204659b1591477c0f70472da" TargetMode="External"/><Relationship Id="rId10" Type="http://schemas.openxmlformats.org/officeDocument/2006/relationships/image" Target="media/image1.png"/><Relationship Id="rId11" Type="http://schemas.openxmlformats.org/officeDocument/2006/relationships/hyperlink" Target="https://docs.docker.com/install/" TargetMode="External"/><Relationship Id="rId12" Type="http://schemas.openxmlformats.org/officeDocument/2006/relationships/hyperlink" Target="https://public-bisheng.oss-cn-zhangjiakou.aliyuncs.com/resource/docker-version.png" TargetMode="External"/><Relationship Id="rId13" Type="http://schemas.openxmlformats.org/officeDocument/2006/relationships/image" Target="media/image2.png"/><Relationship Id="rId14" Type="http://schemas.openxmlformats.org/officeDocument/2006/relationships/hyperlink" Target="https://public-bisheng.oss-cn-zhangjiakou.aliyuncs.com/resource/image-20190312214341594.png" TargetMode="External"/><Relationship Id="rId15" Type="http://schemas.openxmlformats.org/officeDocument/2006/relationships/image" Target="media/image3.png"/><Relationship Id="rId16" Type="http://schemas.openxmlformats.org/officeDocument/2006/relationships/hyperlink" Target="http://192.168.2.108/" TargetMode="External"/><Relationship Id="rId17" Type="http://schemas.openxmlformats.org/officeDocument/2006/relationships/hyperlink" Target="https://public-bisheng.oss-cn-zhangjiakou.aliyuncs.com/resource/ibisheng.png" TargetMode="External"/><Relationship Id="rId18" Type="http://schemas.openxmlformats.org/officeDocument/2006/relationships/image" Target="media/image4.png"/><Relationship Id="rId19" Type="http://schemas.openxmlformats.org/officeDocument/2006/relationships/hyperlink" Target="https://public-bisheng.oss-cn-zhangjiakou.aliyuncs.com/resource/0CA357AABE39F8ABDC340C24EF3A8E87.png" TargetMode="External"/><Relationship Id="rId20" Type="http://schemas.openxmlformats.org/officeDocument/2006/relationships/image" Target="media/image5.png"/><Relationship Id="rId21" Type="http://schemas.openxmlformats.org/officeDocument/2006/relationships/hyperlink" Target="https://public-bisheng.oss-cn-zhangjiakou.aliyuncs.com/resource/image-20190412095104051.png" TargetMode="External"/><Relationship Id="rId22" Type="http://schemas.openxmlformats.org/officeDocument/2006/relationships/image" Target="media/image6.png"/><Relationship Id="rId23" Type="http://schemas.openxmlformats.org/officeDocument/2006/relationships/hyperlink" Target="http://inittools.sh/" TargetMode="External"/><Relationship Id="rId24" Type="http://schemas.openxmlformats.org/officeDocument/2006/relationships/hyperlink" Target="http://ip/apps/console/admin" TargetMode="External"/><Relationship Id="rId25" Type="http://schemas.openxmlformats.org/officeDocument/2006/relationships/hyperlink" Target="https://public-bisheng.oss-cn-zhangjiakou.aliyuncs.com/resource/image-20190412100211774.png" TargetMode="External"/><Relationship Id="rId26" Type="http://schemas.openxmlformats.org/officeDocument/2006/relationships/image" Target="media/image7.png"/><Relationship Id="rId27" Type="http://schemas.openxmlformats.org/officeDocument/2006/relationships/hyperlink" Target="https://public-bisheng.oss-cn-zhangjiakou.aliyuncs.com/resource/image-20190412100237136.png" TargetMode="External"/><Relationship Id="rId28" Type="http://schemas.openxmlformats.org/officeDocument/2006/relationships/image" Target="media/image8.png"/><Relationship Id="rId29" Type="http://schemas.openxmlformats.org/officeDocument/2006/relationships/hyperlink" Target="http://inittools.sh/" TargetMode="External"/><Relationship Id="rId30" Type="http://schemas.openxmlformats.org/officeDocument/2006/relationships/hyperlink" Target="http://inittools.sh/" TargetMode="External"/><Relationship Id="rId31" Type="http://schemas.openxmlformats.org/officeDocument/2006/relationships/hyperlink" Target="https://public-bisheng.oss-cn-zhangjiakou.aliyuncs.com/resource/4407CA1C7C302F19E598F009FC8869FB.jpg" TargetMode="External"/><Relationship Id="rId32" Type="http://schemas.openxmlformats.org/officeDocument/2006/relationships/image" Target="media/image9.jpg"/><Relationship Id="rId33" Type="http://schemas.openxmlformats.org/officeDocument/2006/relationships/hyperlink" Target="https://blog.csdn.net/qq_41772936/article/details/81080284" TargetMode="External"/><Relationship Id="rId34" Type="http://schemas.openxmlformats.org/officeDocument/2006/relationships/hyperlink" Target="http://restart.sh/" TargetMode="External"/><Relationship Id="rId35" Type="http://schemas.openxmlformats.org/officeDocument/2006/relationships/hyperlink" Target="http://reinstall.sh/" TargetMode="External"/><Relationship Id="rId36" Type="http://schemas.openxmlformats.org/officeDocument/2006/relationships/hyperlink" Target="http://xn--upgrade-yx7nn75atl9d5sq.sh/" TargetMode="External"/><Relationship Id="rId37" Type="http://schemas.openxmlformats.org/officeDocument/2006/relationships/hyperlink" Target="https://public-bisheng.oss-cn-zhangjiakou.aliyuncs.com/resource/93D17738F207B6557723390F85D1CAA1.png" TargetMode="External"/><Relationship Id="rId38" Type="http://schemas.openxmlformats.org/officeDocument/2006/relationships/image" Target="media/image10.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ONLYOFFICE/2.4.547.0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