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189" w:rsidRDefault="000675A1" w:rsidP="004047C5">
      <w:pPr>
        <w:ind w:left="142"/>
      </w:pPr>
      <w:r>
        <w:rPr>
          <w:noProof/>
          <w:lang w:eastAsia="ru-RU"/>
        </w:rPr>
        <w:drawing>
          <wp:inline distT="0" distB="0" distL="0" distR="0" wp14:anchorId="6CB17DA0" wp14:editId="702D6619">
            <wp:extent cx="396050" cy="440055"/>
            <wp:effectExtent l="0" t="0" r="4445" b="0"/>
            <wp:docPr id="3" name="Рисунок 3" descr="Росимущ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симуществ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0" cy="4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822">
        <w:rPr>
          <w:noProof/>
          <w:lang w:eastAsia="ru-RU"/>
        </w:rPr>
        <w:drawing>
          <wp:inline distT="0" distB="0" distL="0" distR="0" wp14:anchorId="3BA0C863" wp14:editId="223447FF">
            <wp:extent cx="1599757" cy="438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65" t="34778" r="55853" b="57050"/>
                    <a:stretch/>
                  </pic:blipFill>
                  <pic:spPr bwMode="auto">
                    <a:xfrm>
                      <a:off x="0" y="0"/>
                      <a:ext cx="1601652" cy="43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25CC">
        <w:tab/>
      </w:r>
      <w:r w:rsidR="003925CC">
        <w:tab/>
      </w:r>
      <w:r w:rsidR="003925CC">
        <w:tab/>
      </w:r>
      <w:r w:rsidR="003925CC">
        <w:tab/>
      </w:r>
    </w:p>
    <w:p w:rsidR="00040AF3" w:rsidRDefault="00040AF3"/>
    <w:p w:rsidR="00040AF3" w:rsidRDefault="00040AF3"/>
    <w:p w:rsidR="00726D07" w:rsidRPr="005954B7" w:rsidRDefault="00B21BA5" w:rsidP="00726D07">
      <w:pPr>
        <w:ind w:left="4820" w:hanging="4953"/>
        <w:rPr>
          <w:rFonts w:ascii="Times New Roman" w:hAnsi="Times New Roman" w:cs="Times New Roman"/>
          <w:color w:val="000000"/>
          <w:sz w:val="26"/>
        </w:rPr>
      </w:pPr>
      <w:r>
        <w:t>__</w:t>
      </w:r>
      <w:r w:rsidR="00FA2E32" w:rsidRPr="00FA2E32">
        <w:rPr>
          <w:rFonts w:ascii="Times New Roman" w:hAnsi="Times New Roman" w:cs="Times New Roman"/>
          <w:u w:val="single"/>
        </w:rPr>
        <w:t>18.10.2016</w:t>
      </w:r>
      <w:r w:rsidR="00FA2E32" w:rsidRPr="00FA2E32">
        <w:rPr>
          <w:rFonts w:ascii="Times New Roman" w:hAnsi="Times New Roman" w:cs="Times New Roman"/>
        </w:rPr>
        <w:t>_</w:t>
      </w:r>
      <w:r w:rsidRPr="00FA2E32">
        <w:rPr>
          <w:rFonts w:ascii="Times New Roman" w:hAnsi="Times New Roman" w:cs="Times New Roman"/>
        </w:rPr>
        <w:t>___</w:t>
      </w:r>
      <w:r>
        <w:t xml:space="preserve"> </w:t>
      </w:r>
      <w:r w:rsidRPr="007D3994">
        <w:rPr>
          <w:rFonts w:ascii="Times New Roman" w:hAnsi="Times New Roman" w:cs="Times New Roman"/>
          <w:b/>
        </w:rPr>
        <w:t>№</w:t>
      </w:r>
      <w:r w:rsidR="00FA2E32">
        <w:rPr>
          <w:rFonts w:ascii="Times New Roman" w:hAnsi="Times New Roman" w:cs="Times New Roman"/>
        </w:rPr>
        <w:t xml:space="preserve"> </w:t>
      </w:r>
      <w:r w:rsidR="00FA2E32" w:rsidRPr="00FA2E32">
        <w:rPr>
          <w:rFonts w:ascii="Times New Roman" w:hAnsi="Times New Roman" w:cs="Times New Roman"/>
        </w:rPr>
        <w:t>__</w:t>
      </w:r>
      <w:r w:rsidR="00494144">
        <w:rPr>
          <w:rFonts w:ascii="Times New Roman" w:hAnsi="Times New Roman" w:cs="Times New Roman"/>
          <w:u w:val="single"/>
        </w:rPr>
        <w:t>ЭКС-10/18</w:t>
      </w:r>
      <w:r w:rsidR="00E21678">
        <w:rPr>
          <w:rFonts w:ascii="Times New Roman" w:hAnsi="Times New Roman" w:cs="Times New Roman"/>
          <w:u w:val="single"/>
        </w:rPr>
        <w:t>7</w:t>
      </w:r>
      <w:r w:rsidR="005954B7">
        <w:rPr>
          <w:rFonts w:ascii="Times New Roman" w:hAnsi="Times New Roman" w:cs="Times New Roman"/>
        </w:rPr>
        <w:t>___</w:t>
      </w:r>
      <w:r w:rsidR="005954B7">
        <w:rPr>
          <w:rFonts w:ascii="Times New Roman" w:hAnsi="Times New Roman" w:cs="Times New Roman"/>
        </w:rPr>
        <w:tab/>
      </w:r>
      <w:r w:rsidR="005954B7">
        <w:rPr>
          <w:rFonts w:ascii="Times New Roman" w:hAnsi="Times New Roman" w:cs="Times New Roman"/>
        </w:rPr>
        <w:tab/>
      </w:r>
    </w:p>
    <w:p w:rsidR="00B21BA5" w:rsidRDefault="00B21BA5">
      <w:r>
        <w:rPr>
          <w:rFonts w:ascii="Times New Roman" w:hAnsi="Times New Roman" w:cs="Times New Roman"/>
        </w:rPr>
        <w:t>На № ____________ от ___________</w:t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</w:p>
    <w:p w:rsidR="00040AF3" w:rsidRDefault="00040AF3"/>
    <w:p w:rsidR="00784B72" w:rsidRDefault="00784B72"/>
    <w:p w:rsidR="00784B72" w:rsidRDefault="00784B72"/>
    <w:p w:rsidR="00040AF3" w:rsidRPr="00F71E7B" w:rsidRDefault="00040AF3" w:rsidP="00F97B1A">
      <w:pPr>
        <w:jc w:val="center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Уважаемы</w:t>
      </w:r>
      <w:r w:rsidR="00E21678">
        <w:rPr>
          <w:rFonts w:ascii="Times New Roman" w:hAnsi="Times New Roman" w:cs="Times New Roman"/>
          <w:color w:val="000000"/>
          <w:sz w:val="26"/>
        </w:rPr>
        <w:t>й</w:t>
      </w:r>
      <w:r w:rsidR="00625601">
        <w:rPr>
          <w:rFonts w:ascii="Times New Roman" w:hAnsi="Times New Roman" w:cs="Times New Roman"/>
          <w:color w:val="000000"/>
          <w:sz w:val="26"/>
        </w:rPr>
        <w:t xml:space="preserve"> </w:t>
      </w:r>
      <w:r w:rsidR="00E21678">
        <w:rPr>
          <w:rFonts w:ascii="Times New Roman" w:hAnsi="Times New Roman" w:cs="Times New Roman"/>
          <w:color w:val="000000"/>
          <w:sz w:val="26"/>
        </w:rPr>
        <w:t>Дмитрий Владимирович!</w:t>
      </w:r>
    </w:p>
    <w:p w:rsidR="00040AF3" w:rsidRPr="00F71E7B" w:rsidRDefault="00040AF3" w:rsidP="00F71E7B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B6445B" w:rsidRPr="00445E99" w:rsidRDefault="00040AF3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 xml:space="preserve">В целях дальнейшей популяризации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лучших практик по управлению государственным имуществом, </w:t>
      </w:r>
      <w:proofErr w:type="gramStart"/>
      <w:r w:rsidR="0003111A" w:rsidRPr="00F71E7B">
        <w:rPr>
          <w:rFonts w:ascii="Times New Roman" w:hAnsi="Times New Roman" w:cs="Times New Roman"/>
          <w:color w:val="000000"/>
          <w:sz w:val="26"/>
        </w:rPr>
        <w:t>анти-коррупционн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ой</w:t>
      </w:r>
      <w:proofErr w:type="gram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деятельности, защиты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имущественных интересов, </w:t>
      </w:r>
      <w:r w:rsidR="00EA277B">
        <w:rPr>
          <w:rFonts w:ascii="Times New Roman" w:hAnsi="Times New Roman" w:cs="Times New Roman"/>
          <w:color w:val="000000"/>
          <w:sz w:val="26"/>
        </w:rPr>
        <w:t>по разви</w:t>
      </w:r>
      <w:bookmarkStart w:id="0" w:name="_GoBack"/>
      <w:bookmarkEnd w:id="0"/>
      <w:r w:rsidR="00EA277B">
        <w:rPr>
          <w:rFonts w:ascii="Times New Roman" w:hAnsi="Times New Roman" w:cs="Times New Roman"/>
          <w:color w:val="000000"/>
          <w:sz w:val="26"/>
        </w:rPr>
        <w:t>тию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управления рисками, </w:t>
      </w:r>
      <w:r w:rsidR="00EA277B">
        <w:rPr>
          <w:rFonts w:ascii="Times New Roman" w:hAnsi="Times New Roman" w:cs="Times New Roman"/>
          <w:color w:val="000000"/>
          <w:sz w:val="26"/>
        </w:rPr>
        <w:t>по улучшению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контроля за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деятельностью компаний с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государственным участием, унитарных предприятий и учреждений </w:t>
      </w:r>
      <w:r w:rsidR="0042104B">
        <w:rPr>
          <w:rFonts w:ascii="Times New Roman" w:hAnsi="Times New Roman" w:cs="Times New Roman"/>
          <w:color w:val="000000"/>
          <w:sz w:val="26"/>
        </w:rPr>
        <w:t>Экспертно-консультационный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совет </w:t>
      </w:r>
      <w:proofErr w:type="spellStart"/>
      <w:r w:rsidR="00E21678">
        <w:rPr>
          <w:rFonts w:ascii="Times New Roman" w:hAnsi="Times New Roman" w:cs="Times New Roman"/>
          <w:color w:val="000000"/>
          <w:sz w:val="26"/>
        </w:rPr>
        <w:t>Рос</w:t>
      </w:r>
      <w:r w:rsidR="00E21678" w:rsidRPr="00F71E7B">
        <w:rPr>
          <w:rFonts w:ascii="Times New Roman" w:hAnsi="Times New Roman" w:cs="Times New Roman"/>
          <w:color w:val="000000"/>
          <w:sz w:val="26"/>
        </w:rPr>
        <w:t>имущест</w:t>
      </w:r>
      <w:r w:rsidR="00E21678">
        <w:rPr>
          <w:rFonts w:ascii="Times New Roman" w:hAnsi="Times New Roman" w:cs="Times New Roman"/>
          <w:color w:val="000000"/>
          <w:sz w:val="26"/>
        </w:rPr>
        <w:t>ва</w:t>
      </w:r>
      <w:proofErr w:type="spellEnd"/>
      <w:r w:rsidR="00316C2F">
        <w:rPr>
          <w:rFonts w:ascii="Times New Roman" w:hAnsi="Times New Roman" w:cs="Times New Roman"/>
          <w:color w:val="000000"/>
          <w:sz w:val="26"/>
        </w:rPr>
        <w:t xml:space="preserve"> совместно с профильными общественными объединениями и саморегулируемыми организациями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E21678">
        <w:rPr>
          <w:rFonts w:ascii="Times New Roman" w:hAnsi="Times New Roman" w:cs="Times New Roman"/>
          <w:color w:val="000000"/>
          <w:sz w:val="26"/>
        </w:rPr>
        <w:t>провел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работу по подготовке и проведению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соответствующей 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премии</w:t>
      </w:r>
      <w:r w:rsidR="00B6445B" w:rsidRPr="00F71E7B">
        <w:rPr>
          <w:rFonts w:ascii="Times New Roman" w:hAnsi="Times New Roman" w:cs="Times New Roman"/>
          <w:color w:val="000000"/>
          <w:sz w:val="26"/>
        </w:rPr>
        <w:t>. Рассматриваются номинации в следующих категориях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:</w:t>
      </w:r>
      <w:r w:rsidR="00423ECE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F71E7B" w:rsidRPr="00121357">
        <w:rPr>
          <w:rFonts w:ascii="Times New Roman" w:hAnsi="Times New Roman" w:cs="Times New Roman"/>
          <w:color w:val="000000"/>
          <w:sz w:val="26"/>
        </w:rPr>
        <w:t>«Арбитражный управляющий года», «Директор года», «Эффективная ревизионная деятельность», «Юридическая победа года»</w:t>
      </w:r>
      <w:r w:rsidR="00445E99" w:rsidRPr="00445E99">
        <w:rPr>
          <w:rFonts w:ascii="Times New Roman" w:hAnsi="Times New Roman" w:cs="Times New Roman"/>
          <w:color w:val="000000"/>
          <w:sz w:val="26"/>
        </w:rPr>
        <w:t>.</w:t>
      </w:r>
    </w:p>
    <w:p w:rsidR="00040AF3" w:rsidRPr="00F71E7B" w:rsidRDefault="007A5EB1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Вручение памятных знаков и дипломов номинантам планируется во второй половине ноября</w:t>
      </w:r>
      <w:r w:rsidR="00445E99" w:rsidRPr="00445E99">
        <w:rPr>
          <w:rFonts w:ascii="Times New Roman" w:hAnsi="Times New Roman" w:cs="Times New Roman"/>
          <w:color w:val="000000"/>
          <w:sz w:val="26"/>
        </w:rPr>
        <w:t xml:space="preserve"> 2016 </w:t>
      </w:r>
      <w:r w:rsidR="00445E99">
        <w:rPr>
          <w:rFonts w:ascii="Times New Roman" w:hAnsi="Times New Roman" w:cs="Times New Roman"/>
          <w:color w:val="000000"/>
          <w:sz w:val="26"/>
        </w:rPr>
        <w:t>г</w:t>
      </w:r>
      <w:r w:rsidRPr="00F71E7B">
        <w:rPr>
          <w:rFonts w:ascii="Times New Roman" w:hAnsi="Times New Roman" w:cs="Times New Roman"/>
          <w:color w:val="000000"/>
          <w:sz w:val="26"/>
        </w:rPr>
        <w:t>.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 </w:t>
      </w:r>
      <w:r w:rsidR="00040AF3" w:rsidRPr="00F71E7B">
        <w:rPr>
          <w:rFonts w:ascii="Times New Roman" w:hAnsi="Times New Roman" w:cs="Times New Roman"/>
          <w:color w:val="000000"/>
          <w:sz w:val="26"/>
        </w:rPr>
        <w:t xml:space="preserve">Предложение по проведению </w:t>
      </w:r>
      <w:r w:rsidR="00A5709A">
        <w:rPr>
          <w:rFonts w:ascii="Times New Roman" w:hAnsi="Times New Roman" w:cs="Times New Roman"/>
          <w:color w:val="000000"/>
          <w:sz w:val="26"/>
        </w:rPr>
        <w:t>П</w:t>
      </w:r>
      <w:r w:rsidR="00040AF3" w:rsidRPr="00F71E7B">
        <w:rPr>
          <w:rFonts w:ascii="Times New Roman" w:hAnsi="Times New Roman" w:cs="Times New Roman"/>
          <w:color w:val="000000"/>
          <w:sz w:val="26"/>
        </w:rPr>
        <w:t xml:space="preserve">ремии поддержано </w:t>
      </w:r>
      <w:r w:rsidR="00E33C27">
        <w:rPr>
          <w:rFonts w:ascii="Times New Roman" w:hAnsi="Times New Roman" w:cs="Times New Roman"/>
          <w:color w:val="000000"/>
          <w:sz w:val="26"/>
        </w:rPr>
        <w:t xml:space="preserve">Экспертным советом </w:t>
      </w:r>
      <w:proofErr w:type="spellStart"/>
      <w:r w:rsidR="00E33C27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E33C27">
        <w:rPr>
          <w:rFonts w:ascii="Times New Roman" w:hAnsi="Times New Roman" w:cs="Times New Roman"/>
          <w:color w:val="000000"/>
          <w:sz w:val="26"/>
        </w:rPr>
        <w:t xml:space="preserve">, </w:t>
      </w:r>
      <w:proofErr w:type="spellStart"/>
      <w:r w:rsidR="00040AF3" w:rsidRPr="00F71E7B">
        <w:rPr>
          <w:rFonts w:ascii="Times New Roman" w:hAnsi="Times New Roman" w:cs="Times New Roman"/>
          <w:color w:val="000000"/>
          <w:sz w:val="26"/>
        </w:rPr>
        <w:t>Росимуществом</w:t>
      </w:r>
      <w:proofErr w:type="spellEnd"/>
      <w:r w:rsidRPr="00F71E7B">
        <w:rPr>
          <w:rFonts w:ascii="Times New Roman" w:hAnsi="Times New Roman" w:cs="Times New Roman"/>
          <w:color w:val="000000"/>
          <w:sz w:val="26"/>
        </w:rPr>
        <w:t xml:space="preserve"> (протокол </w:t>
      </w:r>
      <w:proofErr w:type="spellStart"/>
      <w:r w:rsidR="00B77C37" w:rsidRPr="00F71E7B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№212 от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06.06.2016</w:t>
      </w:r>
      <w:r w:rsidRPr="00F71E7B">
        <w:rPr>
          <w:rFonts w:ascii="Times New Roman" w:hAnsi="Times New Roman" w:cs="Times New Roman"/>
          <w:color w:val="000000"/>
          <w:sz w:val="26"/>
        </w:rPr>
        <w:t>)</w:t>
      </w:r>
      <w:r w:rsidR="00040AF3" w:rsidRPr="00F71E7B">
        <w:rPr>
          <w:rFonts w:ascii="Times New Roman" w:hAnsi="Times New Roman" w:cs="Times New Roman"/>
          <w:color w:val="000000"/>
          <w:sz w:val="26"/>
        </w:rPr>
        <w:t>.</w:t>
      </w:r>
    </w:p>
    <w:p w:rsidR="00040AF3" w:rsidRDefault="00F27ED2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П</w:t>
      </w:r>
      <w:r w:rsidR="007A5EB1" w:rsidRPr="00F71E7B">
        <w:rPr>
          <w:rFonts w:ascii="Times New Roman" w:hAnsi="Times New Roman" w:cs="Times New Roman"/>
          <w:color w:val="000000"/>
          <w:sz w:val="26"/>
        </w:rPr>
        <w:t xml:space="preserve">риглашаем вашу организацию </w:t>
      </w:r>
      <w:r w:rsidR="00EC4E32">
        <w:rPr>
          <w:rFonts w:ascii="Times New Roman" w:hAnsi="Times New Roman" w:cs="Times New Roman"/>
          <w:color w:val="000000"/>
          <w:sz w:val="26"/>
        </w:rPr>
        <w:t xml:space="preserve">в качестве официального партнера Премии и обращаемся к вам с запросом на 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уполномоченных кандидатов в </w:t>
      </w:r>
      <w:r w:rsidR="00A5709A">
        <w:rPr>
          <w:rFonts w:ascii="Times New Roman" w:hAnsi="Times New Roman" w:cs="Times New Roman"/>
          <w:color w:val="000000"/>
          <w:sz w:val="26"/>
        </w:rPr>
        <w:t>ж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юри </w:t>
      </w:r>
      <w:r w:rsidR="00A5709A">
        <w:rPr>
          <w:rFonts w:ascii="Times New Roman" w:hAnsi="Times New Roman" w:cs="Times New Roman"/>
          <w:color w:val="000000"/>
          <w:sz w:val="26"/>
        </w:rPr>
        <w:t>П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ремии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(не более одного 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кандидата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по каждой 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из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>категории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, с указанием категории</w:t>
      </w:r>
      <w:r w:rsidR="00767404" w:rsidRPr="00F71E7B">
        <w:rPr>
          <w:rFonts w:ascii="Times New Roman" w:hAnsi="Times New Roman" w:cs="Times New Roman"/>
          <w:color w:val="000000"/>
          <w:sz w:val="26"/>
        </w:rPr>
        <w:t>)</w:t>
      </w:r>
      <w:r w:rsidR="00EC4E32">
        <w:rPr>
          <w:rFonts w:ascii="Times New Roman" w:hAnsi="Times New Roman" w:cs="Times New Roman"/>
          <w:color w:val="000000"/>
          <w:sz w:val="26"/>
        </w:rPr>
        <w:t xml:space="preserve">. Просим </w:t>
      </w:r>
      <w:r w:rsidR="002F671C">
        <w:rPr>
          <w:rFonts w:ascii="Times New Roman" w:hAnsi="Times New Roman" w:cs="Times New Roman"/>
          <w:color w:val="000000"/>
          <w:sz w:val="26"/>
        </w:rPr>
        <w:t xml:space="preserve">подтвердить статус официального участника и предоставить </w:t>
      </w:r>
      <w:r w:rsidR="00EC4E32">
        <w:rPr>
          <w:rFonts w:ascii="Times New Roman" w:hAnsi="Times New Roman" w:cs="Times New Roman"/>
          <w:color w:val="000000"/>
          <w:sz w:val="26"/>
        </w:rPr>
        <w:t>список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2F671C">
        <w:rPr>
          <w:rFonts w:ascii="Times New Roman" w:hAnsi="Times New Roman" w:cs="Times New Roman"/>
          <w:color w:val="000000"/>
          <w:sz w:val="26"/>
        </w:rPr>
        <w:t xml:space="preserve">кандидатов в жюри </w:t>
      </w:r>
      <w:r w:rsidR="00C23E05" w:rsidRPr="00F71E7B">
        <w:rPr>
          <w:rFonts w:ascii="Times New Roman" w:hAnsi="Times New Roman" w:cs="Times New Roman"/>
          <w:color w:val="000000"/>
          <w:sz w:val="26"/>
        </w:rPr>
        <w:t xml:space="preserve">до 27 октября 2016 г по электронной почте: </w:t>
      </w:r>
      <w:hyperlink r:id="rId6" w:history="1">
        <w:r w:rsidR="00C23E05" w:rsidRPr="00F71E7B">
          <w:rPr>
            <w:rFonts w:ascii="Times New Roman" w:hAnsi="Times New Roman" w:cs="Times New Roman"/>
            <w:color w:val="000000"/>
            <w:sz w:val="26"/>
          </w:rPr>
          <w:t>soc@rosim.ru</w:t>
        </w:r>
      </w:hyperlink>
      <w:r w:rsidRPr="00F71E7B">
        <w:rPr>
          <w:rFonts w:ascii="Times New Roman" w:hAnsi="Times New Roman" w:cs="Times New Roman"/>
          <w:color w:val="000000"/>
          <w:sz w:val="26"/>
        </w:rPr>
        <w:t xml:space="preserve">. </w:t>
      </w:r>
    </w:p>
    <w:p w:rsidR="00A5709A" w:rsidRPr="00F71E7B" w:rsidRDefault="00A5709A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tbl>
      <w:tblPr>
        <w:tblStyle w:val="a4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750"/>
        <w:gridCol w:w="3115"/>
      </w:tblGrid>
      <w:tr w:rsidR="00B66356" w:rsidTr="004C1C9D">
        <w:tc>
          <w:tcPr>
            <w:tcW w:w="5670" w:type="dxa"/>
          </w:tcPr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Председатель комитета </w:t>
            </w:r>
          </w:p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>Экспертно-консультационного совета</w:t>
            </w:r>
          </w:p>
          <w:p w:rsidR="00D23A52" w:rsidRPr="00F71E7B" w:rsidRDefault="00D23A52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</w:rPr>
              <w:t>Росимущества</w:t>
            </w:r>
            <w:proofErr w:type="spellEnd"/>
          </w:p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E112FD" w:rsidRDefault="00E112FD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16FA42" wp14:editId="7F8B61CE">
                  <wp:extent cx="965200" cy="692150"/>
                  <wp:effectExtent l="0" t="0" r="6350" b="0"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40" t="11333" r="8962" b="16000"/>
                          <a:stretch/>
                        </pic:blipFill>
                        <pic:spPr bwMode="auto">
                          <a:xfrm>
                            <a:off x="0" y="0"/>
                            <a:ext cx="965200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А.В. </w:t>
            </w:r>
            <w:r w:rsidRPr="00F71E7B">
              <w:rPr>
                <w:rFonts w:ascii="Times New Roman" w:hAnsi="Times New Roman" w:cs="Times New Roman"/>
                <w:color w:val="000000"/>
                <w:sz w:val="26"/>
              </w:rPr>
              <w:t>Юхнин</w:t>
            </w:r>
          </w:p>
        </w:tc>
      </w:tr>
      <w:tr w:rsidR="00B66356" w:rsidTr="004C1C9D">
        <w:tc>
          <w:tcPr>
            <w:tcW w:w="5670" w:type="dxa"/>
          </w:tcPr>
          <w:p w:rsidR="00494144" w:rsidRDefault="00494144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494144" w:rsidRDefault="00494144" w:rsidP="00F71E7B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3115" w:type="dxa"/>
          </w:tcPr>
          <w:p w:rsidR="00494144" w:rsidRDefault="00494144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</w:tr>
    </w:tbl>
    <w:p w:rsidR="00F82BED" w:rsidRPr="00F71E7B" w:rsidRDefault="00A5709A" w:rsidP="00F71E7B">
      <w:pPr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ab/>
      </w:r>
      <w:r>
        <w:rPr>
          <w:rFonts w:ascii="Times New Roman" w:hAnsi="Times New Roman" w:cs="Times New Roman"/>
          <w:color w:val="000000"/>
          <w:sz w:val="26"/>
        </w:rPr>
        <w:tab/>
      </w:r>
      <w:r>
        <w:rPr>
          <w:rFonts w:ascii="Times New Roman" w:hAnsi="Times New Roman" w:cs="Times New Roman"/>
          <w:color w:val="000000"/>
          <w:sz w:val="26"/>
        </w:rPr>
        <w:tab/>
      </w:r>
    </w:p>
    <w:sectPr w:rsidR="00F82BED" w:rsidRPr="00F71E7B" w:rsidSect="008D05D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3"/>
    <w:rsid w:val="0003111A"/>
    <w:rsid w:val="00040AF3"/>
    <w:rsid w:val="00040CE5"/>
    <w:rsid w:val="000675A1"/>
    <w:rsid w:val="00087B47"/>
    <w:rsid w:val="000B4FD5"/>
    <w:rsid w:val="00121357"/>
    <w:rsid w:val="00147B46"/>
    <w:rsid w:val="001A07ED"/>
    <w:rsid w:val="001B5189"/>
    <w:rsid w:val="001C5822"/>
    <w:rsid w:val="00266C3C"/>
    <w:rsid w:val="002F671C"/>
    <w:rsid w:val="0031600B"/>
    <w:rsid w:val="00316C2F"/>
    <w:rsid w:val="003925CC"/>
    <w:rsid w:val="00404243"/>
    <w:rsid w:val="004047C5"/>
    <w:rsid w:val="0042104B"/>
    <w:rsid w:val="00423ECE"/>
    <w:rsid w:val="00445E99"/>
    <w:rsid w:val="0045378F"/>
    <w:rsid w:val="0046042E"/>
    <w:rsid w:val="00494144"/>
    <w:rsid w:val="00495064"/>
    <w:rsid w:val="004A1930"/>
    <w:rsid w:val="004C1C9D"/>
    <w:rsid w:val="00516833"/>
    <w:rsid w:val="005273DB"/>
    <w:rsid w:val="005805CA"/>
    <w:rsid w:val="005954AC"/>
    <w:rsid w:val="005954B7"/>
    <w:rsid w:val="00625601"/>
    <w:rsid w:val="00726D07"/>
    <w:rsid w:val="007638F5"/>
    <w:rsid w:val="00767404"/>
    <w:rsid w:val="00784B72"/>
    <w:rsid w:val="007A5EB1"/>
    <w:rsid w:val="007D3994"/>
    <w:rsid w:val="007F29B8"/>
    <w:rsid w:val="0084501D"/>
    <w:rsid w:val="008A27D9"/>
    <w:rsid w:val="008D05DF"/>
    <w:rsid w:val="008F65DE"/>
    <w:rsid w:val="0092394F"/>
    <w:rsid w:val="00A54CA7"/>
    <w:rsid w:val="00A5709A"/>
    <w:rsid w:val="00AE59E2"/>
    <w:rsid w:val="00B13D32"/>
    <w:rsid w:val="00B21BA5"/>
    <w:rsid w:val="00B22D1E"/>
    <w:rsid w:val="00B6445B"/>
    <w:rsid w:val="00B66356"/>
    <w:rsid w:val="00B77C37"/>
    <w:rsid w:val="00B87BBC"/>
    <w:rsid w:val="00BD5A63"/>
    <w:rsid w:val="00C23E05"/>
    <w:rsid w:val="00D23A52"/>
    <w:rsid w:val="00D24EF5"/>
    <w:rsid w:val="00D52442"/>
    <w:rsid w:val="00D70247"/>
    <w:rsid w:val="00E112FD"/>
    <w:rsid w:val="00E21678"/>
    <w:rsid w:val="00E33C27"/>
    <w:rsid w:val="00EA277B"/>
    <w:rsid w:val="00EA3BDD"/>
    <w:rsid w:val="00EA7E1B"/>
    <w:rsid w:val="00EC4E32"/>
    <w:rsid w:val="00F27ED2"/>
    <w:rsid w:val="00F4393F"/>
    <w:rsid w:val="00F71E7B"/>
    <w:rsid w:val="00F82BED"/>
    <w:rsid w:val="00F97B1A"/>
    <w:rsid w:val="00FA2E32"/>
    <w:rsid w:val="00FB30F0"/>
    <w:rsid w:val="00FD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0D9E"/>
  <w15:chartTrackingRefBased/>
  <w15:docId w15:val="{8906D399-49C3-4F36-919E-D7EFF26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c@rosim.r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10</cp:revision>
  <cp:lastPrinted>2016-10-18T12:08:00Z</cp:lastPrinted>
  <dcterms:created xsi:type="dcterms:W3CDTF">2016-10-18T12:14:00Z</dcterms:created>
  <dcterms:modified xsi:type="dcterms:W3CDTF">2016-10-23T18:37:00Z</dcterms:modified>
</cp:coreProperties>
</file>