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1.xml" ContentType="application/vnd.openxmlformats-officedocument.wordprocessingml.header+xml"/>
  <Override PartName="/word/footer.xml" ContentType="application/vnd.openxmlformats-officedocument.wordprocessingml.foot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cs="Times New Roman" w:ascii="Times New Roman" w:hAnsi="Times New Roman"/>
          <w:sz w:val="24"/>
        </w:rPr>
        <w:jc w:val="center"/>
        <w:ind w:firstLine="360"/>
        <w:widowControl w:val="1"/>
        <w:spacing w:line="240" w:lineRule="auto"/>
        <w:tabs>
          <w:tab w:val="left" w:pos="360"/>
        </w:tabs>
      </w:pPr>
    </w:p>
    <w:p>
      <w:pPr>
        <w:rPr>
          <w:rFonts w:cs="Times New Roman" w:ascii="Times New Roman" w:hAnsi="Times New Roman"/>
          <w:sz w:val="24"/>
        </w:rPr>
        <w:jc w:val="center"/>
        <w:ind w:firstLine="360"/>
        <w:widowControl w:val="1"/>
        <w:spacing w:line="240" w:lineRule="auto"/>
        <w:tabs>
          <w:tab w:val="left" w:pos="360"/>
        </w:tabs>
      </w:pPr>
    </w:p>
    <w:p>
      <w:pPr>
        <w:rPr>
          <w:rFonts w:cs="Times New Roman" w:ascii="Times New Roman" w:hAnsi="Times New Roman"/>
          <w:sz w:val="24"/>
        </w:rPr>
        <w:jc w:val="center"/>
        <w:ind w:firstLine="360"/>
        <w:widowControl w:val="1"/>
        <w:spacing w:line="240" w:lineRule="auto"/>
        <w:tabs>
          <w:tab w:val="left" w:pos="360"/>
        </w:tabs>
      </w:pPr>
    </w:p>
    <w:p>
      <w:pPr>
        <w:rPr>
          <w:rFonts w:cs="Times New Roman" w:ascii="Times New Roman" w:hAnsi="Times New Roman"/>
          <w:sz w:val="24"/>
        </w:rPr>
        <w:jc w:val="center"/>
        <w:ind w:firstLine="360"/>
        <w:widowControl w:val="1"/>
        <w:spacing w:line="240" w:lineRule="auto"/>
        <w:tabs>
          <w:tab w:val="left" w:pos="360"/>
        </w:tabs>
      </w:pPr>
    </w:p>
    <w:p>
      <w:pPr>
        <w:rPr>
          <w:rFonts w:cs="Times New Roman" w:ascii="Times New Roman" w:hAnsi="Times New Roman"/>
          <w:sz w:val="24"/>
        </w:rPr>
        <w:jc w:val="center"/>
        <w:ind w:firstLine="360"/>
        <w:widowControl w:val="1"/>
        <w:spacing w:line="240" w:lineRule="auto"/>
        <w:tabs>
          <w:tab w:val="left" w:pos="360"/>
        </w:tabs>
      </w:pPr>
    </w:p>
    <w:p>
      <w:pPr>
        <w:rPr>
          <w:rFonts w:cs="Times New Roman" w:ascii="Times New Roman" w:hAnsi="Times New Roman"/>
          <w:sz w:val="24"/>
        </w:rPr>
        <w:jc w:val="center"/>
        <w:ind w:firstLine="360"/>
        <w:widowControl w:val="1"/>
        <w:spacing w:line="240" w:lineRule="auto"/>
        <w:tabs>
          <w:tab w:val="left" w:pos="360"/>
        </w:tabs>
      </w:pPr>
    </w:p>
    <w:p>
      <w:pPr>
        <w:rPr>
          <w:rFonts w:cs="Times New Roman" w:ascii="Times New Roman" w:hAnsi="Times New Roman"/>
          <w:sz w:val="24"/>
        </w:rPr>
        <w:jc w:val="center"/>
        <w:ind w:firstLine="360"/>
        <w:widowControl w:val="1"/>
        <w:spacing w:line="240" w:lineRule="auto"/>
        <w:tabs>
          <w:tab w:val="left" w:pos="360"/>
        </w:tabs>
      </w:pPr>
    </w:p>
    <w:p>
      <w:pPr>
        <w:rPr>
          <w:rFonts w:cs="Times New Roman" w:ascii="Times New Roman" w:hAnsi="Times New Roman"/>
          <w:sz w:val="24"/>
        </w:rPr>
        <w:jc w:val="center"/>
        <w:ind w:firstLine="360"/>
        <w:widowControl w:val="1"/>
        <w:spacing w:line="240" w:lineRule="auto"/>
        <w:tabs>
          <w:tab w:val="left" w:pos="360"/>
        </w:tabs>
      </w:pPr>
    </w:p>
    <w:p>
      <w:pPr>
        <w:rPr>
          <w:rFonts w:cs="Times New Roman" w:ascii="Times New Roman" w:hAnsi="Times New Roman"/>
          <w:sz w:val="24"/>
        </w:rPr>
        <w:jc w:val="center"/>
        <w:ind w:firstLine="360"/>
        <w:widowControl w:val="1"/>
        <w:spacing w:line="240" w:lineRule="auto"/>
        <w:tabs>
          <w:tab w:val="left" w:pos="360"/>
        </w:tabs>
      </w:pPr>
    </w:p>
    <w:p>
      <w:pPr>
        <w:rPr>
          <w:rFonts w:cs="Times New Roman" w:ascii="Times New Roman" w:hAnsi="Times New Roman"/>
          <w:sz w:val="24"/>
        </w:rPr>
        <w:jc w:val="center"/>
        <w:ind w:firstLine="360"/>
        <w:widowControl w:val="1"/>
        <w:spacing w:line="240" w:lineRule="auto"/>
        <w:tabs>
          <w:tab w:val="left" w:pos="360"/>
        </w:tabs>
      </w:pPr>
    </w:p>
    <w:p>
      <w:pPr>
        <w:rPr>
          <w:rFonts w:cs="Times New Roman" w:ascii="Times New Roman" w:hAnsi="Times New Roman"/>
          <w:sz w:val="24"/>
        </w:rPr>
        <w:jc w:val="center"/>
        <w:ind w:firstLine="360"/>
        <w:widowControl w:val="1"/>
        <w:spacing w:line="240" w:lineRule="auto"/>
        <w:tabs>
          <w:tab w:val="left" w:pos="360"/>
        </w:tabs>
      </w:pPr>
    </w:p>
    <w:p>
      <w:pPr>
        <w:rPr>
          <w:rFonts w:cs="Times New Roman" w:ascii="Times New Roman" w:hAnsi="Times New Roman"/>
          <w:sz w:val="24"/>
        </w:rPr>
        <w:jc w:val="center"/>
        <w:ind w:firstLine="360"/>
        <w:widowControl w:val="1"/>
        <w:spacing w:line="240" w:lineRule="auto"/>
        <w:tabs>
          <w:tab w:val="left" w:pos="360"/>
        </w:tabs>
      </w:pPr>
    </w:p>
    <w:p>
      <w:pPr>
        <w:pStyle w:val="Heading1"/>
        <w:rPr>
          <w:rFonts w:cs="Times New Roman" w:ascii="Times New Roman" w:hAnsi="Times New Roman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Times New Roman" w:ascii="Times New Roman" w:hAnsi="Times New Roman"/>
          <w:color w:val="auto"/>
        </w:rPr>
        <w:t>Life Mapping Paper</w:t>
      </w:r>
    </w:p>
    <w:p>
      <w:pPr>
        <w:pStyle w:val="Heading1"/>
        <w:rPr>
          <w:rFonts w:cs="Times New Roman" w:ascii="Times New Roman" w:hAnsi="Times New Roman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Times New Roman" w:ascii="Times New Roman" w:hAnsi="Times New Roman"/>
          <w:color w:val="auto"/>
        </w:rPr>
        <w:t>Dennis Gahm</w:t>
      </w:r>
    </w:p>
    <w:p>
      <w:pPr>
        <w:pStyle w:val="Heading1"/>
        <w:rPr>
          <w:rFonts w:cs="Times New Roman" w:ascii="Times New Roman" w:hAnsi="Times New Roman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Times New Roman" w:ascii="Times New Roman" w:hAnsi="Times New Roman"/>
          <w:color w:val="auto"/>
        </w:rPr>
        <w:t>LE7547</w:t>
      </w:r>
    </w:p>
    <w:p>
      <w:pPr>
        <w:pStyle w:val="Heading1"/>
        <w:rPr>
          <w:rFonts w:cs="Times New Roman" w:ascii="Times New Roman" w:hAnsi="Times New Roman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Times New Roman" w:ascii="Times New Roman" w:hAnsi="Times New Roman"/>
          <w:color w:val="auto"/>
        </w:rPr>
        <w:t>Banke</w:t>
      </w:r>
    </w:p>
    <w:p>
      <w:pPr>
        <w:pStyle w:val="Heading1"/>
        <w:rPr>
          <w:rFonts w:cs="Palatino" w:ascii="Palatino" w:hAnsi="Palatino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color w:val="auto"/>
        </w:rPr>
        <w:t>dennisgahm@gmail.com</w:t>
      </w:r>
    </w:p>
    <w:p>
      <w:pPr>
        <w:pStyle w:val="Heading1"/>
        <w:rPr>
          <w:rFonts w:cs="Times New Roman" w:ascii="Times New Roman" w:hAnsi="Times New Roman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>
      <w:pPr>
        <w:sectPr>
          <w:pgNumType w:start="0"/>
          <w:titlePg/>
          <w:headerReference w:type="default" r:id="rId1"/>
          <w:headerReference w:type="first" r:id="rId2"/>
          <w:footerReference w:type="default" r:id="rId3"/>
          <w:footerReference w:type="first" r:id="rId4"/>
          <w:pgSz w:w="12240" w:h="15840"/>
          <w:pgMar w:top="1440" w:bottom="1440" w:left="1440" w:right="1440" w:header="570" w:footer="570" w:gutter="0"/>
          <w:cols w:space="360"/>
          <w:endnotePr>
            <w:numFmt w:val="decimal"/>
          </w:endnotePr>
          <w:docGrid w:linePitch="360"/>
        </w:sectPr>
        <w:rPr>
          <w:rFonts w:cs="Times New Roman" w:ascii="Times New Roman" w:hAnsi="Times New Roman"/>
          <w:sz w:val="36"/>
        </w:rPr>
        <w:jc w:val="center"/>
        <w:keepNext/>
        <w:keepLines/>
        <w:widowControl w:val="1"/>
        <w:spacing w:before="260" w:line="263" w:lineRule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>
      <w:pPr>
        <w:pStyle w:val="Heading1"/>
        <w:rPr>
          <w:rFonts w:cs="Times New Roman" w:ascii="Times New Roman" w:hAnsi="Times New Roman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Times New Roman" w:ascii="Times New Roman" w:hAnsi="Times New Roman"/>
          <w:color w:val="auto"/>
        </w:rPr>
        <w:t>Chapter 1: The Beginning with a Dream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ab/>
        <w:t xml:space="preserve">Positive.  The event for this chapter is: my birth in Hawaii with my mother dreaming a special dream.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>I titled this chapter the beginning because this is the beginning of my life.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 xml:space="preserve">The significance is that my mom dreamed of a many deers drinking water from clear pools of water in a peaceful and tranquil landscape scene.  This may be the feeling she got when I was birthed, and may be a prophecy of my life.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 xml:space="preserve">I’m incredibly blessed to have had such a good childhood and life.  I feel that I am a tranquil person, who is going to lead many people to Christ.</w:t>
      </w:r>
    </w:p>
    <w:p>
      <w:pPr>
        <w:pStyle w:val="Heading1"/>
        <w:rPr>
          <w:rFonts w:cs="Times New Roman" w:ascii="Times New Roman" w:hAnsi="Times New Roman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Times New Roman" w:ascii="Times New Roman" w:hAnsi="Times New Roman"/>
          <w:color w:val="auto"/>
        </w:rPr>
        <w:tab/>
        <w:t>Chapter 2: The First Trauma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 xml:space="preserve">Negative.  When I was in 1</w:t>
      </w:r>
      <w:r>
        <w:rPr>
          <w:rFonts w:cs="Times New Roman" w:ascii="Times New Roman" w:hAnsi="Times New Roman"/>
          <w:sz w:val="16"/>
          <w:vertAlign w:val="superscript"/>
        </w:rPr>
        <w:t>st</w:t>
      </w:r>
      <w:r>
        <w:rPr>
          <w:rFonts w:cs="Times New Roman" w:ascii="Times New Roman" w:hAnsi="Times New Roman"/>
          <w:sz w:val="24"/>
        </w:rPr>
        <w:t xml:space="preserve"> grade, I broke my left femur bone because of a rollerskating accident.  I was determined to not be left behind my brother and I sped up and then fell.  It wasn’t so much the breaking of my leg that traumatized me - it just woke me up, which I think is a positive thing.  Waking up and realizing that I’m alive and that this is life is a good experience - it helps me become aware and allow me to live my life meaningfully and purposefully.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 xml:space="preserve">But the problem was that I went under surgery and I couldn’t see my mother for a while and I was traumatized by an intense pang of loneliness.  This would stay with me even to this day.</w:t>
      </w:r>
    </w:p>
    <w:p>
      <w:pPr>
        <w:pStyle w:val="Heading1"/>
        <w:rPr>
          <w:rFonts w:cs="Times New Roman" w:ascii="Times New Roman" w:hAnsi="Times New Roman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Times New Roman" w:ascii="Times New Roman" w:hAnsi="Times New Roman"/>
          <w:color w:val="auto"/>
        </w:rPr>
        <w:t>Chapter 3: Drowning and Fear and Trauma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 xml:space="preserve">Negative.  I tried to follow my brother again, and this time, I fell in the deep end of the pool.  I came up coughing up water.  I couldn’t pull myself up - it was my mom who grabbed me to save me.  I would have died if I hadn’t had help.  I was helpless and learned fear and helplessness.  Suffocation.  I learned the feeling of death and nearly dying.</w:t>
      </w:r>
    </w:p>
    <w:p>
      <w:pPr>
        <w:pStyle w:val="Heading1"/>
        <w:rPr>
          <w:rFonts w:cs="Times New Roman" w:ascii="Times New Roman" w:hAnsi="Times New Roman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Times New Roman" w:ascii="Times New Roman" w:hAnsi="Times New Roman"/>
          <w:color w:val="auto"/>
        </w:rPr>
        <w:t>Chapter 3: The Excellent Dennis at Stanford University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 xml:space="preserve">Positive.  Dennis played pool excellently at Stanford while he was having fun with the students.  I was determined to focus and master the game, and within a few minutes, I became pro.  I defeated everyone.  I lost a couple of times, but I would hit the wall 3 times and make two bounces and get a ball in.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>I also created a research AI project for my final project at Stanford.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>I learned that I am excellent when I put my mind to it, and that I love AI.</w:t>
      </w:r>
    </w:p>
    <w:p>
      <w:pPr>
        <w:pStyle w:val="Heading1"/>
        <w:rPr>
          <w:rFonts w:cs="Times New Roman" w:ascii="Times New Roman" w:hAnsi="Times New Roman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Times New Roman" w:ascii="Times New Roman" w:hAnsi="Times New Roman"/>
          <w:color w:val="auto"/>
        </w:rPr>
        <w:t>Chapter 5: The Little Rock Star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 xml:space="preserve">Positive.  I wanted to be a rock star.  I would practice everyday hoping that one day I could perform.  I researched and bought the perfect electric guitar and amp.  Then I played all day everyday.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>I learned that I can delve deep into a hobby and profession and become the best.</w:t>
      </w:r>
    </w:p>
    <w:p>
      <w:pPr>
        <w:pStyle w:val="Heading1"/>
        <w:rPr>
          <w:rFonts w:cs="Times New Roman" w:ascii="Times New Roman" w:hAnsi="Times New Roman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Times New Roman" w:ascii="Times New Roman" w:hAnsi="Times New Roman"/>
          <w:color w:val="auto"/>
        </w:rPr>
        <w:t>Chapter 6: Studying Well at Elite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 xml:space="preserve">Positive.  Elite institute for SAT prep taught me how to study.  It taught me how to survive in this world.  I need to study and I need to survive.  I learned how to get into the best colleges and live my life.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>I learned that I can be intellectual and the best in the world in academics and all things.</w:t>
      </w:r>
    </w:p>
    <w:p>
      <w:pPr>
        <w:pStyle w:val="Heading1"/>
        <w:rPr>
          <w:rFonts w:cs="Times New Roman" w:ascii="Times New Roman" w:hAnsi="Times New Roman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Times New Roman" w:ascii="Times New Roman" w:hAnsi="Times New Roman"/>
          <w:color w:val="auto"/>
        </w:rPr>
        <w:t>Chapter 7: Beaten Up at Elite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 xml:space="preserve">Negative.  This is actually what made me strong - I got beat up at Elite because I made fun of someone who was not as smart as me.  This would eventually lead to my schizophrenia and the struggle with injustice in my life.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 xml:space="preserve">I learned that I need to forgive my enemies and that my suffering may actually change my enemy’s life.  I also learned how to be rugged and strong.  Mentally messed up, yet ready for the complexity that lies ahead.</w:t>
      </w:r>
    </w:p>
    <w:p>
      <w:pPr>
        <w:pStyle w:val="Heading1"/>
        <w:rPr>
          <w:rFonts w:cs="Times New Roman" w:ascii="Times New Roman" w:hAnsi="Times New Roman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Times New Roman" w:ascii="Times New Roman" w:hAnsi="Times New Roman"/>
          <w:color w:val="auto"/>
        </w:rPr>
        <w:t>Chapter 8: Masturbation and Porn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 xml:space="preserve">Negative.  My “friend” in school taught me how to masturbate and I got addicted to it.  I learned that I need to heal and receive grace and mercy, even to this day.</w:t>
      </w:r>
    </w:p>
    <w:p>
      <w:pPr>
        <w:pStyle w:val="Heading1"/>
        <w:rPr>
          <w:rFonts w:cs="Times New Roman" w:ascii="Times New Roman" w:hAnsi="Times New Roman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Times New Roman" w:ascii="Times New Roman" w:hAnsi="Times New Roman"/>
          <w:color w:val="auto"/>
        </w:rPr>
        <w:t>Chapter 9: Bullied by Archie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 xml:space="preserve">Negative.  Archie was my best friend, but he was also my biggest enemy.  He bullied me - yelled at me and even physically fought with me.  I learned that love can heal wounds and that friends will hurt each other, especially at a young age.</w:t>
      </w:r>
    </w:p>
    <w:p>
      <w:pPr>
        <w:pStyle w:val="Heading1"/>
        <w:rPr>
          <w:rFonts w:cs="Times New Roman" w:ascii="Times New Roman" w:hAnsi="Times New Roman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Times New Roman" w:ascii="Times New Roman" w:hAnsi="Times New Roman"/>
          <w:color w:val="auto"/>
        </w:rPr>
        <w:t>Chapter 10: The Outcast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 xml:space="preserve">Negative. I became a social outcast - and I enjoyed it to some degree. I would be the lone wolf sniper, and would think philosophically while everyone else is doing stupid things.  I learned that I’m one in a million and that no one understands me or knows who I am.  I also had social anxiety.</w:t>
      </w:r>
    </w:p>
    <w:p>
      <w:pPr>
        <w:pStyle w:val="Heading1"/>
        <w:rPr>
          <w:rFonts w:cs="Times New Roman" w:ascii="Times New Roman" w:hAnsi="Times New Roman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Times New Roman" w:ascii="Times New Roman" w:hAnsi="Times New Roman"/>
          <w:color w:val="auto"/>
        </w:rPr>
        <w:t>Chapter 11: Schizophrenia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 xml:space="preserve">Negative.  I got schizophrenia and I struggled so much with it with different medication.  I learned that I’m broken, but that God will use me powerfully.</w:t>
      </w:r>
    </w:p>
    <w:p>
      <w:pPr>
        <w:pStyle w:val="Heading1"/>
        <w:rPr>
          <w:rFonts w:cs="Times New Roman" w:ascii="Times New Roman" w:hAnsi="Times New Roman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Times New Roman" w:ascii="Times New Roman" w:hAnsi="Times New Roman"/>
          <w:color w:val="auto"/>
        </w:rPr>
        <w:t>Chapter 12: Bible Study with Sam Kang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 xml:space="preserve">Positive.  I had a Bible study with a medical doctor, and I became intelligent.  I went back to UCLA and became the best in the world at Computer Science.</w:t>
      </w:r>
    </w:p>
    <w:p>
      <w:pPr>
        <w:pStyle w:val="Heading1"/>
        <w:rPr>
          <w:rFonts w:cs="Times New Roman" w:ascii="Times New Roman" w:hAnsi="Times New Roman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Times New Roman" w:ascii="Times New Roman" w:hAnsi="Times New Roman"/>
          <w:color w:val="auto"/>
        </w:rPr>
        <w:t>Chapter 13: Christ Changes My Life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 xml:space="preserve">Positive.  I heal from Schizophrenia through Christ, and I restore my relationship with my family through Christ, and I gain friends.  I learn that God is good and powerful.</w:t>
      </w:r>
    </w:p>
    <w:p>
      <w:pPr>
        <w:pStyle w:val="Heading1"/>
        <w:rPr>
          <w:rFonts w:cs="Times New Roman" w:ascii="Times New Roman" w:hAnsi="Times New Roman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Times New Roman" w:ascii="Times New Roman" w:hAnsi="Times New Roman"/>
          <w:color w:val="auto"/>
        </w:rPr>
        <w:t>Chapter 14: Another Mentor - Richard E. Korf at UCLA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 xml:space="preserve">Positive. Professor Korf is a silent Christian, who mentored me in AI Computer Science.  I learned how to think on my feet and make academics my own problem related particularly to me.</w:t>
      </w:r>
    </w:p>
    <w:p>
      <w:pPr>
        <w:pStyle w:val="Heading1"/>
        <w:rPr>
          <w:rFonts w:cs="Times New Roman" w:ascii="Times New Roman" w:hAnsi="Times New Roman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Times New Roman" w:ascii="Times New Roman" w:hAnsi="Times New Roman"/>
          <w:color w:val="auto"/>
        </w:rPr>
        <w:t>Chapter 15: Faith Evangelical Seminary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 xml:space="preserve">Positive.  I learned that I can be a minister and that God can use me powerfully.  I found my purpose and calling in life.</w:t>
      </w:r>
    </w:p>
    <w:p>
      <w:pPr>
        <w:pStyle w:val="Heading1"/>
        <w:rPr>
          <w:rFonts w:cs="Times New Roman" w:ascii="Times New Roman" w:hAnsi="Times New Roman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Times New Roman" w:ascii="Times New Roman" w:hAnsi="Times New Roman"/>
          <w:color w:val="auto"/>
        </w:rPr>
        <w:t>What I learned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 xml:space="preserve">I learned that I have so many positive things in my life.  I was crushed when I was young - I had no purpose and no happiness.  I struggled so much.  But so blessed was I when I struggled against the pain to survive and maintain my integrity to do well in life.  It is in this vague and obscure time and vulnerable time as a child when we are tested for life’s purpose, and I passed with flying colors.  I know that the rest of my life has lots of meaning and purpose and that God will bless me immensely.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>I can see that God will bless so many people through me, and that my wounds will heal many people.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 xml:space="preserve">My love of God is evident to all, and will make me a great leader in the name of Christ.  My life is a testament to God’s goodness, and the fruit abounds greatly, and all will see that Christ is in me and that God is good and that I am a good Christian.</w:t>
      </w:r>
    </w:p>
    <w:p>
      <w:pPr>
        <w:pStyle w:val="Heading1"/>
        <w:rPr>
          <w:rFonts w:cs="Times New Roman" w:ascii="Times New Roman" w:hAnsi="Times New Roman"/>
          <w:sz w:val="36"/>
        </w:r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Times New Roman" w:ascii="Times New Roman" w:hAnsi="Times New Roman"/>
          <w:color w:val="auto"/>
        </w:rPr>
        <w:t xml:space="preserve">Declaration </w:t>
      </w:r>
    </w:p>
    <w:p>
      <w:pPr>
        <w:rPr>
          <w:rFonts w:cs="Times New Roman" w:ascii="Times New Roman" w:hAnsi="Times New Roman"/>
          <w:sz w:val="24"/>
        </w:rPr>
        <w:jc w:val="left"/>
        <w:ind w:firstLine="720"/>
        <w:widowControl w:val="1"/>
        <w:spacing w:line="480" w:lineRule="auto"/>
        <w:tabs>
          <w:tab w:val="left" w:pos="1440"/>
          <w:tab w:val="left" w:pos="2160"/>
          <w:tab w:val="left" w:pos="2880"/>
        </w:tabs>
      </w:pPr>
      <w:r>
        <w:rPr>
          <w:rFonts w:cs="Times New Roman" w:ascii="Times New Roman" w:hAnsi="Times New Roman"/>
          <w:sz w:val="24"/>
        </w:rPr>
        <w:t>I declare I have read the entire Allender text.</w:t>
      </w:r>
    </w:p>
    <w:sectPr>
      <w:type w:val="nextPage"/>
      <w:headerReference w:type="default" r:id="rId1"/>
      <w:footerReference w:type="default" r:id="rId3"/>
      <w:pgSz w:w="12240" w:h="15840"/>
      <w:pgMar w:top="1440" w:bottom="1440" w:left="1440" w:right="1440" w:header="570" w:footer="570" w:gutter="0"/>
      <w:cols w:space="360"/>
      <w:endnotePr>
        <w:numFmt w:val="decimal"/>
      </w:endnotePr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default"/>
  </w:font>
  <w:font w:name="Palatino">
    <w:charset w:val="00"/>
    <w:family w:val="auto"/>
    <w:pitch w:val="default"/>
  </w:font>
</w:fonts>
</file>

<file path=word/footer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rPr>
        <w:rFonts w:cs="Times New Roman" w:ascii="Times New Roman" w:hAnsi="Times New Roman"/>
        <w:sz w:val="24"/>
      </w:rPr>
      <w:jc w:val="center"/>
      <w:widowControl w:val="1"/>
      <w:spacing w:line="240" w:lineRule="auto"/>
    </w:pPr>
    <w:r>
      <w:rPr>
        <w:rFonts w:cs="Times New Roman" w:ascii="Times New Roman" w:hAnsi="Times New Roman"/>
        <w:sz w:val="24"/>
      </w:rPr>
      <w:fldChar w:fldCharType="begin"/>
    </w:r>
    <w:r>
      <w:rPr>
        <w:rFonts w:cs="Times New Roman" w:ascii="Times New Roman" w:hAnsi="Times New Roman"/>
        <w:sz w:val="24"/>
      </w:rPr>
      <w:instrText>PAGE \* MERGEFORMAT</w:instrText>
    </w:r>
    <w:r>
      <w:rPr>
        <w:rFonts w:cs="Times New Roman" w:ascii="Times New Roman" w:hAnsi="Times New Roman"/>
        <w:sz w:val="24"/>
      </w:rPr>
      <w:fldChar w:fldCharType="separate"/>
    </w:r>
    <w:r>
      <w:rPr>
        <w:rFonts w:cs="Times New Roman" w:ascii="Times New Roman" w:hAnsi="Times New Roman"/>
        <w:sz w:val="24"/>
      </w:rPr>
      <w:t>1</w:t>
    </w:r>
    <w:r>
      <w:rPr>
        <w:rFonts w:cs="Times New Roman" w:ascii="Times New Roman" w:hAnsi="Times New Roman"/>
        <w:sz w:val="24"/>
      </w:rPr>
      <w:fldChar w:fldCharType="end"/>
    </w:r>
  </w:p>
</w:ftr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header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rPr>
        <w:rFonts w:cs="Times New Roman" w:ascii="Times New Roman" w:hAnsi="Times New Roman"/>
        <w:sz w:val="24"/>
      </w:rPr>
      <w:jc w:val="right"/>
      <w:widowControl w:val="1"/>
      <w:spacing w:line="240" w:lineRule="auto"/>
    </w:pPr>
    <w:r>
      <w:rPr>
        <w:rFonts w:cs="Times New Roman" w:ascii="Times New Roman" w:hAnsi="Times New Roman"/>
        <w:sz w:val="24"/>
      </w:rPr>
      <w:t xml:space="preserve">  </w:t>
    </w:r>
    <w:r>
      <w:rPr>
        <w:rFonts w:cs="Times New Roman" w:ascii="Times New Roman" w:hAnsi="Times New Roman"/>
        <w:sz w:val="24"/>
      </w:rPr>
      <w:fldChar w:fldCharType="begin"/>
    </w:r>
    <w:r>
      <w:rPr>
        <w:rFonts w:cs="Times New Roman" w:ascii="Times New Roman" w:hAnsi="Times New Roman"/>
        <w:sz w:val="24"/>
      </w:rPr>
      <w:instrText>PAGE \* MERGEFORMAT</w:instrText>
    </w:r>
    <w:r>
      <w:rPr>
        <w:rFonts w:cs="Times New Roman" w:ascii="Times New Roman" w:hAnsi="Times New Roman"/>
        <w:sz w:val="24"/>
      </w:rPr>
      <w:fldChar w:fldCharType="separate"/>
    </w:r>
    <w:r>
      <w:rPr>
        <w:rFonts w:cs="Times New Roman" w:ascii="Times New Roman" w:hAnsi="Times New Roman"/>
        <w:sz w:val="24"/>
      </w:rPr>
      <w:t>1</w:t>
    </w:r>
    <w:r>
      <w:rPr>
        <w:rFonts w:cs="Times New Roman" w:ascii="Times New Roman" w:hAnsi="Times New Roman"/>
        <w:sz w:val="24"/>
      </w:rPr>
      <w:fldChar w:fldCharType="end"/>
    </w:r>
  </w:p>
</w:hd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sl="http://schemas.openxmlformats.org/schemaLibrary/2006/main" mc:Ignorable="w14 w15">
  <w:view w:val="print"/>
  <w:defaultTabStop w:val="720"/>
  <w:compat>
    <w:compatSetting w:name="compatibilityMode" w:uri="http://schemas.microsoft.com/office/word" w:val="15"/>
    <w:compatSetting w:name="enableOpenTypeFeature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pPrDefault>
      <w:pPr>
        <w:ind w:left="0" w:firstLine="0" w:right="0"/>
        <w:widowControl w:val="1"/>
        <w:spacing w:before="0" w:after="0" w:line="240" w:lineRule="auto"/>
      </w:pPr>
    </w:pPrDefault>
    <w:rPrDefault>
      <w:rPr>
        <w:rFonts w:cs="Times New Roman" w:ascii="Times New Roman" w:hAnsi="Times New Roman"/>
        <w:sz w:val="24"/>
      </w:rPr>
    </w:r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pPr>
      <w:rPr>
        <w:rFonts w:cs="Palatino" w:ascii="Palatino" w:hAnsi="Palatino"/>
        <w:sz w:val="36"/>
      </w:rPr>
      <w:jc w:val="center"/>
      <w:ind w:left="0" w:firstLine="0" w:right="0"/>
      <w:keepNext/>
      <w:keepLines/>
      <w:widowControl w:val="1"/>
      <w:outlineLvl w:val="0"/>
      <w:spacing w:before="260" w:after="0" w:line="263" w:lineRule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</w:pPr>
    <w:rPr>
      <w:sz w:val="36"/>
    </w:rPr>
  </w:style>
</w:styles>
</file>

<file path=word/_rels/document.xml.rels><?xml version="1.0" encoding="UTF-8"?><Relationships xmlns="http://schemas.openxmlformats.org/package/2006/relationships"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fontTable" Target="fontTable.xml"/><Relationship Id="rId1" Type="http://schemas.openxmlformats.org/officeDocument/2006/relationships/header" Target="header.xml"/><Relationship Id="rId2" Type="http://schemas.openxmlformats.org/officeDocument/2006/relationships/header" Target="header1.xml"/><Relationship Id="rId3" Type="http://schemas.openxmlformats.org/officeDocument/2006/relationships/footer" Target="footer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Scrivener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Holmes: Ethics Reflection Essay</dc:title>
  <dc:creator>Dennis Gahm</dc:creator>
  <dcterms:created xsi:type="dcterms:W3CDTF">2025-11-03T11:23:30Z</dcterms:created>
  <dcterms:modified xsi:type="dcterms:W3CDTF">2025-11-03T11:23:30Z</dcterms:modified>
</cp:coreProperties>
</file>