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1695" w14:textId="6A80F36F" w:rsidR="00260EA6" w:rsidRDefault="00260EA6" w:rsidP="00260EA6">
      <w:pPr>
        <w:rPr>
          <w:rFonts w:hint="eastAsia"/>
        </w:rPr>
      </w:pPr>
      <w:proofErr w:type="gramStart"/>
      <w:r>
        <w:rPr>
          <w:rFonts w:hint="eastAsia"/>
        </w:rPr>
        <w:t>표지제목 :</w:t>
      </w:r>
      <w:proofErr w:type="gramEnd"/>
      <w:r>
        <w:rPr>
          <w:rFonts w:hint="eastAsia"/>
        </w:rPr>
        <w:t xml:space="preserve">  2026년 </w:t>
      </w:r>
      <w:proofErr w:type="spellStart"/>
      <w:r>
        <w:rPr>
          <w:rFonts w:hint="eastAsia"/>
        </w:rPr>
        <w:t>자사입문과정</w:t>
      </w:r>
      <w:proofErr w:type="spellEnd"/>
      <w:r>
        <w:rPr>
          <w:rFonts w:hint="eastAsia"/>
        </w:rPr>
        <w:t xml:space="preserve"> </w:t>
      </w:r>
    </w:p>
    <w:p w14:paraId="63E12ABE" w14:textId="27FB65F6" w:rsidR="00260EA6" w:rsidRDefault="00260EA6" w:rsidP="00260EA6">
      <w:proofErr w:type="gramStart"/>
      <w:r>
        <w:rPr>
          <w:rFonts w:hint="eastAsia"/>
        </w:rPr>
        <w:t>목차 :</w:t>
      </w:r>
      <w:proofErr w:type="gramEnd"/>
      <w:r>
        <w:rPr>
          <w:rFonts w:hint="eastAsia"/>
        </w:rPr>
        <w:t xml:space="preserve"> </w:t>
      </w:r>
    </w:p>
    <w:p w14:paraId="320B9B6D" w14:textId="28C6D373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인사</w:t>
      </w:r>
    </w:p>
    <w:p w14:paraId="24E80408" w14:textId="2696D10F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물류</w:t>
      </w:r>
    </w:p>
    <w:p w14:paraId="40DBB83C" w14:textId="5D815BB0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IT시스템 및 Data의 이해</w:t>
      </w:r>
    </w:p>
    <w:p w14:paraId="1D9989B2" w14:textId="492712B5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원료 통합</w:t>
      </w:r>
    </w:p>
    <w:p w14:paraId="2017330E" w14:textId="120B38F9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구매</w:t>
      </w:r>
    </w:p>
    <w:p w14:paraId="2478EB8D" w14:textId="2087A43B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ODS와 생산Data의 이해 </w:t>
      </w:r>
    </w:p>
    <w:p w14:paraId="67A00EF4" w14:textId="082F47E7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경영기획</w:t>
      </w:r>
    </w:p>
    <w:p w14:paraId="6ABBA210" w14:textId="77777777" w:rsidR="006536C4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생산 </w:t>
      </w:r>
      <w:r w:rsidR="006536C4">
        <w:rPr>
          <w:rFonts w:hint="eastAsia"/>
        </w:rPr>
        <w:t xml:space="preserve">- </w:t>
      </w:r>
      <w:r>
        <w:rPr>
          <w:rFonts w:hint="eastAsia"/>
        </w:rPr>
        <w:t>제련1</w:t>
      </w:r>
    </w:p>
    <w:p w14:paraId="44E09640" w14:textId="77777777" w:rsidR="006536C4" w:rsidRDefault="006536C4" w:rsidP="006536C4">
      <w:pPr>
        <w:pStyle w:val="a6"/>
        <w:numPr>
          <w:ilvl w:val="0"/>
          <w:numId w:val="1"/>
        </w:numPr>
      </w:pPr>
      <w:r>
        <w:rPr>
          <w:rFonts w:hint="eastAsia"/>
        </w:rPr>
        <w:t>생산 -</w:t>
      </w:r>
      <w:r w:rsidR="00260EA6">
        <w:rPr>
          <w:rFonts w:hint="eastAsia"/>
        </w:rPr>
        <w:t xml:space="preserve"> 제련2</w:t>
      </w:r>
    </w:p>
    <w:p w14:paraId="41AB5FAD" w14:textId="30AD86F6" w:rsidR="006536C4" w:rsidRDefault="006536C4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생산 </w:t>
      </w:r>
      <w:r>
        <w:t>–</w:t>
      </w:r>
      <w:r w:rsidR="00260EA6">
        <w:rPr>
          <w:rFonts w:hint="eastAsia"/>
        </w:rPr>
        <w:t xml:space="preserve"> </w:t>
      </w:r>
      <w:proofErr w:type="spellStart"/>
      <w:r w:rsidR="00260EA6">
        <w:rPr>
          <w:rFonts w:hint="eastAsia"/>
        </w:rPr>
        <w:t>전련</w:t>
      </w:r>
      <w:proofErr w:type="spellEnd"/>
    </w:p>
    <w:p w14:paraId="28E731AB" w14:textId="07A68485" w:rsidR="006536C4" w:rsidRDefault="006536C4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생산 </w:t>
      </w:r>
      <w:r>
        <w:t>–</w:t>
      </w:r>
      <w:r w:rsidR="00260EA6">
        <w:rPr>
          <w:rFonts w:hint="eastAsia"/>
        </w:rPr>
        <w:t xml:space="preserve"> PSA</w:t>
      </w:r>
    </w:p>
    <w:p w14:paraId="2FD82633" w14:textId="79BCD28F" w:rsidR="006536C4" w:rsidRDefault="006536C4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생산 </w:t>
      </w:r>
      <w:r>
        <w:t>–</w:t>
      </w:r>
      <w:r w:rsidR="00260EA6">
        <w:rPr>
          <w:rFonts w:hint="eastAsia"/>
        </w:rPr>
        <w:t xml:space="preserve"> 귀금속</w:t>
      </w:r>
    </w:p>
    <w:p w14:paraId="797608BA" w14:textId="48601BDC" w:rsidR="00260EA6" w:rsidRDefault="006536C4" w:rsidP="006536C4">
      <w:pPr>
        <w:pStyle w:val="a6"/>
        <w:numPr>
          <w:ilvl w:val="0"/>
          <w:numId w:val="1"/>
        </w:numPr>
      </w:pPr>
      <w:r>
        <w:rPr>
          <w:rFonts w:hint="eastAsia"/>
        </w:rPr>
        <w:t>생산 -</w:t>
      </w:r>
      <w:r w:rsidR="00260EA6">
        <w:rPr>
          <w:rFonts w:hint="eastAsia"/>
        </w:rPr>
        <w:t xml:space="preserve"> 화성 </w:t>
      </w:r>
    </w:p>
    <w:p w14:paraId="3C1F2363" w14:textId="15792340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영업</w:t>
      </w:r>
    </w:p>
    <w:p w14:paraId="2C672942" w14:textId="4EE8946A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배터리소재사업 </w:t>
      </w:r>
    </w:p>
    <w:p w14:paraId="4F863A2A" w14:textId="2CDE8F23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SCM</w:t>
      </w:r>
    </w:p>
    <w:p w14:paraId="5B625A96" w14:textId="7EE98FF7" w:rsidR="00260EA6" w:rsidRDefault="00260EA6" w:rsidP="006536C4">
      <w:pPr>
        <w:pStyle w:val="a6"/>
        <w:numPr>
          <w:ilvl w:val="0"/>
          <w:numId w:val="1"/>
        </w:numPr>
      </w:pPr>
      <w:r>
        <w:t>자금</w:t>
      </w:r>
    </w:p>
    <w:p w14:paraId="308DB05F" w14:textId="1BEAC8D2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사업전략</w:t>
      </w:r>
    </w:p>
    <w:p w14:paraId="0182B8C9" w14:textId="6A880524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Hedge</w:t>
      </w:r>
    </w:p>
    <w:p w14:paraId="7749D970" w14:textId="456BEF41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기술연구소</w:t>
      </w:r>
    </w:p>
    <w:p w14:paraId="4F89EED4" w14:textId="6005B569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회계</w:t>
      </w:r>
    </w:p>
    <w:p w14:paraId="5BD1308F" w14:textId="380EFBC5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환경</w:t>
      </w:r>
    </w:p>
    <w:p w14:paraId="193A59A6" w14:textId="70617ADE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안전</w:t>
      </w:r>
    </w:p>
    <w:p w14:paraId="12F3F7D7" w14:textId="6D861E2D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지속가능경영</w:t>
      </w:r>
    </w:p>
    <w:p w14:paraId="4443238D" w14:textId="33811FE8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Compliance의 이해</w:t>
      </w:r>
    </w:p>
    <w:p w14:paraId="72F669D8" w14:textId="60B1F032" w:rsidR="00260EA6" w:rsidRDefault="00260EA6" w:rsidP="006536C4">
      <w:pPr>
        <w:pStyle w:val="a6"/>
        <w:numPr>
          <w:ilvl w:val="0"/>
          <w:numId w:val="1"/>
        </w:numPr>
      </w:pPr>
      <w:r>
        <w:rPr>
          <w:rFonts w:hint="eastAsia"/>
        </w:rPr>
        <w:t>윤리 경영</w:t>
      </w:r>
    </w:p>
    <w:p w14:paraId="5D19F7FD" w14:textId="40532EBE" w:rsidR="00260EA6" w:rsidRDefault="00260EA6" w:rsidP="00260EA6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품질관리 </w:t>
      </w:r>
    </w:p>
    <w:p w14:paraId="537EB84E" w14:textId="05C03579" w:rsidR="00260EA6" w:rsidRDefault="00260EA6" w:rsidP="00260EA6">
      <w:r>
        <w:rPr>
          <w:rFonts w:hint="eastAsia"/>
        </w:rPr>
        <w:t>목차 아래</w:t>
      </w:r>
      <w:r w:rsidR="00140B37">
        <w:rPr>
          <w:rFonts w:hint="eastAsia"/>
        </w:rPr>
        <w:t xml:space="preserve"> </w:t>
      </w:r>
      <w:proofErr w:type="gramStart"/>
      <w:r w:rsidR="00140B37">
        <w:rPr>
          <w:rFonts w:hint="eastAsia"/>
        </w:rPr>
        <w:t>문구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51A8C9AE" w14:textId="150748C0" w:rsidR="00260EA6" w:rsidRDefault="00260EA6" w:rsidP="00260EA6">
      <w:pPr>
        <w:rPr>
          <w:rFonts w:hint="eastAsia"/>
        </w:rPr>
      </w:pPr>
      <w:r>
        <w:t>[정보 보안 및 지적재산권 안내]</w:t>
      </w:r>
    </w:p>
    <w:p w14:paraId="534DE8E8" w14:textId="77777777" w:rsidR="00260EA6" w:rsidRDefault="00260EA6" w:rsidP="00260EA6">
      <w:r>
        <w:rPr>
          <w:rFonts w:hint="eastAsia"/>
        </w:rPr>
        <w:t>본</w:t>
      </w:r>
      <w:r>
        <w:t xml:space="preserve"> 교재에 수록된 모든 내용(텍스트, 이미지, 도표, 데이터 등)은 LS MnM의 고유한 지적재산이며 관련 법령에 의해 보호받습니다.</w:t>
      </w:r>
    </w:p>
    <w:p w14:paraId="6EECFE2B" w14:textId="77777777" w:rsidR="00260EA6" w:rsidRDefault="00260EA6" w:rsidP="00260EA6"/>
    <w:p w14:paraId="2B8AE352" w14:textId="14DFBB6C" w:rsidR="007043E3" w:rsidRDefault="00260EA6" w:rsidP="00260EA6">
      <w:r>
        <w:rPr>
          <w:rFonts w:hint="eastAsia"/>
        </w:rPr>
        <w:t>회사의</w:t>
      </w:r>
      <w:r>
        <w:t xml:space="preserve"> 사전 서면 동의 없이 본 교재의 일부 또는 전부를 무단으로 복제, 배포, 전재하거나 제3자에게 제공 및 외부로 유출하는 행위를 엄격히 금합니다. 이를 위반할 경우 저작권법 등 관련 법령 및 사규에 따라 민·형사상의 책임을 질 수 있습니다.</w:t>
      </w:r>
    </w:p>
    <w:p w14:paraId="76F07BBE" w14:textId="77777777" w:rsidR="00260EA6" w:rsidRDefault="00260EA6" w:rsidP="00260EA6"/>
    <w:p w14:paraId="532C5148" w14:textId="2AC1A594" w:rsidR="00260EA6" w:rsidRDefault="00260EA6" w:rsidP="00260EA6">
      <w:pPr>
        <w:rPr>
          <w:rFonts w:hint="eastAsia"/>
        </w:rPr>
      </w:pPr>
      <w:r>
        <w:rPr>
          <w:rFonts w:hint="eastAsia"/>
        </w:rPr>
        <w:t xml:space="preserve">교재 맨 </w:t>
      </w:r>
      <w:proofErr w:type="gramStart"/>
      <w:r>
        <w:rPr>
          <w:rFonts w:hint="eastAsia"/>
        </w:rPr>
        <w:t>뒤 :</w:t>
      </w:r>
      <w:proofErr w:type="gramEnd"/>
      <w:r>
        <w:rPr>
          <w:rFonts w:hint="eastAsia"/>
        </w:rPr>
        <w:t xml:space="preserve"> </w:t>
      </w:r>
    </w:p>
    <w:p w14:paraId="6CB02B7C" w14:textId="7A575A45" w:rsidR="00260EA6" w:rsidRDefault="00260EA6" w:rsidP="00260EA6">
      <w:r w:rsidRPr="00C619CC">
        <w:t>Copyright © LS MnM. All rights reserved. </w:t>
      </w:r>
      <w:r w:rsidRPr="00260EA6">
        <w:t>본 교재의 모든 저작권과 지적재산권은 LS MnM에 있습니다. 회사의 승인 없는 무단 복제, 전재, 배포 및 외부 유출을 엄격히 금합니다.</w:t>
      </w:r>
    </w:p>
    <w:p w14:paraId="108FE0A1" w14:textId="77777777" w:rsidR="00F27B85" w:rsidRDefault="00F27B85" w:rsidP="00260EA6"/>
    <w:p w14:paraId="4915D293" w14:textId="77777777" w:rsidR="00F27B85" w:rsidRDefault="00F27B85" w:rsidP="00260EA6"/>
    <w:p w14:paraId="4F56C693" w14:textId="77777777" w:rsidR="00F27B85" w:rsidRDefault="00F27B85" w:rsidP="00260EA6"/>
    <w:p w14:paraId="3C00F1F8" w14:textId="77777777" w:rsidR="00F27B85" w:rsidRDefault="00F27B85" w:rsidP="00260EA6">
      <w:pPr>
        <w:rPr>
          <w:rFonts w:hint="eastAsia"/>
        </w:rPr>
      </w:pPr>
    </w:p>
    <w:sectPr w:rsidR="00F27B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E6DF2"/>
    <w:multiLevelType w:val="hybridMultilevel"/>
    <w:tmpl w:val="72746B8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7478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A6"/>
    <w:rsid w:val="00140B37"/>
    <w:rsid w:val="00260EA6"/>
    <w:rsid w:val="006536C4"/>
    <w:rsid w:val="007043E3"/>
    <w:rsid w:val="00857C32"/>
    <w:rsid w:val="00C619CC"/>
    <w:rsid w:val="00DD009E"/>
    <w:rsid w:val="00F2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47E6"/>
  <w15:chartTrackingRefBased/>
  <w15:docId w15:val="{50378B19-3F48-49F7-AC79-2E4B761B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0E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0E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0E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0E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0E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0E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0E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0E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0E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0E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0E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0E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0E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0E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0E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0E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0E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0E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0E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0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한지혜</dc:creator>
  <cp:keywords/>
  <dc:description/>
  <cp:lastModifiedBy>한지혜</cp:lastModifiedBy>
  <cp:revision>5</cp:revision>
  <dcterms:created xsi:type="dcterms:W3CDTF">2026-06-16T07:17:00Z</dcterms:created>
  <dcterms:modified xsi:type="dcterms:W3CDTF">2026-06-16T07:28:00Z</dcterms:modified>
</cp:coreProperties>
</file>