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제련·정련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제련·정련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셋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전지소재(황산니켈)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제련·정련 사업만 담은 키트를 따로 냈습니다 — 제련만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없으면 키트가 범용 제조업과 같습니다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공정 순서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건식으로 바꿔 놓았습니다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가장 급합니다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저희는 이것을 「동인(動因)」이라 부릅니다 — 「이것이 1% 변하면 손익이 얼마나 변하는가」를 묻는 항목입니다.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있습니다. 그런데 전부 범용 제조업의 것입니다.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제련사는 금속 가격으로 벌지 않는다고 알고 있습니다. 가격은 헤지로 중립화하고 제련수수료·회수율·부산물이 손익을 가른다고 이해했습니다. 그런데 그 셋이 위 목록에 하나도 없습니다.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실증 — 제련 키트와 전지소재 키트가 똑같습니다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제련 키트      →  동인 11개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 키트  →  동인 11개     ← 완전히 같은 11개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사업이 달라도 나오는 것이 같습니다. 이 답을 주셔야 「제련 키트」가 제련다워집니다.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여쭙는 것 — 다섯을 넣으려 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넣으려는 것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이해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제련수수료 (TC/RC)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제련사 수익의 본체. 연 단위 벤치마크 협상으로 정해지고, 광산 공급이 늘면 오르고 제련 능력이 늘면 내린다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금속 회수율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정광에 든 금속 중 실제로 뽑아내는 비율. 1%p 차이가 손익을 가른다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 품위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산지·광체별로 다르고, 품위가 낮으면 같은 톤수로 금속이 덜 나온다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크레딧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황산·금·은. 부수입이 아니라 손익 구조의 일부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지역 프리미엄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 위에 얹히는 현물 프리미엄. 지역·형태별로 다르다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「맞다 / 아니다」만 표시해 주셔도 충분합니다.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여쭙고 싶은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다섯이 맞습니까. 빠진 것이 있습니까. 반대로 넣을 필요가 없는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②와 기존 「수율」의 차이 — 생산 수율과 금속 회수율을 다른 것으로 보았습니다. 맞습니까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지금 데이터에 넣어 둔 값   ★ 열면 바로 보입니다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2000"/>
        <w:gridCol w:w="2100"/>
        <w:gridCol w:w="2226"/>
      </w:tblGrid>
      <w:tr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동정광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CU_25PCT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 25% 내외가 표준 거래 품위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 매트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CU_60PCT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아노드동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CU_99_5PCT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LME_GRADE_A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LME 등록 등급 (Cu 99.99%)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황산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 98%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 금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부산물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FINE_GOLD_9999</w:t>
            </w:r>
          </w:p>
        </w:tc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순금 99.99%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은·백금족·조동(blister) 같은 것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배합 — 정광에서 전기동까지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동정광 3.30톤  →  전기동 1톤        (수율 0.98)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정광 투입량 (전기동 1톤당)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3.30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0.98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부산물이 얼마나 나오는가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전기동 1톤을 뽑을 때 함께 나오는 양으로 이렇게 넣었습니다.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826"/>
      </w:tblGrid>
      <w:tr>
        <w:tc>
          <w:tcPr>
            <w:tcW w:type="dxa" w:w="2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부산물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3.0 톤</w:t>
            </w:r>
          </w:p>
        </w:tc>
        <w:tc>
          <w:tcPr>
            <w:tcW w:type="dxa" w:w="3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금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0.010 kg  (10 g)</w:t>
            </w:r>
          </w:p>
        </w:tc>
        <w:tc>
          <w:tcPr>
            <w:tcW w:type="dxa" w:w="3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결과 지금 키트의 매출 구성이 이렇습니다.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전기동   85.1 %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금       13.8 %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      1.1 %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비중이 실제와 비슷합니까 (크게 어긋나면 「부산물로 번다」가 데이터로 안 보입니다)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은은 왜 없습니까 — 저희가 금만 넣었습니다. 은도 넣어야 합니까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2.4  판매 단가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지금 단가는 데모용 척도이고 절대값에 뜻이 없습니다. 다만 서로의 비율은 맞아야 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비율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: 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240 : 1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: 금(kg)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약 1 : 8.3   (금 1kg이 전기동 8.3톤)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공정 순서 — 저희가 바꿔 놓았습니다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지금 키트에 이렇게 담겨 있습니다.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배소  →  용련  →  전로정련  →  정제  →  전해정련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원래는 습식 공정 이름(「침출·용해 → 결정화」)이 들어가 있었습니다. 동 제련은 건식이라고 보아 저희가 바꿨습니다.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셋을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 다섯)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「제련답게」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 + 2장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공정 흐름이 현장과 맞습니다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2026-09-21T23:22:26.221Z</dcterms:created>
  <dcterms:modified xsi:type="dcterms:W3CDTF">2026-09-21T23:22:26.222Z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