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기능설계서</w:t>
      </w:r>
    </w:p>
    <w:p>
      <w:pPr>
        <w:pStyle w:val="Subtitle"/>
      </w:pPr>
      <w:r>
        <w:t xml:space="preserve">현재 구현을 역추적한 기능·데이터·API·운영 설계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기능설계서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현재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dev</w:t>
      </w:r>
      <w:r>
        <w:rPr>
          <w:i/>
          <w:iCs/>
          <w:color w:val="5A6573"/>
          <w:sz w:val="20"/>
          <w:szCs w:val="20"/>
        </w:rPr>
        <w:t xml:space="preserve">브랜치의 FastAPI/LangGraph/React 소스를 역추적한 As-Is 문서다. 목표 아키텍처나 제안 기능은 구현 완료처럼 기재하지 않는다.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범위: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main.py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api/routes/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core/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nodes/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state_models.py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</w:t>
      </w:r>
    </w:p>
    <w:p>
      <w:pPr>
        <w:pStyle w:val="Heading1"/>
        <w:spacing w:after="120" w:before="360"/>
      </w:pPr>
      <w:r>
        <w:t xml:space="preserve">1. 목적·범위·판독 규칙</w:t>
      </w:r>
    </w:p>
    <w:p>
      <w:pPr>
        <w:pStyle w:val="Heading2"/>
        <w:spacing w:after="120" w:before="240"/>
      </w:pPr>
      <w:r>
        <w:t xml:space="preserve">1.1 목적</w:t>
      </w:r>
    </w:p>
    <w:p>
      <w:pPr>
        <w:spacing w:after="120" w:line="300"/>
      </w:pPr>
      <w:r>
        <w:rPr>
          <w:sz w:val="20"/>
          <w:szCs w:val="20"/>
        </w:rPr>
        <w:t xml:space="preserve">이 문서는 현재 시스템이 실제로 제공하는 업무 기능, API 계약, 데이터 상태, 처리 흐름, 실패 처리와 한계를 정의한다. 이후 기능 변경 시에는 이 문서를 기준선으로 삼아 영향 분석과 회귀 테스트를 수행한다.</w:t>
      </w:r>
    </w:p>
    <w:p>
      <w:pPr>
        <w:pStyle w:val="Heading2"/>
        <w:spacing w:after="120" w:before="240"/>
      </w:pPr>
      <w:r>
        <w:t xml:space="preserve">1.2 판독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구현됨</w:t>
      </w:r>
      <w:r>
        <w:rPr>
          <w:sz w:val="20"/>
          <w:szCs w:val="20"/>
        </w:rPr>
        <w:t xml:space="preserve">: 라우트/컴포넌트/상태 전이가 코드에 존재하고 호출 경로가 확인된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부분 구현</w:t>
      </w:r>
      <w:r>
        <w:rPr>
          <w:sz w:val="20"/>
          <w:szCs w:val="20"/>
        </w:rPr>
        <w:t xml:space="preserve">: 저장소·API·UI 중 일부만 있거나 운영 경로가 제한된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미구현</w:t>
      </w:r>
      <w:r>
        <w:rPr>
          <w:sz w:val="20"/>
          <w:szCs w:val="20"/>
        </w:rPr>
        <w:t xml:space="preserve">: 설계 문서 또는 목표 설명에만 있으며 런타임 경로가 없는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시스템은 현 시점에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업무 SW 생산·검토 공장</w:t>
      </w:r>
      <w:r>
        <w:rPr>
          <w:sz w:val="20"/>
          <w:szCs w:val="20"/>
        </w:rPr>
        <w:t xml:space="preserve">이다. 완성된 ERP/MES, 부서별 운영 앱 런타임, 전사 디지털트윈으로 기술하면 안 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시스템 개요</w:t>
      </w:r>
    </w:p>
    <w:p>
      <w:pPr>
        <w:pStyle w:val="Heading2"/>
        <w:spacing w:after="120" w:before="240"/>
      </w:pPr>
      <w:r>
        <w:t xml:space="preserve">2.1 논리 구성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React/Vite UI ├─ REST fetch (Zustand store) ├─ SSE EventSource (/ws/timeline) └─ 생성 결과 Preview iframe ↓ FastAPI API ├─ Factory control / 지식 / MDM / Crosswalk / MCP / 기준 / 텔레메트리 └─ SSE broadcaster ↓ AsyncFactoryOrchestrator ├─ 프로젝트별 LangGraph 실행/일시정지/재개/중단 ├─ 최신 상태 파일 저장 └─ 이벤트 송신 ↓ LangGraph Agent Pipeline ├─ 요구사항 정제·기획·설계·WBS ├─ 구현·빌드·리뷰·QA·수용검수·매뉴얼 └─ HOTL/쿼터/실패/재작업 라우팅 ↓ LLM Gateway + Context Engine + Knowledge/Master/MCP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40"/>
      </w:pPr>
      <w:r>
        <w:t xml:space="preserve">2.2 기동·통신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run.py → main:app, 기본 8080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Vite, 기본 5173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기본 주소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VITE_API_BASE_URL 또는 http://localhost:8080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/ws/timeline의 SSE. 경로에 /ws가 있어도 WebSocket은 아니다.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CORS_ALLOWED_ORIGINS 환경 변수 또는 로컬 기본값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인증/조직 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전역 인증·SSO·백엔드 강제 RBAC는 구현 범위가 아니다.</w:t>
            </w:r>
          </w:p>
        </w:tc>
      </w:tr>
    </w:tbl>
    <w:p>
      <w:pPr>
        <w:pStyle w:val="Heading2"/>
        <w:spacing w:after="120" w:before="240"/>
      </w:pPr>
      <w:r>
        <w:t xml:space="preserve">2.3 주요 행위자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행위자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시스템에서의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현업 요청자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프로젝트를 만들고 아이디어/피드백/승인을 입력한다.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전문가(HOTL)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정제, RFP, 기획, UI, PMO 등 게이트에서 승인 또는 수정 요구를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통제자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작업 시작/일시정지/재개/중단, 결과물 배포·내보내기를 수행한다.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레지스트리·워크플로 템플릿·출력 양식을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지식/데이터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지식팩, 기준정보, 외부 스키마 매핑, 업무표준을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데몬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노드 완료 시 사업·아키텍처상 위험을 평가하고 필요하면 중단/개선 제안을 만든다.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핵심 도메인 모델과 영속화</w:t>
      </w:r>
    </w:p>
    <w:p>
      <w:pPr>
        <w:pStyle w:val="Heading2"/>
        <w:spacing w:after="120" w:before="240"/>
      </w:pPr>
      <w:r>
        <w:t xml:space="preserve">3.1 프로젝트</w:t>
      </w:r>
    </w:p>
    <w:p>
      <w:pPr>
        <w:spacing w:after="120" w:line="300"/>
      </w:pPr>
      <w:r>
        <w:rPr>
          <w:sz w:val="20"/>
          <w:szCs w:val="20"/>
        </w:rPr>
        <w:t xml:space="preserve">프로젝트는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projects/&lt;project_id&gt;/</w:t>
      </w:r>
      <w:r>
        <w:rPr>
          <w:sz w:val="20"/>
          <w:szCs w:val="20"/>
        </w:rPr>
        <w:t xml:space="preserve">작업공간과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project_meta.json</w:t>
      </w:r>
      <w:r>
        <w:rPr>
          <w:sz w:val="20"/>
          <w:szCs w:val="20"/>
        </w:rPr>
        <w:t xml:space="preserve">으로 식별된다. 프로젝트 생성 시 템플릿, 출력 양식, 지식팩, M1 도메인, M3 실시간 참조 여부를 메타데이터로 저장한다.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영문/숫자/_/-만 허용하는 파일시스템 안전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레지스트리/스킬/파이프라인 선택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output_format_id, view_type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렌더링 방식과 프롬프트 주입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컨텍스트에 주입할 지식팩 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master_domains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프로젝트에 주입할 기준정보 도메인 태그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mcp_live_grounding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실시간 참조 허용 여부, 기본 false</w:t>
            </w:r>
          </w:p>
        </w:tc>
      </w:tr>
    </w:tbl>
    <w:p>
      <w:pPr>
        <w:pStyle w:val="Heading2"/>
        <w:spacing w:after="120" w:before="240"/>
      </w:pPr>
      <w:r>
        <w:t xml:space="preserve">3.2 LangGraph 상태: ProjectState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  <w:r>
        <w:rPr>
          <w:sz w:val="20"/>
          <w:szCs w:val="20"/>
        </w:rPr>
        <w:t xml:space="preserve">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ProjectState</w:t>
      </w:r>
      <w:r>
        <w:rPr>
          <w:sz w:val="20"/>
          <w:szCs w:val="20"/>
        </w:rPr>
        <w:t xml:space="preserve">가 실행 SSOT다. 스키마는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extra='forbid'</w:t>
      </w:r>
      <w:r>
        <w:rPr>
          <w:sz w:val="20"/>
          <w:szCs w:val="20"/>
        </w:rPr>
        <w:t xml:space="preserve">이므로 정의되지 않은 상태 키를 노드가 반환하면 오류/무시 위험이 있다.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필드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모드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factory_mode: PLANNING, EXECUTION, REVISION, REVIEW, QA_RELEASE, HOTL_PAUSED, SUSPENDED_QUOTA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current_sprint, current_sprint_task_id, current_required_agents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빌드·재작업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build_status, build_error_log, developer_retry_count, failed_node, terminal_reason, failure_bundle_path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reviewer_decision, reviewer_feedback, supervisor_hops, rework_history, needs_revision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RFP/PRD/아키텍처/UI/기술명세/프런트·백엔드 코드/리뷰/QA/수용/매뉴얼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human_feedback_queue, clarification_questions, clarification_summary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지식·데이터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knowledge_pack_ids, master_domains, mcp_live_grounding, master_data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is_mega_project, parent_project_id, sub_projects_map, shared_ledger, domain_agents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관측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current_stage, stage_attempt_counts, stage_scores, debate_rounds_used, criteria_log</w:t>
            </w:r>
          </w:p>
        </w:tc>
      </w:tr>
    </w:tbl>
    <w:p>
      <w:pPr>
        <w:pStyle w:val="Heading2"/>
        <w:spacing w:after="120" w:before="240"/>
      </w:pPr>
      <w:r>
        <w:t xml:space="preserve">3.3 영속화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SQLite/Postgres checkpoint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실행 재개 상태. thread ID는 프로젝트/태스크 조합이다.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latest_state.json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작업공간의 사람이 읽을 수 있는 최근 상태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내부 Git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파일의 변경·회귀 감시·안전 롤백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library/&lt;release_id&gt;/release.json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결과물/문서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data/chroma_db, 지식팩 파일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지식 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data/master/master.db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경량 기준정보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data/skill_proposals/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제안의 pending/approved/rejected 상태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data/llm_call_log.jsonl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 사용·비용/지연 분석의 원천 텔레메트리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기능 영역 A — 프로젝트·템플릿·Mega 관리</w:t>
      </w:r>
    </w:p>
    <w:p>
      <w:pPr>
        <w:pStyle w:val="Heading2"/>
        <w:spacing w:after="120" w:before="240"/>
      </w:pPr>
      <w:r>
        <w:t xml:space="preserve">F-A01. 독립 프로젝트 생성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단일 업무 아이디어를 AI 생산 파이프라인으로 수행할 작업공간을 만든다.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ID, 템플릿, 지식팩, M1 도메인, MCP 실시간 참조 설정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/api/v1/factory/projects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 검증 → 작업공간/Git 초기화 → project_meta.json 기록 → 프로젝트 목록 갱신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프로젝트가 선택되며 통제실로 진입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ID는 경로 이탈 방지를 위해 제한 문자만 허용한다.</w:t>
            </w:r>
          </w:p>
        </w:tc>
      </w:tr>
    </w:tbl>
    <w:p>
      <w:pPr>
        <w:pStyle w:val="Heading2"/>
        <w:spacing w:after="120" w:before="240"/>
      </w:pPr>
      <w:r>
        <w:t xml:space="preserve">F-A02. Mega 프로젝트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복수 도메인 서브 프로젝트를 마스터 프로젝트 아래에 구성한다.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마스터/서브 프로젝트 메타데이터와 sub_projects_map을 사용하며, 계획 및 일괄 실행을 제공한다.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Mega 탭, MegaBoardroomPanel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운영 시스템의 실시간 공유 원장이 아니라 AI 생산 프로젝트의 병렬 관리 기능이다.</w:t>
            </w:r>
          </w:p>
        </w:tc>
      </w:tr>
    </w:tbl>
    <w:p>
      <w:pPr>
        <w:pStyle w:val="Heading2"/>
        <w:spacing w:after="120" w:before="240"/>
      </w:pPr>
      <w:r>
        <w:t xml:space="preserve">F-A03. 프로젝트 복제·삭제·지식 연결 변경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/projects/{id}/copy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프로젝트 ID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/projects/{id}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작업공간과 관련 checkpoint 정리. 화면에서 복구 불가 경고를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지식/도메인 변경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/projects/{id}/knowledge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지식팩·M1 도메인을 프로젝트 메타데이터에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/{id}/state/latest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상태 복구/폴링에 사용</w:t>
            </w:r>
          </w:p>
        </w:tc>
      </w:tr>
    </w:tbl>
    <w:p>
      <w:pPr>
        <w:pStyle w:val="Heading2"/>
        <w:spacing w:after="120" w:before="240"/>
      </w:pPr>
      <w:r>
        <w:t xml:space="preserve">F-A04. 템플릿·에이전트 레지스트리·출력 양식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목록·상세·복제·저장·삭제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/templates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조회·저장·기본값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추천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파이프라인/스킬 구성 초안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/ai-recommend/pipeline, /ai-recommend/skill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목록·생성·수정·삭제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템플릿의 enabled 에이전트가 기본 SW 노드 집합이면 하드코딩된 SW 그래프를 쓴다. 그렇지 않은 레지스트리는 Universal Node 기반 선형 파이프라인으로 전환한다. 따라서 현재 그래프 토폴로지는 완전한 데이터 주도형이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기능 영역 B — 요구사항 정제·기획·WBS</w:t>
      </w:r>
    </w:p>
    <w:p>
      <w:pPr>
        <w:pStyle w:val="Heading2"/>
        <w:spacing w:after="120" w:before="240"/>
      </w:pPr>
      <w:r>
        <w:t xml:space="preserve">F-B01. 선택형 요구사항 정제(Clarification)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스프린트 시작 후 Requirement_Interviewer 노드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clarification_questions: 보통 2~4개 질문, 선택지, 추천안, 이유, 다중 선택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UI에서 선택지를 클릭하고 선택적 자유 텍스트를 보낸다.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답변을 clarification_summary로 정리해 이후 RFP/PRD 컨텍스트에 반영한다.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의도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장문의 요구사항을 다시 작성하지 않도록 방향·제약만 빠르게 결정하게 한다.</w:t>
            </w:r>
          </w:p>
        </w:tc>
      </w:tr>
    </w:tbl>
    <w:p>
      <w:pPr>
        <w:pStyle w:val="Heading2"/>
        <w:spacing w:after="120" w:before="240"/>
      </w:pPr>
      <w:r>
        <w:t xml:space="preserve">F-B02. 계획 파이프라인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Requirement Interviewer → RFP Analyst → HOTL(RFP) → Master PM → HOTL(기획) → UI Designer → Vision QA → HOTL(UI) → Architect → HOTL(아키텍처) → Master PMO(WBS) → HOTL(PMO) → WBS Approved / 계획 종료</w:t>
      </w:r>
      <w:r>
        <w:rPr>
          <w:sz w:val="20"/>
          <w:szCs w:val="20"/>
        </w:rPr>
        <w:t xml:space="preserve">``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주요 산출물/판정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 Analyst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RFP, 요구사항 범위와 확인사항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PRD/기획, 상위 의사결정, PM 에스컬레이션 처리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Designer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mockup 산출물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Vision 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스크린샷 + Vision 평가. 현재는 무한 재작업 방지를 위해 advisory 성격이 강하다.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경계, 기술 방향, ADR/아키텍처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PMO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WBS와 태스크 분할, 계획 단계 점수/판정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기획 단계의 debate/scoring은 노드 내부 서브루프이며 LangGraph 사이클을 추가하지 않는다. 기준 미달이면 제한된 재작업 후 판정한다.</w:t>
      </w:r>
    </w:p>
    <w:p>
      <w:pPr>
        <w:pStyle w:val="Heading2"/>
        <w:spacing w:after="120" w:before="240"/>
      </w:pPr>
      <w:r>
        <w:t xml:space="preserve">F-B03. WBS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/{id}/wbs, 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상태, 역할, 필요 에이전트를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단독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기획 전체를 다시 돌리지 않고 Master PMO만 재수행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WBS 태스크의 실행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재시작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UI의 신규 가동/이어서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상태별 시작/재개 버튼 노출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기능 영역 C — 실행·품질·실패 복구</w:t>
      </w:r>
    </w:p>
    <w:p>
      <w:pPr>
        <w:pStyle w:val="Heading2"/>
        <w:spacing w:after="120" w:before="240"/>
      </w:pPr>
      <w:r>
        <w:t xml:space="preserve">F-C01. 실행 파이프라인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Architect → Tech Lead → Backend / Frontend → Code Builder → Reviewer → QA → Supervisor → Manual Writer</w:t>
      </w:r>
      <w:r>
        <w:rPr>
          <w:sz w:val="20"/>
          <w:szCs w:val="20"/>
        </w:rPr>
        <w:t xml:space="preserve">``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책임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명세·개발 경계·후속 개발 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Backend/Frontend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Micro-swarm 기반 코드 생성, 소유 파일 문맥 사용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Builder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원자 쓰기, 파일 인덱스 갱신, 구문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렌더/상호작용/백엔드 스모크/회귀/LLM 리뷰를 묶어 PASS·REWORK_DEV·ESCALATE_PM 결정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테스트·보안·빌드 스캔의 결정론적 결과와 QA 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성격의 최종 요약/판정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Writer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매뉴얼 문서 생성</w:t>
            </w:r>
          </w:p>
        </w:tc>
      </w:tr>
    </w:tbl>
    <w:p>
      <w:pPr>
        <w:pStyle w:val="Heading2"/>
        <w:spacing w:after="120" w:before="240"/>
      </w:pPr>
      <w:r>
        <w:t xml:space="preserve">F-C02. 품질 게이트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차단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구문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AST, JS/TS 괄호·인용부호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렌더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server render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상호작용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value만 있고 onChange 없는 frozen input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스모크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임시 패키지에서 FastAPI 부팅/라우트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회귀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기준 export/handler/input/route/def 순감소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안전망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조언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모놀리식 파일, 빈 상태, 토큰 위반 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점수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rubric + 필요 시 LLM judge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PASS/REWORK/ROLLBACK</w:t>
            </w:r>
          </w:p>
        </w:tc>
      </w:tr>
    </w:tbl>
    <w:p>
      <w:pPr>
        <w:pStyle w:val="Heading2"/>
        <w:spacing w:after="120" w:before="240"/>
      </w:pPr>
      <w:r>
        <w:t xml:space="preserve">F-C03. 실패·중단·재개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시스템 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필요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HOTL_PAUSED, needs_revision 설정, SSE HOTL_PAUSED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승인/수정 피드백 후 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SUSPENDED_QUOTA, 중단 전 모드 보관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회복 후 resume-quota 또는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오류·실패 노드·retry count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태스크 cancel + 피드백 상태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다시 시작/재개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서버/스트림 예외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이벤트·WBS 실패 상태로 전환하도록 보강됨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 실패 카드에서 조치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 API를 제한 횟수로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복구 실패 시 사용자 판단</w:t>
            </w:r>
          </w:p>
        </w:tc>
      </w:tr>
    </w:tbl>
    <w:p>
      <w:pPr>
        <w:pStyle w:val="Heading2"/>
        <w:spacing w:after="120" w:before="240"/>
      </w:pPr>
      <w:r>
        <w:t xml:space="preserve">F-C04. 무한 루프 차단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Code Builder 재시도는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developer_retry_count</w:t>
      </w:r>
      <w:r>
        <w:rPr>
          <w:sz w:val="20"/>
          <w:szCs w:val="20"/>
        </w:rPr>
        <w:t xml:space="preserve">기준 최대 3회다. 상한 도달 시 안전 Git 상태로 롤백하고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HOTL_PAUSED</w:t>
      </w:r>
      <w:r>
        <w:rPr>
          <w:sz w:val="20"/>
          <w:szCs w:val="20"/>
        </w:rPr>
        <w:t xml:space="preserve">/실패 종결 경로로 보낸다.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Reviewer 재작업/PM 에스컬레이션 왕복은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supervisor_hops</w:t>
      </w:r>
      <w:r>
        <w:rPr>
          <w:sz w:val="20"/>
          <w:szCs w:val="20"/>
        </w:rPr>
        <w:t xml:space="preserve">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GLOBAL_MAX_SUPERVISOR_HOPS</w:t>
      </w:r>
      <w:r>
        <w:rPr>
          <w:sz w:val="20"/>
          <w:szCs w:val="20"/>
        </w:rPr>
        <w:t xml:space="preserve">(기본 8)로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Supervisor 반복 REJECT도 제한 횟수 후 종결한다.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이 규칙은 성공을 보장하는 복구가 아니라, 비용·쿼터·시간을 소진하는 무한 ping-pong을 막는 안전장치다.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기능 영역 D — 결과물·시뮬레이션·추적성</w:t>
      </w:r>
    </w:p>
    <w:p>
      <w:pPr>
        <w:pStyle w:val="Heading2"/>
        <w:spacing w:after="120" w:before="240"/>
      </w:pPr>
      <w:r>
        <w:t xml:space="preserve">F-D01. 수용검수·릴리스·라이브러리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ID, 문서/코드 요약/메타데이터를 library/에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/library/list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결과물 라이브러리 카드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PreviewPanel에서 스냅샷 보기/실행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라이브러리 결과물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/{id}/export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산출물을 zip 스트림으로 제공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릴리스 생성 후 KnowledgeBase 인덱싱을 시도한다. 이는 생성 결과를 RAG 재사용 자산으로 만드는 현재의 연결점이다.</w:t>
      </w:r>
    </w:p>
    <w:p>
      <w:pPr>
        <w:pStyle w:val="Heading2"/>
        <w:spacing w:after="120" w:before="240"/>
      </w:pPr>
      <w:r>
        <w:t xml:space="preserve">F-D02. 재시뮬레이션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/{id}/resimulate</w:t>
      </w:r>
      <w:r>
        <w:rPr>
          <w:sz w:val="20"/>
          <w:szCs w:val="20"/>
        </w:rPr>
        <w:t xml:space="preserve">는 기존 프로젝트 상태에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sim_cycle_count</w:t>
      </w:r>
      <w:r>
        <w:rPr>
          <w:sz w:val="20"/>
          <w:szCs w:val="20"/>
        </w:rPr>
        <w:t xml:space="preserve">, 변경 파라미터, 기준 cycle을 주입해 시뮬레이션 템플릿/워크플로를 다시 실행하는 API다. 현재는 생성 파이프라인을 재가동하는 기능이며, 운영·재무 계산이 검증된 경영 디지털트윈 엔진은 아니다.</w:t>
      </w:r>
    </w:p>
    <w:p>
      <w:pPr>
        <w:pStyle w:val="Heading2"/>
        <w:spacing w:after="120" w:before="240"/>
      </w:pPr>
      <w:r>
        <w:t xml:space="preserve">F-D03. 추적성·영향 분석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 그래프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요구사항, WBS, 산출물, 파일의 연결 그래프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영향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/{id}/traceability/impact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요구사항/파일/피드백 변경 시 영향 후보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 TRACE 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그래프와 영향 분석 표시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기능 영역 E — 지식·기준정보·외부 연계</w:t>
      </w:r>
    </w:p>
    <w:p>
      <w:pPr>
        <w:pStyle w:val="Heading2"/>
        <w:spacing w:after="120" w:before="240"/>
      </w:pPr>
      <w:r>
        <w:t xml:space="preserve">F-E01. 지식 허브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목록/생성/상세/삭제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/api/v1/knowledge/packs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업로드/삭제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/packs/{pack_id}/documents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/packs/{pack_id}/search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업로드 가능한 문서는 지식팩 파일 저장소와 검색 인덱스에 반영된다. 프로젝트 생성 시 선택한 지식팩은 ContextEngine이 프롬프트 근거로 사용한다.</w:t>
      </w:r>
    </w:p>
    <w:p>
      <w:pPr>
        <w:pStyle w:val="Heading2"/>
        <w:spacing w:after="120" w:before="240"/>
      </w:pPr>
      <w:r>
        <w:t xml:space="preserve">F-E02. M1 경량 기준정보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/api/v1/master/types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레코드·별칭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/api/v1/master/records, /aliases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/api/v1/master/import/csv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주입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/api/v1/master/grounding/preview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M1은 품목·설비·공정·서비스·KPI 등의 기준값을 결정론적으로 주입하기 위한 경량 저장소다. 완성형 전사 MDM·데이터 카탈로그·품질 관리 시스템으로 오해하면 안 된다.</w:t>
      </w:r>
    </w:p>
    <w:p>
      <w:pPr>
        <w:pStyle w:val="Heading2"/>
        <w:spacing w:after="120" w:before="240"/>
      </w:pPr>
      <w:r>
        <w:t xml:space="preserve">F-E03. M2 Crosswalk</w:t>
      </w:r>
    </w:p>
    <w:p>
      <w:pPr>
        <w:spacing w:after="120" w:line="300"/>
      </w:pPr>
      <w:r>
        <w:rPr>
          <w:sz w:val="20"/>
          <w:szCs w:val="20"/>
        </w:rPr>
        <w:t xml:space="preserve">외부 시스템을 등록하고, 스키마 필드를 만들거나 파일에서 가져온 후 M1 기준정보와 매핑한다. 매핑 후보는 결정론적 또는 선택적으로 LLM 초안으로 만들며, 사용자가 승인/기각한다.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CRUD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/api/v1/crosswalk/systems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필드/가져오기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/systems/{id}/schema/*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설정·후보·승인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/schema/mapping, /propose, /proposals/*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/systems/{id}/mappings</w:t>
            </w:r>
          </w:p>
        </w:tc>
      </w:tr>
    </w:tbl>
    <w:p>
      <w:pPr>
        <w:pStyle w:val="Heading2"/>
        <w:spacing w:after="120" w:before="240"/>
      </w:pPr>
      <w:r>
        <w:t xml:space="preserve">F-E04. M3 MCP 브로커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단건/일괄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/api/v1/mcp/resolve, /resolve-batch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/invalidate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헬스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/systems/{system_id}/health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M3은 온디맨드 읽기와 TTL 캐시 기반이다. 외부 시스템 전체를 복제하거나 쓰기 연계를 완성한 기능이 아니다.</w:t>
      </w:r>
    </w:p>
    <w:p>
      <w:pPr>
        <w:pStyle w:val="Heading2"/>
        <w:spacing w:after="120" w:before="240"/>
      </w:pPr>
      <w:r>
        <w:t xml:space="preserve">F-E05. 업무표준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/api/v1/standards</w:t>
      </w:r>
      <w:r>
        <w:rPr>
          <w:sz w:val="20"/>
          <w:szCs w:val="20"/>
        </w:rPr>
        <w:t xml:space="preserve">는 단계별 필수 포함 항목, 원칙, 금지사항, 점수 기준, 개정 이력을 M1 레코드로 관리한다. WorkStandardPanel에서 기준 조회와 코드 기준값 재시드가 가능하다.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기능 영역 F — 운영 관측·학습·벤치마크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API/구성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완료, 활동, HOTL, 완료, 실패 등의 프로젝트 이벤트 전달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/api/v1/factory/logs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ring buffer 로그 조회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모델, 티어, 단계, 비용/지연/폴백 분포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원인에서 제안 규칙 생성, 사람 승인 후 skills/*.md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시나리오 평가, 인간 점수, golden 승격, 비교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core/risk_analyzer.py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변경분의 결정론적 위험 후보 분석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전체 API 요약</w:t>
      </w:r>
    </w:p>
    <w:p>
      <w:pPr>
        <w:pStyle w:val="Heading2"/>
        <w:spacing w:after="120" w:before="240"/>
      </w:pPr>
      <w:r>
        <w:t xml:space="preserve">10.1 Factory Control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엔드포인트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GET/POST /projects, PUT /projects/{id}/knowledge, POST /projects/{id}/copy, DELETE /projects/{id}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/{id}/sprint/start, /pause, /stop, /resume-quota, /revision, /heal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/{id}/hotl/resume, GET /{id}/hotl/check, POST /{id}/supervisor/chat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WBS/상태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/{id}/wbs/replan, GET /{id}/wbs, /feed, /state/latest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/{id}/release, GET /{id}/export, POST /{id}/resimulate, 라이브러리 CRUD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레지스트리, AI 추천, 템플릿 CRUD</w:t>
            </w:r>
          </w:p>
        </w:tc>
      </w:tr>
    </w:tbl>
    <w:p>
      <w:pPr>
        <w:pStyle w:val="Heading2"/>
        <w:spacing w:after="120" w:before="240"/>
      </w:pPr>
      <w:r>
        <w:t xml:space="preserve">10.2 보조 도메인 API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Prefix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지식팩/문서/검색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타입·레코드·별칭·적재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스키마와 M1 매핑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데이터 해석/캐시/헬스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운영 계기판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이벤트 스트림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보안·운영·제약사항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파일 경로를 받는 프로젝트/릴리스 ID는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_safe_id()</w:t>
      </w:r>
      <w:r>
        <w:rPr>
          <w:sz w:val="20"/>
          <w:szCs w:val="20"/>
        </w:rPr>
        <w:t xml:space="preserve">정규식으로 제한한다.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코드 Preview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allow-scripts allow-same-origin</w:t>
      </w:r>
      <w:r>
        <w:rPr>
          <w:sz w:val="20"/>
          <w:szCs w:val="20"/>
        </w:rPr>
        <w:t xml:space="preserve">을 사용한다. 현재 코드가 localStorage 등을 쓰는 호환성 이유가 있으나, 생성 코드에 대한 보안 경계로 충분하지 않다. 운영 배포 전 별도 격리 전략이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SSE는 프로젝트 ID 기반 UI 필터가 있으나, 현재 사용자 인증·조직 권한을 서버에서 강제하지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pipeline_state.db</w:t>
      </w:r>
      <w:r>
        <w:rPr>
          <w:sz w:val="20"/>
          <w:szCs w:val="20"/>
        </w:rPr>
        <w:t xml:space="preserve">는 checkpoint가 누적되므로 프로젝트 삭제 시 checkpoint 정리와 운영 규모의 DB 유지보수 정책이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 공급자/패키지/API 키 미설치 시 해당 tier는 비활성화된다. UI/로그의 모델 사용 사실은 텔레메트리로 확인해야 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앱은 현재 산출물·Preview·릴리스 스냅샷 중심이며, 독립적인 지속 운영 런타임/공용 업무 DB가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핵심 미구현·부분 구현 목록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판정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설계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조직/권한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중심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식별 → 백엔드 강제 → 검색/도구/데이터 권한 순서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카탈로그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M1/M2/RAG 일부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자산·오너·스키마·용어·품질·계보·계약·사용처를 독립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런타임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레지스트리·배포·롤백·공용 API·이벤트·감사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공용 쓰기 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개별 DB 사일로를 막는 핵심 전환점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감시/Task chat 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문맥·권한 있는 도구·감사/승인 UX로 확장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디지털트윈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템플릿/재실행 수준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운영·재무 결정론적 계산, Actual/Forecast/Scenario, 백테스트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RAG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설계/부분 기반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MDM·카탈로그·계보를 대체하지 않는 관계 탐색 계층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진입/화면 분기: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클라이언트 상태/REST/SSE: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통제: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api/routes/factory_control.py</w:t>
      </w:r>
      <w:r>
        <w:rPr>
          <w:sz w:val="20"/>
          <w:szCs w:val="20"/>
        </w:rPr>
        <w:t xml:space="preserve">및 보조 라우트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그래프/라우팅: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core/agent_graph.py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비동기 실행: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core/async_orchestrator.py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상태 스키마: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계획/실행 노드: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nodes/clarification.py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planning.py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ui_designer.py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vision_qa.py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execution.py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기능설계서</dc:title>
  <dc:creator>AI Factory Studio</dc:creator>
  <dc:description>현재 구현을 역추적한 기능·데이터·API·운영 설계</dc:description>
  <cp:lastModifiedBy>Un-named</cp:lastModifiedBy>
  <cp:revision>1</cp:revision>
  <dcterms:created xsi:type="dcterms:W3CDTF">2026-07-27T23:36:36.586Z</dcterms:created>
  <dcterms:modified xsi:type="dcterms:W3CDTF">2026-07-27T23:36:36.586Z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