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91F19BF" w:rsidR="004843C2" w:rsidRPr="00091249" w:rsidRDefault="00091249">
      <w:pPr>
        <w:rPr>
          <w:rFonts w:ascii="Graphik" w:hAnsi="Graphik"/>
          <w:b/>
        </w:rPr>
      </w:pPr>
      <w:r w:rsidRPr="00091249">
        <w:rPr>
          <w:rFonts w:ascii="Graphik" w:hAnsi="Graphik"/>
          <w:b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B0174B" wp14:editId="414BF225">
                <wp:simplePos x="0" y="0"/>
                <wp:positionH relativeFrom="column">
                  <wp:posOffset>5746750</wp:posOffset>
                </wp:positionH>
                <wp:positionV relativeFrom="paragraph">
                  <wp:posOffset>-831850</wp:posOffset>
                </wp:positionV>
                <wp:extent cx="939800" cy="281305"/>
                <wp:effectExtent l="0" t="0" r="0" b="4445"/>
                <wp:wrapNone/>
                <wp:docPr id="7" name="Group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6D188B-D417-42FC-9542-638E5185382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00" cy="281305"/>
                          <a:chOff x="0" y="0"/>
                          <a:chExt cx="1389888" cy="373063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C7841FDA-87E1-4EB2-B5A5-88F053D8C5C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2965"/>
                            <a:ext cx="1389888" cy="2200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Freeform 5">
                          <a:extLst>
                            <a:ext uri="{FF2B5EF4-FFF2-40B4-BE49-F238E27FC236}">
                              <a16:creationId xmlns:a16="http://schemas.microsoft.com/office/drawing/2014/main" id="{4BB99CCF-E0B4-480D-8132-B09CC6007E45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10450" y="0"/>
                            <a:ext cx="136525" cy="147638"/>
                          </a:xfrm>
                          <a:custGeom>
                            <a:avLst/>
                            <a:gdLst>
                              <a:gd name="T0" fmla="*/ 0 w 86"/>
                              <a:gd name="T1" fmla="*/ 66 h 93"/>
                              <a:gd name="T2" fmla="*/ 50 w 86"/>
                              <a:gd name="T3" fmla="*/ 47 h 93"/>
                              <a:gd name="T4" fmla="*/ 0 w 86"/>
                              <a:gd name="T5" fmla="*/ 27 h 93"/>
                              <a:gd name="T6" fmla="*/ 0 w 86"/>
                              <a:gd name="T7" fmla="*/ 0 h 93"/>
                              <a:gd name="T8" fmla="*/ 86 w 86"/>
                              <a:gd name="T9" fmla="*/ 35 h 93"/>
                              <a:gd name="T10" fmla="*/ 86 w 86"/>
                              <a:gd name="T11" fmla="*/ 57 h 93"/>
                              <a:gd name="T12" fmla="*/ 0 w 86"/>
                              <a:gd name="T13" fmla="*/ 93 h 93"/>
                              <a:gd name="T14" fmla="*/ 0 w 86"/>
                              <a:gd name="T15" fmla="*/ 6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6" h="93">
                                <a:moveTo>
                                  <a:pt x="0" y="66"/>
                                </a:moveTo>
                                <a:lnTo>
                                  <a:pt x="50" y="47"/>
                                </a:lnTo>
                                <a:lnTo>
                                  <a:pt x="0" y="27"/>
                                </a:lnTo>
                                <a:lnTo>
                                  <a:pt x="0" y="0"/>
                                </a:lnTo>
                                <a:lnTo>
                                  <a:pt x="86" y="35"/>
                                </a:lnTo>
                                <a:lnTo>
                                  <a:pt x="86" y="57"/>
                                </a:lnTo>
                                <a:lnTo>
                                  <a:pt x="0" y="93"/>
                                </a:lnTo>
                                <a:lnTo>
                                  <a:pt x="0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FB091D" id="Group 6" o:spid="_x0000_s1026" style="position:absolute;margin-left:452.5pt;margin-top:-65.5pt;width:74pt;height:22.15pt;z-index:251659264;mso-width-relative:margin;mso-height-relative:margin" coordsize="13898,373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1529;width:13898;height:2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">
                  <v:imagedata r:id="rId8" o:title=""/>
                </v:shape>
                <v:shape id="Freeform 5" o:spid="_x0000_s1028" style="position:absolute;left:8104;width:1365;height:1476;visibility:visible;mso-wrap-style:square;v-text-anchor:top" coordsize="86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" path="m,66l50,47,,27,,,86,35r,22l,93,,66xe" fillcolor="#4f81bd [3204]" stroked="f">
                  <v:path arrowok="t" o:connecttype="custom" o:connectlocs="0,104775;79375,74613;0,42863;0,0;136525,55563;136525,90488;0,147638;0,104775" o:connectangles="0,0,0,0,0,0,0,0"/>
                </v:shape>
              </v:group>
            </w:pict>
          </mc:Fallback>
        </mc:AlternateContent>
      </w:r>
      <w:r w:rsidRPr="00091249">
        <w:rPr>
          <w:rFonts w:ascii="Graphik" w:hAnsi="Graphik"/>
          <w:b/>
        </w:rPr>
        <w:t>Note:</w:t>
      </w:r>
    </w:p>
    <w:p w14:paraId="00000002" w14:textId="47D4C890" w:rsidR="004843C2" w:rsidRPr="00091249" w:rsidRDefault="00091249">
      <w:pPr>
        <w:numPr>
          <w:ilvl w:val="0"/>
          <w:numId w:val="1"/>
        </w:numPr>
        <w:rPr>
          <w:rFonts w:ascii="Graphik" w:hAnsi="Graphik"/>
        </w:rPr>
      </w:pPr>
      <w:r w:rsidRPr="00091249">
        <w:rPr>
          <w:rFonts w:ascii="Graphik" w:hAnsi="Graphik"/>
          <w:color w:val="FF0000"/>
        </w:rPr>
        <w:t>Number in red</w:t>
      </w:r>
      <w:r w:rsidRPr="00091249">
        <w:rPr>
          <w:rFonts w:ascii="Graphik" w:hAnsi="Graphik"/>
        </w:rPr>
        <w:t xml:space="preserve"> = story points</w:t>
      </w:r>
    </w:p>
    <w:p w14:paraId="00000003" w14:textId="77777777" w:rsidR="004843C2" w:rsidRPr="00091249" w:rsidRDefault="004843C2">
      <w:pPr>
        <w:rPr>
          <w:rFonts w:ascii="Graphik" w:hAnsi="Graphik"/>
        </w:rPr>
      </w:pPr>
    </w:p>
    <w:p w14:paraId="00000004" w14:textId="77777777" w:rsidR="004843C2" w:rsidRPr="00091249" w:rsidRDefault="004843C2">
      <w:pPr>
        <w:rPr>
          <w:rFonts w:ascii="Graphik" w:hAnsi="Graphik"/>
        </w:rPr>
      </w:pPr>
    </w:p>
    <w:p w14:paraId="00000005" w14:textId="77777777" w:rsidR="004843C2" w:rsidRPr="00091249" w:rsidRDefault="00091249">
      <w:pPr>
        <w:rPr>
          <w:rFonts w:ascii="Graphik" w:hAnsi="Graphik"/>
          <w:b/>
        </w:rPr>
      </w:pPr>
      <w:r w:rsidRPr="00091249">
        <w:rPr>
          <w:rFonts w:ascii="Graphik" w:hAnsi="Graphik"/>
          <w:b/>
        </w:rPr>
        <w:t>Existing stories and their points:</w:t>
      </w:r>
    </w:p>
    <w:p w14:paraId="00000006" w14:textId="77777777" w:rsidR="004843C2" w:rsidRPr="00091249" w:rsidRDefault="004843C2">
      <w:pPr>
        <w:rPr>
          <w:rFonts w:ascii="Graphik" w:hAnsi="Graphik"/>
        </w:rPr>
      </w:pPr>
    </w:p>
    <w:p w14:paraId="00000007" w14:textId="77777777" w:rsidR="004843C2" w:rsidRPr="00091249" w:rsidRDefault="00091249">
      <w:pPr>
        <w:rPr>
          <w:rFonts w:ascii="Graphik" w:hAnsi="Graphik"/>
          <w:color w:val="FF0000"/>
        </w:rPr>
      </w:pPr>
      <w:r w:rsidRPr="00091249">
        <w:rPr>
          <w:rFonts w:ascii="Graphik" w:hAnsi="Graphik"/>
        </w:rPr>
        <w:t>As a buyer on the platform looking for great deals from businesses, to be able to easily navigate from product pages and between product categories so that I can quickly find the products that I’m looking for and spend less time searching and more time buy</w:t>
      </w:r>
      <w:r w:rsidRPr="00091249">
        <w:rPr>
          <w:rFonts w:ascii="Graphik" w:hAnsi="Graphik"/>
        </w:rPr>
        <w:t xml:space="preserve">ing. </w:t>
      </w:r>
      <w:r w:rsidRPr="00091249">
        <w:rPr>
          <w:rFonts w:ascii="Graphik" w:hAnsi="Graphik"/>
          <w:color w:val="FF0000"/>
        </w:rPr>
        <w:t>1</w:t>
      </w:r>
    </w:p>
    <w:p w14:paraId="00000008" w14:textId="77777777" w:rsidR="004843C2" w:rsidRPr="00091249" w:rsidRDefault="004843C2">
      <w:pPr>
        <w:rPr>
          <w:rFonts w:ascii="Graphik" w:hAnsi="Graphik"/>
          <w:color w:val="FF0000"/>
        </w:rPr>
      </w:pPr>
    </w:p>
    <w:p w14:paraId="00000009" w14:textId="77777777" w:rsidR="004843C2" w:rsidRPr="00091249" w:rsidRDefault="00091249">
      <w:pPr>
        <w:rPr>
          <w:rFonts w:ascii="Graphik" w:hAnsi="Graphik"/>
          <w:color w:val="FF0000"/>
        </w:rPr>
      </w:pPr>
      <w:r w:rsidRPr="00091249">
        <w:rPr>
          <w:rFonts w:ascii="Graphik" w:hAnsi="Graphik"/>
        </w:rPr>
        <w:t xml:space="preserve">As a buyer that isn't always aware of better choices when I’m buying a product, I want to have </w:t>
      </w:r>
      <w:proofErr w:type="spellStart"/>
      <w:r w:rsidRPr="00091249">
        <w:rPr>
          <w:rFonts w:ascii="Graphik" w:hAnsi="Graphik"/>
        </w:rPr>
        <w:t>personalised</w:t>
      </w:r>
      <w:proofErr w:type="spellEnd"/>
      <w:r w:rsidRPr="00091249">
        <w:rPr>
          <w:rFonts w:ascii="Graphik" w:hAnsi="Graphik"/>
        </w:rPr>
        <w:t xml:space="preserve"> recommendations be pushed to me when I’m viewing products based on my preferences, </w:t>
      </w:r>
      <w:proofErr w:type="gramStart"/>
      <w:r w:rsidRPr="00091249">
        <w:rPr>
          <w:rFonts w:ascii="Graphik" w:hAnsi="Graphik"/>
        </w:rPr>
        <w:t>searches</w:t>
      </w:r>
      <w:proofErr w:type="gramEnd"/>
      <w:r w:rsidRPr="00091249">
        <w:rPr>
          <w:rFonts w:ascii="Graphik" w:hAnsi="Graphik"/>
        </w:rPr>
        <w:t xml:space="preserve"> and profile so that I can access better products</w:t>
      </w:r>
      <w:r w:rsidRPr="00091249">
        <w:rPr>
          <w:rFonts w:ascii="Graphik" w:hAnsi="Graphik"/>
        </w:rPr>
        <w:t xml:space="preserve"> quickly and I can make better buying decisions. </w:t>
      </w:r>
      <w:r w:rsidRPr="00091249">
        <w:rPr>
          <w:rFonts w:ascii="Graphik" w:hAnsi="Graphik"/>
          <w:color w:val="FF0000"/>
        </w:rPr>
        <w:t>6</w:t>
      </w:r>
    </w:p>
    <w:p w14:paraId="0000000A" w14:textId="77777777" w:rsidR="004843C2" w:rsidRPr="00091249" w:rsidRDefault="004843C2">
      <w:pPr>
        <w:rPr>
          <w:rFonts w:ascii="Graphik" w:hAnsi="Graphik"/>
        </w:rPr>
      </w:pPr>
    </w:p>
    <w:p w14:paraId="0000000B" w14:textId="77777777" w:rsidR="004843C2" w:rsidRPr="00091249" w:rsidRDefault="00091249">
      <w:pPr>
        <w:rPr>
          <w:rFonts w:ascii="Graphik" w:hAnsi="Graphik"/>
          <w:color w:val="6AA84F"/>
        </w:rPr>
      </w:pPr>
      <w:r w:rsidRPr="00091249">
        <w:rPr>
          <w:rFonts w:ascii="Graphik" w:hAnsi="Graphik"/>
        </w:rPr>
        <w:t>As a buyer on the platform that lives a busy life and is always on the go, I want to be able to surf through the catalog of items on any device and have a consistent user experience across them all so tha</w:t>
      </w:r>
      <w:r w:rsidRPr="00091249">
        <w:rPr>
          <w:rFonts w:ascii="Graphik" w:hAnsi="Graphik"/>
        </w:rPr>
        <w:t xml:space="preserve">t I feel confident in buying the products that I need wherever and whenever I wish. </w:t>
      </w:r>
      <w:r w:rsidRPr="00091249">
        <w:rPr>
          <w:rFonts w:ascii="Graphik" w:hAnsi="Graphik"/>
          <w:color w:val="FF0000"/>
        </w:rPr>
        <w:t>2</w:t>
      </w:r>
    </w:p>
    <w:p w14:paraId="0000000C" w14:textId="77777777" w:rsidR="004843C2" w:rsidRPr="00091249" w:rsidRDefault="004843C2">
      <w:pPr>
        <w:ind w:left="720"/>
        <w:rPr>
          <w:rFonts w:ascii="Graphik" w:hAnsi="Graphik"/>
        </w:rPr>
      </w:pPr>
    </w:p>
    <w:p w14:paraId="0000000D" w14:textId="77777777" w:rsidR="004843C2" w:rsidRPr="00091249" w:rsidRDefault="00091249">
      <w:pPr>
        <w:rPr>
          <w:rFonts w:ascii="Graphik" w:hAnsi="Graphik"/>
          <w:color w:val="6AA84F"/>
        </w:rPr>
      </w:pPr>
      <w:r w:rsidRPr="00091249">
        <w:rPr>
          <w:rFonts w:ascii="Graphik" w:hAnsi="Graphik"/>
        </w:rPr>
        <w:t>As a buyer that attributes their buying decisions heavily to previous reviews from a business, I want to be able to leave a review with a business that I have bought a p</w:t>
      </w:r>
      <w:r w:rsidRPr="00091249">
        <w:rPr>
          <w:rFonts w:ascii="Graphik" w:hAnsi="Graphik"/>
        </w:rPr>
        <w:t xml:space="preserve">roduct or service from so that I can give other buyers confidence when choosing to buy from businesses. </w:t>
      </w:r>
      <w:r w:rsidRPr="00091249">
        <w:rPr>
          <w:rFonts w:ascii="Graphik" w:hAnsi="Graphik"/>
          <w:color w:val="FF0000"/>
        </w:rPr>
        <w:t>5</w:t>
      </w:r>
    </w:p>
    <w:p w14:paraId="0000000E" w14:textId="77777777" w:rsidR="004843C2" w:rsidRPr="00091249" w:rsidRDefault="004843C2">
      <w:pPr>
        <w:ind w:left="720"/>
        <w:rPr>
          <w:rFonts w:ascii="Graphik" w:hAnsi="Graphik"/>
        </w:rPr>
      </w:pPr>
    </w:p>
    <w:p w14:paraId="0000000F" w14:textId="77777777" w:rsidR="004843C2" w:rsidRPr="00091249" w:rsidRDefault="00091249">
      <w:pPr>
        <w:rPr>
          <w:rFonts w:ascii="Graphik" w:hAnsi="Graphik"/>
          <w:color w:val="6AA84F"/>
        </w:rPr>
      </w:pPr>
      <w:r w:rsidRPr="00091249">
        <w:rPr>
          <w:rFonts w:ascii="Graphik" w:hAnsi="Graphik"/>
        </w:rPr>
        <w:t>As a buyer that doesn’t always know exactly what they want, I want to be able to search using keywords for products within a catalog so that I am abl</w:t>
      </w:r>
      <w:r w:rsidRPr="00091249">
        <w:rPr>
          <w:rFonts w:ascii="Graphik" w:hAnsi="Graphik"/>
        </w:rPr>
        <w:t xml:space="preserve">e to find a product that matches my preferences quickly and easily. </w:t>
      </w:r>
      <w:r w:rsidRPr="00091249">
        <w:rPr>
          <w:rFonts w:ascii="Graphik" w:hAnsi="Graphik"/>
          <w:color w:val="FF0000"/>
        </w:rPr>
        <w:t>3</w:t>
      </w:r>
    </w:p>
    <w:p w14:paraId="00000010" w14:textId="77777777" w:rsidR="004843C2" w:rsidRPr="00091249" w:rsidRDefault="004843C2">
      <w:pPr>
        <w:ind w:left="720"/>
        <w:rPr>
          <w:rFonts w:ascii="Graphik" w:hAnsi="Graphik"/>
        </w:rPr>
      </w:pPr>
    </w:p>
    <w:p w14:paraId="00000011" w14:textId="77777777" w:rsidR="004843C2" w:rsidRPr="00091249" w:rsidRDefault="00091249">
      <w:pPr>
        <w:rPr>
          <w:rFonts w:ascii="Graphik" w:hAnsi="Graphik"/>
          <w:color w:val="6AA84F"/>
        </w:rPr>
      </w:pPr>
      <w:r w:rsidRPr="00091249">
        <w:rPr>
          <w:rFonts w:ascii="Graphik" w:hAnsi="Graphik"/>
        </w:rPr>
        <w:t xml:space="preserve">As a buyer that likes to save items in a basket for later viewing, I want to be able to easily add items to my basket so that I can review them later before making a buying decision. </w:t>
      </w:r>
      <w:r w:rsidRPr="00091249">
        <w:rPr>
          <w:rFonts w:ascii="Graphik" w:hAnsi="Graphik"/>
          <w:color w:val="FF0000"/>
        </w:rPr>
        <w:t>1</w:t>
      </w:r>
    </w:p>
    <w:p w14:paraId="00000012" w14:textId="77777777" w:rsidR="004843C2" w:rsidRPr="00091249" w:rsidRDefault="004843C2">
      <w:pPr>
        <w:ind w:left="720"/>
        <w:rPr>
          <w:rFonts w:ascii="Graphik" w:hAnsi="Graphik"/>
        </w:rPr>
      </w:pPr>
    </w:p>
    <w:p w14:paraId="00000013" w14:textId="77777777" w:rsidR="004843C2" w:rsidRPr="00091249" w:rsidRDefault="00091249">
      <w:pPr>
        <w:rPr>
          <w:rFonts w:ascii="Graphik" w:hAnsi="Graphik"/>
          <w:color w:val="6AA84F"/>
        </w:rPr>
      </w:pPr>
      <w:r w:rsidRPr="00091249">
        <w:rPr>
          <w:rFonts w:ascii="Graphik" w:hAnsi="Graphik"/>
        </w:rPr>
        <w:t>As a buyer that is conscious about where my products are coming from, I want to be able to read and learn about the business that I am potentially buying from and I want to see lots of detail into their supply chain, methodology and morals so that I can b</w:t>
      </w:r>
      <w:r w:rsidRPr="00091249">
        <w:rPr>
          <w:rFonts w:ascii="Graphik" w:hAnsi="Graphik"/>
        </w:rPr>
        <w:t xml:space="preserve">e sure that the company I choose to buy my products from aligns with my values. </w:t>
      </w:r>
      <w:r w:rsidRPr="00091249">
        <w:rPr>
          <w:rFonts w:ascii="Graphik" w:hAnsi="Graphik"/>
          <w:color w:val="FF0000"/>
        </w:rPr>
        <w:t>8</w:t>
      </w:r>
    </w:p>
    <w:p w14:paraId="00000014" w14:textId="77777777" w:rsidR="004843C2" w:rsidRPr="00091249" w:rsidRDefault="004843C2">
      <w:pPr>
        <w:ind w:left="720"/>
        <w:rPr>
          <w:rFonts w:ascii="Graphik" w:hAnsi="Graphik"/>
        </w:rPr>
      </w:pPr>
    </w:p>
    <w:p w14:paraId="00000015" w14:textId="77777777" w:rsidR="004843C2" w:rsidRPr="00091249" w:rsidRDefault="00091249">
      <w:pPr>
        <w:rPr>
          <w:rFonts w:ascii="Graphik" w:hAnsi="Graphik"/>
          <w:color w:val="6AA84F"/>
        </w:rPr>
      </w:pPr>
      <w:r w:rsidRPr="00091249">
        <w:rPr>
          <w:rFonts w:ascii="Graphik" w:hAnsi="Graphik"/>
        </w:rPr>
        <w:t xml:space="preserve">As a buyer that likes to speak informally and interact with other buyers and businesses before making a buying </w:t>
      </w:r>
      <w:proofErr w:type="gramStart"/>
      <w:r w:rsidRPr="00091249">
        <w:rPr>
          <w:rFonts w:ascii="Graphik" w:hAnsi="Graphik"/>
        </w:rPr>
        <w:t>decision</w:t>
      </w:r>
      <w:proofErr w:type="gramEnd"/>
      <w:r w:rsidRPr="00091249">
        <w:rPr>
          <w:rFonts w:ascii="Graphik" w:hAnsi="Graphik"/>
        </w:rPr>
        <w:t xml:space="preserve"> I want to be able to easily chat to other buyers abou</w:t>
      </w:r>
      <w:r w:rsidRPr="00091249">
        <w:rPr>
          <w:rFonts w:ascii="Graphik" w:hAnsi="Graphik"/>
        </w:rPr>
        <w:t xml:space="preserve">t their buying experience with certain products and business, and I would also </w:t>
      </w:r>
      <w:proofErr w:type="spellStart"/>
      <w:r w:rsidRPr="00091249">
        <w:rPr>
          <w:rFonts w:ascii="Graphik" w:hAnsi="Graphik"/>
        </w:rPr>
        <w:t>lille</w:t>
      </w:r>
      <w:proofErr w:type="spellEnd"/>
      <w:r w:rsidRPr="00091249">
        <w:rPr>
          <w:rFonts w:ascii="Graphik" w:hAnsi="Graphik"/>
        </w:rPr>
        <w:t xml:space="preserve"> to </w:t>
      </w:r>
      <w:r w:rsidRPr="00091249">
        <w:rPr>
          <w:rFonts w:ascii="Graphik" w:hAnsi="Graphik"/>
        </w:rPr>
        <w:lastRenderedPageBreak/>
        <w:t xml:space="preserve">quickly chat to businesses before making a buying decision so that I can be sure that I am confident to complete my buying journey. </w:t>
      </w:r>
      <w:r w:rsidRPr="00091249">
        <w:rPr>
          <w:rFonts w:ascii="Graphik" w:hAnsi="Graphik"/>
          <w:color w:val="FF0000"/>
        </w:rPr>
        <w:t>4</w:t>
      </w:r>
    </w:p>
    <w:p w14:paraId="00000016" w14:textId="77777777" w:rsidR="004843C2" w:rsidRPr="00091249" w:rsidRDefault="004843C2">
      <w:pPr>
        <w:rPr>
          <w:rFonts w:ascii="Graphik" w:hAnsi="Graphik"/>
        </w:rPr>
      </w:pPr>
    </w:p>
    <w:p w14:paraId="00000017" w14:textId="77777777" w:rsidR="004843C2" w:rsidRPr="00091249" w:rsidRDefault="00091249">
      <w:pPr>
        <w:rPr>
          <w:rFonts w:ascii="Graphik" w:hAnsi="Graphik"/>
          <w:color w:val="6AA84F"/>
        </w:rPr>
      </w:pPr>
      <w:r w:rsidRPr="00091249">
        <w:rPr>
          <w:rFonts w:ascii="Graphik" w:hAnsi="Graphik"/>
        </w:rPr>
        <w:t>As a buyer that has many modern p</w:t>
      </w:r>
      <w:r w:rsidRPr="00091249">
        <w:rPr>
          <w:rFonts w:ascii="Graphik" w:hAnsi="Graphik"/>
        </w:rPr>
        <w:t xml:space="preserve">ayment methods and is concerned with data security, I want the buying experience to be seamless and secure. I also want to complete the buying process within several </w:t>
      </w:r>
      <w:proofErr w:type="gramStart"/>
      <w:r w:rsidRPr="00091249">
        <w:rPr>
          <w:rFonts w:ascii="Graphik" w:hAnsi="Graphik"/>
        </w:rPr>
        <w:t>clicks</w:t>
      </w:r>
      <w:proofErr w:type="gramEnd"/>
      <w:r w:rsidRPr="00091249">
        <w:rPr>
          <w:rFonts w:ascii="Graphik" w:hAnsi="Graphik"/>
        </w:rPr>
        <w:t xml:space="preserve"> and I want a variety of payment methods to be available so that I can complete my p</w:t>
      </w:r>
      <w:r w:rsidRPr="00091249">
        <w:rPr>
          <w:rFonts w:ascii="Graphik" w:hAnsi="Graphik"/>
        </w:rPr>
        <w:t xml:space="preserve">urchase quickly and safely and get on with my day. </w:t>
      </w:r>
      <w:r w:rsidRPr="00091249">
        <w:rPr>
          <w:rFonts w:ascii="Graphik" w:hAnsi="Graphik"/>
          <w:color w:val="FF0000"/>
        </w:rPr>
        <w:t>13</w:t>
      </w:r>
    </w:p>
    <w:p w14:paraId="00000018" w14:textId="77777777" w:rsidR="004843C2" w:rsidRPr="00091249" w:rsidRDefault="004843C2">
      <w:pPr>
        <w:rPr>
          <w:rFonts w:ascii="Graphik" w:hAnsi="Graphik"/>
        </w:rPr>
      </w:pPr>
    </w:p>
    <w:p w14:paraId="00000019" w14:textId="77777777" w:rsidR="004843C2" w:rsidRPr="00091249" w:rsidRDefault="004843C2">
      <w:pPr>
        <w:rPr>
          <w:rFonts w:ascii="Graphik" w:hAnsi="Graphik"/>
        </w:rPr>
      </w:pPr>
    </w:p>
    <w:sectPr w:rsidR="004843C2" w:rsidRPr="000912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DB78C" w14:textId="77777777" w:rsidR="00091249" w:rsidRDefault="00091249" w:rsidP="00091249">
      <w:pPr>
        <w:spacing w:line="240" w:lineRule="auto"/>
      </w:pPr>
      <w:r>
        <w:separator/>
      </w:r>
    </w:p>
  </w:endnote>
  <w:endnote w:type="continuationSeparator" w:id="0">
    <w:p w14:paraId="42F38412" w14:textId="77777777" w:rsidR="00091249" w:rsidRDefault="00091249" w:rsidP="000912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">
    <w:panose1 w:val="020B0503030202060203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557D0" w14:textId="77777777" w:rsidR="00091249" w:rsidRDefault="00091249" w:rsidP="00091249">
      <w:pPr>
        <w:spacing w:line="240" w:lineRule="auto"/>
      </w:pPr>
      <w:r>
        <w:separator/>
      </w:r>
    </w:p>
  </w:footnote>
  <w:footnote w:type="continuationSeparator" w:id="0">
    <w:p w14:paraId="5D7153FD" w14:textId="77777777" w:rsidR="00091249" w:rsidRDefault="00091249" w:rsidP="000912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A20E0"/>
    <w:multiLevelType w:val="multilevel"/>
    <w:tmpl w:val="BACE2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3C2"/>
    <w:rsid w:val="00091249"/>
    <w:rsid w:val="0048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40526"/>
  <w15:docId w15:val="{F550B60D-20C4-4336-B4D4-2F80130F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2289</Characters>
  <Application>Microsoft Office Word</Application>
  <DocSecurity>4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Muthu, Pira</dc:creator>
  <cp:lastModifiedBy>Muthu, Pira</cp:lastModifiedBy>
  <cp:revision>2</cp:revision>
  <dcterms:created xsi:type="dcterms:W3CDTF">2021-08-17T09:24:00Z</dcterms:created>
  <dcterms:modified xsi:type="dcterms:W3CDTF">2021-08-17T09:24:00Z</dcterms:modified>
</cp:coreProperties>
</file>