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445FF8" w14:textId="4392F90C" w:rsidR="00CE01BF" w:rsidRDefault="00B57657">
      <w:r>
        <w:t>Dear Lead Data Scientist,</w:t>
      </w:r>
    </w:p>
    <w:p w14:paraId="78691DE5" w14:textId="73ACC08A" w:rsidR="00B57657" w:rsidRDefault="00B57657"/>
    <w:p w14:paraId="45637321" w14:textId="49E995BF" w:rsidR="00B57657" w:rsidRDefault="00B57657">
      <w:r>
        <w:t>We can try this hypothesis approach:</w:t>
      </w:r>
    </w:p>
    <w:p w14:paraId="25467D71" w14:textId="06999ECF" w:rsidR="00B57657" w:rsidRDefault="00B57657">
      <w:r>
        <w:t>Null Hypothesis = There is no customer’s churn with 20% discount rate</w:t>
      </w:r>
    </w:p>
    <w:p w14:paraId="6082AA60" w14:textId="04B65FE3" w:rsidR="00B57657" w:rsidRDefault="00B57657">
      <w:r>
        <w:t>Alternative Hypothesis = Customer’s churn will still happen even there is a discount of 20% given</w:t>
      </w:r>
    </w:p>
    <w:p w14:paraId="638938B1" w14:textId="2250C51B" w:rsidR="00B57657" w:rsidRDefault="00B57657"/>
    <w:p w14:paraId="0FA65861" w14:textId="407BE4CA" w:rsidR="00B57657" w:rsidRDefault="00B57657">
      <w:r>
        <w:t>Statistical tests like ANOVA / Chi-Square / T-test can be performed to accept or fail to reject null hypothesis.</w:t>
      </w:r>
    </w:p>
    <w:p w14:paraId="6C04EEA6" w14:textId="14444B45" w:rsidR="00753029" w:rsidRDefault="00753029"/>
    <w:p w14:paraId="1B085E60" w14:textId="01BDD1B7" w:rsidR="00753029" w:rsidRDefault="00753029">
      <w:r>
        <w:t>Regards,</w:t>
      </w:r>
    </w:p>
    <w:p w14:paraId="6A230D8E" w14:textId="5DCBE3A4" w:rsidR="00753029" w:rsidRDefault="00753029"/>
    <w:p w14:paraId="71E9005D" w14:textId="509C17AD" w:rsidR="00753029" w:rsidRDefault="00753029">
      <w:r>
        <w:t>Dennis</w:t>
      </w:r>
    </w:p>
    <w:sectPr w:rsidR="00753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7D"/>
    <w:rsid w:val="0021607D"/>
    <w:rsid w:val="00753029"/>
    <w:rsid w:val="00B57657"/>
    <w:rsid w:val="00CE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52147"/>
  <w15:chartTrackingRefBased/>
  <w15:docId w15:val="{D0BC976E-0248-43DC-810D-602240E60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Lam</dc:creator>
  <cp:keywords/>
  <dc:description/>
  <cp:lastModifiedBy>Dennis Lam</cp:lastModifiedBy>
  <cp:revision>3</cp:revision>
  <dcterms:created xsi:type="dcterms:W3CDTF">2020-12-25T03:39:00Z</dcterms:created>
  <dcterms:modified xsi:type="dcterms:W3CDTF">2020-12-25T03:44:00Z</dcterms:modified>
</cp:coreProperties>
</file>