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820"/>
        <w:gridCol w:w="7260"/>
        <w:tblGridChange w:id="0">
          <w:tblGrid>
            <w:gridCol w:w="2820"/>
            <w:gridCol w:w="7260"/>
          </w:tblGrid>
        </w:tblGridChange>
      </w:tblGrid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  <w:sz w:val="48"/>
                <w:szCs w:val="48"/>
              </w:rPr>
            </w:pPr>
            <w:bookmarkStart w:colFirst="0" w:colLast="0" w:name="_oc290050iu59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Elon Jones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Data analytics 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 Hallock Drive, Pittsburgh, PA 15211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412.555.5555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0" w:firstLine="0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EJones@example.com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rPr>
                <w:rFonts w:ascii="Arial" w:cs="Arial" w:eastAsia="Arial" w:hAnsi="Arial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Professional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Seeking a position as a data analytics professional that will allow me to utilize the data skills and experience I currently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have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while offering opportunities for continued personal and professional growth.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rPr>
                <w:rFonts w:ascii="Arial" w:cs="Arial" w:eastAsia="Arial" w:hAnsi="Arial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Junior Data Analyst / City of </w:t>
            </w:r>
            <w:r w:rsidDel="00000000" w:rsidR="00000000" w:rsidRPr="00000000">
              <w:rPr>
                <w:b w:val="0"/>
                <w:rtl w:val="0"/>
              </w:rPr>
              <w:t xml:space="preserve">Pittsburgh Public Schools</w:t>
            </w:r>
          </w:p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6tqw5yurlctx" w:id="5"/>
            <w:bookmarkEnd w:id="5"/>
            <w:r w:rsidDel="00000000" w:rsidR="00000000" w:rsidRPr="00000000">
              <w:rPr>
                <w:rtl w:val="0"/>
              </w:rPr>
              <w:t xml:space="preserve">SEPTEMBER 2021 - PRESENT, Pittsburgh,  PA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 support for Pittsburgh’s Public Schools’ Data Analytics Team. Gather data from schools, local government offices and a variety of vendors.  Prepare data for analysis, input data into systems for analysis by data team. Assist the data team by preparing reports to share with stakeholders and schools.</w:t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bzmuwmfhy523" w:id="6"/>
            <w:bookmarkEnd w:id="6"/>
            <w:r w:rsidDel="00000000" w:rsidR="00000000" w:rsidRPr="00000000">
              <w:rPr>
                <w:rtl w:val="0"/>
              </w:rPr>
              <w:t xml:space="preserve">Walmart / </w:t>
            </w:r>
            <w:r w:rsidDel="00000000" w:rsidR="00000000" w:rsidRPr="00000000">
              <w:rPr>
                <w:b w:val="0"/>
                <w:rtl w:val="0"/>
              </w:rPr>
              <w:t xml:space="preserve">Head Cashier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dedkw8fmjjq3" w:id="7"/>
            <w:bookmarkEnd w:id="7"/>
            <w:r w:rsidDel="00000000" w:rsidR="00000000" w:rsidRPr="00000000">
              <w:rPr>
                <w:rtl w:val="0"/>
              </w:rPr>
              <w:t xml:space="preserve">AUGUST 2018 - AUGUST  2021,  Oakland, PA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Monitored sales activities to ensure that customers received satisfactory services and quality goods. Created a positive atmosphere for clientele, responding to customer inquiries and complaints. Monitored, directed and prioritized all store front end activities in a fast paced environment. 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jx2g99olagu3" w:id="8"/>
            <w:bookmarkEnd w:id="8"/>
            <w:r w:rsidDel="00000000" w:rsidR="00000000" w:rsidRPr="00000000">
              <w:rPr>
                <w:rtl w:val="0"/>
              </w:rPr>
              <w:t xml:space="preserve">Walmart / </w:t>
            </w:r>
            <w:r w:rsidDel="00000000" w:rsidR="00000000" w:rsidRPr="00000000">
              <w:rPr>
                <w:b w:val="0"/>
                <w:rtl w:val="0"/>
              </w:rPr>
              <w:t xml:space="preserve">Cashier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qapvr1v5dben" w:id="9"/>
            <w:bookmarkEnd w:id="9"/>
            <w:r w:rsidDel="00000000" w:rsidR="00000000" w:rsidRPr="00000000">
              <w:rPr>
                <w:rtl w:val="0"/>
              </w:rPr>
              <w:t xml:space="preserve">AUGUST 2015 - JULY 2018, Oakland, PA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Assisted front end managers with tasks at registers, greeted clientele and assisted with questions. Completed computer based training program. 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widowControl w:val="0"/>
              <w:rPr>
                <w:rFonts w:ascii="Arial" w:cs="Arial" w:eastAsia="Arial" w:hAnsi="Arial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siwz603ksu10" w:id="11"/>
            <w:bookmarkEnd w:id="11"/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b w:val="0"/>
                <w:rtl w:val="0"/>
              </w:rPr>
              <w:t xml:space="preserve"> / Advanced Data Analytics Professional Certificate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ob566kg4kbxh" w:id="12"/>
            <w:bookmarkEnd w:id="12"/>
            <w:r w:rsidDel="00000000" w:rsidR="00000000" w:rsidRPr="00000000">
              <w:rPr>
                <w:rtl w:val="0"/>
              </w:rPr>
              <w:t xml:space="preserve">JANUARY  2023 - July 2023,  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 extensive seven-month job-ready Google Career Certificate training. Demonstrated hands-on experience with advanced Data Analytics practices and tools, including data science workflows, Python programming and Tableau. Confidence in exploratory data analysis; statistical data analysis; regression analysis and data modeling, and machine learning basics.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3vwwpifmq3wf" w:id="13"/>
            <w:bookmarkEnd w:id="13"/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oogle</w:t>
            </w:r>
            <w:r w:rsidDel="00000000" w:rsidR="00000000" w:rsidRPr="00000000">
              <w:rPr>
                <w:b w:val="0"/>
                <w:rtl w:val="0"/>
              </w:rPr>
              <w:t xml:space="preserve"> / Data Analytics Professional Certificate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uqfre138cju9" w:id="14"/>
            <w:bookmarkEnd w:id="14"/>
            <w:r w:rsidDel="00000000" w:rsidR="00000000" w:rsidRPr="00000000">
              <w:rPr>
                <w:rtl w:val="0"/>
              </w:rPr>
              <w:t xml:space="preserve">MARCH  2021 - AUGUST 2021,  Online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Completed extensive six-month job-ready Google Career Certificate training. Demonstrated hands-on experience with core Data Analytics practices and tools, including spreadsheets, SQL, R programming and Tableau. Cleaning and extracting data from databases.  Experienced creating and presenting data findings through dashboards, presentations and commonly used visualization platforms.  Effectively communicate data insights to stakeholders.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u3uy0857ab2n" w:id="15"/>
            <w:bookmarkEnd w:id="15"/>
            <w:r w:rsidDel="00000000" w:rsidR="00000000" w:rsidRPr="00000000">
              <w:rPr>
                <w:rtl w:val="0"/>
              </w:rPr>
              <w:t xml:space="preserve">North Allegheny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p8h01ekrd1rr" w:id="16"/>
            <w:bookmarkEnd w:id="16"/>
            <w:r w:rsidDel="00000000" w:rsidR="00000000" w:rsidRPr="00000000">
              <w:rPr>
                <w:rtl w:val="0"/>
              </w:rPr>
              <w:t xml:space="preserve">September 2012 - June 2016,  Wexford, 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Black">
    <w:embedBold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a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regular.ttf"/><Relationship Id="rId10" Type="http://schemas.openxmlformats.org/officeDocument/2006/relationships/font" Target="fonts/Roboto-boldItalic.ttf"/><Relationship Id="rId13" Type="http://schemas.openxmlformats.org/officeDocument/2006/relationships/font" Target="fonts/Lato-italic.ttf"/><Relationship Id="rId12" Type="http://schemas.openxmlformats.org/officeDocument/2006/relationships/font" Target="fonts/Lato-bold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italic.ttf"/><Relationship Id="rId14" Type="http://schemas.openxmlformats.org/officeDocument/2006/relationships/font" Target="fonts/Lato-boldItalic.ttf"/><Relationship Id="rId5" Type="http://schemas.openxmlformats.org/officeDocument/2006/relationships/font" Target="fonts/RobotoBlack-bold.ttf"/><Relationship Id="rId6" Type="http://schemas.openxmlformats.org/officeDocument/2006/relationships/font" Target="fonts/RobotoBlack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