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8"/>
          <w:szCs w:val="28"/>
          <w:rtl w:val="0"/>
        </w:rPr>
        <w:t xml:space="preserve">Course Six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jc w:val="center"/>
        <w:rPr>
          <w:sz w:val="28"/>
          <w:szCs w:val="28"/>
          <w:highlight w:val="yellow"/>
        </w:rPr>
      </w:pPr>
      <w:bookmarkStart w:colFirst="0" w:colLast="0" w:name="_kklmk3srtv59" w:id="0"/>
      <w:bookmarkEnd w:id="0"/>
      <w:r w:rsidDel="00000000" w:rsidR="00000000" w:rsidRPr="00000000">
        <w:rPr>
          <w:sz w:val="28"/>
          <w:szCs w:val="28"/>
          <w:rtl w:val="0"/>
        </w:rPr>
        <w:t xml:space="preserve">The Nuts and Bolts of Machine Learning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Fonts w:ascii="Google Sans" w:cs="Google Sans" w:eastAsia="Google Sans" w:hAnsi="Google Sans"/>
          <w:sz w:val="28"/>
          <w:szCs w:val="28"/>
        </w:rPr>
        <w:drawing>
          <wp:inline distB="114300" distT="114300" distL="114300" distR="114300">
            <wp:extent cx="1005840" cy="100584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" cy="10058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1"/>
        <w:keepNext w:val="0"/>
        <w:spacing w:after="100" w:lineRule="auto"/>
        <w:rPr/>
      </w:pPr>
      <w:bookmarkStart w:colFirst="0" w:colLast="0" w:name="_vd99kj2seu7i" w:id="1"/>
      <w:bookmarkEnd w:id="1"/>
      <w:r w:rsidDel="00000000" w:rsidR="00000000" w:rsidRPr="00000000">
        <w:rPr>
          <w:rtl w:val="0"/>
        </w:rPr>
        <w:t xml:space="preserve">Instructions </w:t>
      </w:r>
    </w:p>
    <w:p w:rsidR="00000000" w:rsidDel="00000000" w:rsidP="00000000" w:rsidRDefault="00000000" w:rsidRPr="00000000" w14:paraId="0000000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Use this PACE strategy document to record decisions and reflections as a data professional as you work through the end-of-course project. As a reminder, this document is a resource that you can reference in the future and a guide to help consider responses and reflections posed at various points throughout projects. </w:t>
      </w:r>
    </w:p>
    <w:p w:rsidR="00000000" w:rsidDel="00000000" w:rsidP="00000000" w:rsidRDefault="00000000" w:rsidRPr="00000000" w14:paraId="00000008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1"/>
        <w:keepNext w:val="0"/>
        <w:spacing w:after="100" w:lineRule="auto"/>
        <w:rPr/>
      </w:pPr>
      <w:bookmarkStart w:colFirst="0" w:colLast="0" w:name="_7aeigbr58kas" w:id="2"/>
      <w:bookmarkEnd w:id="2"/>
      <w:r w:rsidDel="00000000" w:rsidR="00000000" w:rsidRPr="00000000">
        <w:rPr>
          <w:rtl w:val="0"/>
        </w:rPr>
        <w:t xml:space="preserve">Course Project Recap</w:t>
      </w:r>
    </w:p>
    <w:p w:rsidR="00000000" w:rsidDel="00000000" w:rsidP="00000000" w:rsidRDefault="00000000" w:rsidRPr="00000000" w14:paraId="0000000A">
      <w:pPr>
        <w:spacing w:after="10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Regardless of which track you have chosen to complete, your goals for this project are: </w:t>
      </w:r>
    </w:p>
    <w:p w:rsidR="00000000" w:rsidDel="00000000" w:rsidP="00000000" w:rsidRDefault="00000000" w:rsidRPr="00000000" w14:paraId="0000000B">
      <w:pPr>
        <w:numPr>
          <w:ilvl w:val="0"/>
          <w:numId w:val="6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Understand and assess the proposed workplace scenario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6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Demonstrate the ability to use a notebook environment to create a series of machine learning models on a dataset to solve a problem</w:t>
      </w:r>
    </w:p>
    <w:p w:rsidR="00000000" w:rsidDel="00000000" w:rsidP="00000000" w:rsidRDefault="00000000" w:rsidRPr="00000000" w14:paraId="0000000D">
      <w:pPr>
        <w:numPr>
          <w:ilvl w:val="0"/>
          <w:numId w:val="6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Articulate findings in an executive summary for external stakeholders </w:t>
      </w:r>
    </w:p>
    <w:p w:rsidR="00000000" w:rsidDel="00000000" w:rsidP="00000000" w:rsidRDefault="00000000" w:rsidRPr="00000000" w14:paraId="0000000E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1"/>
        <w:keepNext w:val="0"/>
        <w:spacing w:after="100" w:lineRule="auto"/>
        <w:rPr/>
      </w:pPr>
      <w:bookmarkStart w:colFirst="0" w:colLast="0" w:name="_2405oxup1zqq" w:id="3"/>
      <w:bookmarkEnd w:id="3"/>
      <w:r w:rsidDel="00000000" w:rsidR="00000000" w:rsidRPr="00000000">
        <w:rPr>
          <w:rtl w:val="0"/>
        </w:rPr>
        <w:t xml:space="preserve">Relevant Interview Questions </w:t>
      </w:r>
    </w:p>
    <w:p w:rsidR="00000000" w:rsidDel="00000000" w:rsidP="00000000" w:rsidRDefault="00000000" w:rsidRPr="00000000" w14:paraId="00000010">
      <w:pPr>
        <w:spacing w:after="10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Completing the end-of-course project will empower you to be respond to the following interview topics: </w:t>
      </w:r>
    </w:p>
    <w:p w:rsidR="00000000" w:rsidDel="00000000" w:rsidP="00000000" w:rsidRDefault="00000000" w:rsidRPr="00000000" w14:paraId="00000011">
      <w:pPr>
        <w:numPr>
          <w:ilvl w:val="0"/>
          <w:numId w:val="11"/>
        </w:numPr>
        <w:spacing w:after="20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kinds of business problems would be best addressed by supervised learning models?</w:t>
      </w:r>
    </w:p>
    <w:p w:rsidR="00000000" w:rsidDel="00000000" w:rsidP="00000000" w:rsidRDefault="00000000" w:rsidRPr="00000000" w14:paraId="00000012">
      <w:pPr>
        <w:numPr>
          <w:ilvl w:val="0"/>
          <w:numId w:val="11"/>
        </w:numPr>
        <w:spacing w:after="20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requirements are needed to create effective supervised learning models?</w:t>
      </w:r>
    </w:p>
    <w:p w:rsidR="00000000" w:rsidDel="00000000" w:rsidP="00000000" w:rsidRDefault="00000000" w:rsidRPr="00000000" w14:paraId="00000013">
      <w:pPr>
        <w:numPr>
          <w:ilvl w:val="0"/>
          <w:numId w:val="11"/>
        </w:numPr>
        <w:spacing w:after="20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does machine learning mean to you?</w:t>
      </w:r>
    </w:p>
    <w:p w:rsidR="00000000" w:rsidDel="00000000" w:rsidP="00000000" w:rsidRDefault="00000000" w:rsidRPr="00000000" w14:paraId="00000014">
      <w:pPr>
        <w:numPr>
          <w:ilvl w:val="0"/>
          <w:numId w:val="11"/>
        </w:numPr>
        <w:spacing w:after="20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How would you explain what machine learning algorithms do to a teammate who is new to the concept?</w:t>
      </w:r>
    </w:p>
    <w:p w:rsidR="00000000" w:rsidDel="00000000" w:rsidP="00000000" w:rsidRDefault="00000000" w:rsidRPr="00000000" w14:paraId="00000015">
      <w:pPr>
        <w:numPr>
          <w:ilvl w:val="0"/>
          <w:numId w:val="11"/>
        </w:numPr>
        <w:spacing w:after="20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How does gradient boosting work?</w:t>
      </w:r>
    </w:p>
    <w:p w:rsidR="00000000" w:rsidDel="00000000" w:rsidP="00000000" w:rsidRDefault="00000000" w:rsidRPr="00000000" w14:paraId="00000016">
      <w:pPr>
        <w:spacing w:after="10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100" w:lineRule="auto"/>
        <w:rPr>
          <w:rFonts w:ascii="Google Sans" w:cs="Google Sans" w:eastAsia="Google Sans" w:hAnsi="Google Sans"/>
          <w:b w:val="1"/>
          <w:color w:val="1155cc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100" w:lineRule="auto"/>
        <w:rPr>
          <w:rFonts w:ascii="Google Sans" w:cs="Google Sans" w:eastAsia="Google Sans" w:hAnsi="Google Sans"/>
          <w:b w:val="1"/>
          <w:color w:val="1155cc"/>
          <w:sz w:val="24"/>
          <w:szCs w:val="24"/>
          <w:highlight w:val="yellow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1155cc"/>
          <w:sz w:val="24"/>
          <w:szCs w:val="24"/>
          <w:rtl w:val="0"/>
        </w:rPr>
        <w:t xml:space="preserve">Reference Guide: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This project has seven tasks; the visual below identifies how the stages of pace are incorporated across those tasks.  </w:t>
      </w:r>
    </w:p>
    <w:p w:rsidR="00000000" w:rsidDel="00000000" w:rsidP="00000000" w:rsidRDefault="00000000" w:rsidRPr="00000000" w14:paraId="0000001A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6858000" cy="21463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100" w:lineRule="auto"/>
        <w:rPr>
          <w:rFonts w:ascii="Google Sans" w:cs="Google Sans" w:eastAsia="Google Sans" w:hAnsi="Google Sans"/>
          <w:highlight w:val="cyan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1155cc"/>
          <w:sz w:val="24"/>
          <w:szCs w:val="24"/>
          <w:rtl w:val="0"/>
        </w:rPr>
        <w:t xml:space="preserve">Data Project Questions &amp; Considerations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10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</w:rPr>
        <w:drawing>
          <wp:inline distB="114300" distT="114300" distL="114300" distR="114300">
            <wp:extent cx="597232" cy="597232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  <w:rtl w:val="0"/>
        </w:rPr>
        <w:t xml:space="preserve">P</w:t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ACE:</w:t>
      </w:r>
      <w:r w:rsidDel="00000000" w:rsidR="00000000" w:rsidRPr="00000000">
        <w:rPr>
          <w:rFonts w:ascii="Google Sans" w:cs="Google Sans" w:eastAsia="Google Sans" w:hAnsi="Google Sans"/>
          <w:b w:val="1"/>
          <w:color w:val="999999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  <w:rtl w:val="0"/>
        </w:rPr>
        <w:t xml:space="preserve">Planning Stage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7"/>
        </w:numPr>
        <w:shd w:fill="ffffff" w:val="clear"/>
        <w:spacing w:after="7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am I trying to solve?</w:t>
      </w:r>
    </w:p>
    <w:p w:rsidR="00000000" w:rsidDel="00000000" w:rsidP="00000000" w:rsidRDefault="00000000" w:rsidRPr="00000000" w14:paraId="0000001F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7"/>
        </w:numPr>
        <w:shd w:fill="ffffff" w:val="clear"/>
        <w:spacing w:after="7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Who are your external stakeholders that I will be presenting for this project?</w:t>
      </w:r>
    </w:p>
    <w:p w:rsidR="00000000" w:rsidDel="00000000" w:rsidP="00000000" w:rsidRDefault="00000000" w:rsidRPr="00000000" w14:paraId="00000024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7"/>
        </w:numPr>
        <w:shd w:fill="ffffff" w:val="clear"/>
        <w:spacing w:after="7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are you trying to solve or accomplish?</w:t>
      </w:r>
    </w:p>
    <w:p w:rsidR="00000000" w:rsidDel="00000000" w:rsidP="00000000" w:rsidRDefault="00000000" w:rsidRPr="00000000" w14:paraId="00000029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hd w:fill="ffffff" w:val="clear"/>
        <w:spacing w:after="70" w:line="240" w:lineRule="auto"/>
        <w:ind w:left="720" w:hanging="360"/>
        <w:rPr>
          <w:rFonts w:ascii="Google Sans" w:cs="Google Sans" w:eastAsia="Google Sans" w:hAnsi="Google Sans"/>
        </w:rPr>
        <w:sectPr>
          <w:headerReference r:id="rId9" w:type="default"/>
          <w:headerReference r:id="rId10" w:type="first"/>
          <w:footerReference r:id="rId11" w:type="default"/>
          <w:footerReference r:id="rId12" w:type="first"/>
          <w:pgSz w:h="15840" w:w="12240" w:orient="portrait"/>
          <w:pgMar w:bottom="720" w:top="720" w:left="720" w:right="720" w:header="720" w:footer="720"/>
          <w:pgNumType w:start="1"/>
          <w:titlePg w:val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7"/>
        </w:numPr>
        <w:shd w:fill="ffffff" w:val="clear"/>
        <w:spacing w:after="7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resources do you find yourself using as you complete this stage?</w:t>
      </w:r>
    </w:p>
    <w:p w:rsidR="00000000" w:rsidDel="00000000" w:rsidP="00000000" w:rsidRDefault="00000000" w:rsidRPr="00000000" w14:paraId="0000002E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7"/>
        </w:numPr>
        <w:shd w:fill="ffffff" w:val="clear"/>
        <w:spacing w:after="7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Do you have any ethical considerations at this stage?</w:t>
      </w:r>
    </w:p>
    <w:p w:rsidR="00000000" w:rsidDel="00000000" w:rsidP="00000000" w:rsidRDefault="00000000" w:rsidRPr="00000000" w14:paraId="00000033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7"/>
        </w:numPr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Is my data reliable?</w:t>
      </w:r>
    </w:p>
    <w:p w:rsidR="00000000" w:rsidDel="00000000" w:rsidP="00000000" w:rsidRDefault="00000000" w:rsidRPr="00000000" w14:paraId="00000038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7"/>
        </w:numPr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data do I need/would I like to see in a perfect world to answer this question?</w:t>
      </w:r>
    </w:p>
    <w:p w:rsidR="00000000" w:rsidDel="00000000" w:rsidP="00000000" w:rsidRDefault="00000000" w:rsidRPr="00000000" w14:paraId="0000003D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7"/>
        </w:numPr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data do I have/can I get?</w:t>
      </w:r>
    </w:p>
    <w:p w:rsidR="00000000" w:rsidDel="00000000" w:rsidP="00000000" w:rsidRDefault="00000000" w:rsidRPr="00000000" w14:paraId="00000042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0"/>
          <w:numId w:val="7"/>
        </w:numPr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metric should I use to evaluate success of my business/organizational objective? Why?</w:t>
      </w:r>
    </w:p>
    <w:p w:rsidR="00000000" w:rsidDel="00000000" w:rsidP="00000000" w:rsidRDefault="00000000" w:rsidRPr="00000000" w14:paraId="00000047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100" w:lineRule="auto"/>
        <w:rPr>
          <w:rFonts w:ascii="Google Sans" w:cs="Google Sans" w:eastAsia="Google Sans" w:hAnsi="Google Sans"/>
          <w:b w:val="1"/>
          <w:color w:val="ff0000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</w:rPr>
        <w:drawing>
          <wp:inline distB="114300" distT="114300" distL="114300" distR="114300">
            <wp:extent cx="597232" cy="597232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6" l="0" r="0" t="6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P</w:t>
      </w:r>
      <w:r w:rsidDel="00000000" w:rsidR="00000000" w:rsidRPr="00000000">
        <w:rPr>
          <w:rFonts w:ascii="Google Sans" w:cs="Google Sans" w:eastAsia="Google Sans" w:hAnsi="Google Sans"/>
          <w:b w:val="1"/>
          <w:color w:val="ff0000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CE:</w:t>
      </w:r>
      <w:r w:rsidDel="00000000" w:rsidR="00000000" w:rsidRPr="00000000">
        <w:rPr>
          <w:rFonts w:ascii="Google Sans" w:cs="Google Sans" w:eastAsia="Google Sans" w:hAnsi="Google Sans"/>
          <w:b w:val="1"/>
          <w:color w:val="1155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b w:val="1"/>
          <w:color w:val="ff0000"/>
          <w:sz w:val="24"/>
          <w:szCs w:val="24"/>
          <w:rtl w:val="0"/>
        </w:rPr>
        <w:t xml:space="preserve">Analyzing Stage</w:t>
      </w:r>
    </w:p>
    <w:p w:rsidR="00000000" w:rsidDel="00000000" w:rsidP="00000000" w:rsidRDefault="00000000" w:rsidRPr="00000000" w14:paraId="00000051">
      <w:pPr>
        <w:spacing w:after="100" w:lineRule="auto"/>
        <w:rPr>
          <w:rFonts w:ascii="Google Sans" w:cs="Google Sans" w:eastAsia="Google Sans" w:hAnsi="Google Sans"/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0"/>
          <w:numId w:val="7"/>
        </w:numPr>
        <w:shd w:fill="ffffff" w:val="clear"/>
        <w:spacing w:after="100" w:before="120" w:line="240" w:lineRule="auto"/>
        <w:ind w:left="720" w:hanging="360"/>
        <w:rPr>
          <w:rFonts w:ascii="Google Sans" w:cs="Google Sans" w:eastAsia="Google Sans" w:hAnsi="Google Sans"/>
          <w:color w:val="21212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sz w:val="24"/>
          <w:szCs w:val="24"/>
          <w:rtl w:val="0"/>
        </w:rPr>
        <w:t xml:space="preserve">Revisit “What am I trying to solve?”. Does it still work? Does the plan need revising?</w:t>
      </w:r>
    </w:p>
    <w:p w:rsidR="00000000" w:rsidDel="00000000" w:rsidP="00000000" w:rsidRDefault="00000000" w:rsidRPr="00000000" w14:paraId="00000053">
      <w:pPr>
        <w:shd w:fill="ffffff" w:val="clear"/>
        <w:spacing w:after="100" w:before="120" w:line="240" w:lineRule="auto"/>
        <w:rPr>
          <w:rFonts w:ascii="Google Sans" w:cs="Google Sans" w:eastAsia="Google Sans" w:hAnsi="Google Sans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720" w:firstLine="0"/>
        <w:rPr>
          <w:rFonts w:ascii="Google Sans" w:cs="Google Sans" w:eastAsia="Google Sans" w:hAnsi="Google Sans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numPr>
          <w:ilvl w:val="0"/>
          <w:numId w:val="7"/>
        </w:numPr>
        <w:ind w:left="720" w:hanging="360"/>
        <w:rPr>
          <w:rFonts w:ascii="Google Sans" w:cs="Google Sans" w:eastAsia="Google Sans" w:hAnsi="Google Sans"/>
          <w:color w:val="21212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sz w:val="24"/>
          <w:szCs w:val="24"/>
          <w:rtl w:val="0"/>
        </w:rPr>
        <w:t xml:space="preserve">Does the data break the assumptions of the model? Is that ok, or unacceptable?</w:t>
      </w:r>
    </w:p>
    <w:p w:rsidR="00000000" w:rsidDel="00000000" w:rsidP="00000000" w:rsidRDefault="00000000" w:rsidRPr="00000000" w14:paraId="00000059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hd w:fill="ffffff" w:val="clear"/>
        <w:spacing w:after="100" w:before="120" w:line="240" w:lineRule="auto"/>
        <w:ind w:left="720" w:firstLine="0"/>
        <w:rPr>
          <w:rFonts w:ascii="Google Sans" w:cs="Google Sans" w:eastAsia="Google Sans" w:hAnsi="Google Sans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numPr>
          <w:ilvl w:val="0"/>
          <w:numId w:val="7"/>
        </w:numPr>
        <w:shd w:fill="ffffff" w:val="clear"/>
        <w:spacing w:after="100" w:before="120" w:line="240" w:lineRule="auto"/>
        <w:ind w:left="720" w:hanging="360"/>
        <w:rPr>
          <w:rFonts w:ascii="Google Sans" w:cs="Google Sans" w:eastAsia="Google Sans" w:hAnsi="Google Sans"/>
          <w:color w:val="21212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sz w:val="24"/>
          <w:szCs w:val="24"/>
          <w:rtl w:val="0"/>
        </w:rPr>
        <w:t xml:space="preserve">Why did you select the X variables you did?</w:t>
      </w:r>
    </w:p>
    <w:p w:rsidR="00000000" w:rsidDel="00000000" w:rsidP="00000000" w:rsidRDefault="00000000" w:rsidRPr="00000000" w14:paraId="0000005E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hd w:fill="ffffff" w:val="clear"/>
        <w:spacing w:after="100" w:before="120" w:line="240" w:lineRule="auto"/>
        <w:ind w:left="720" w:firstLine="0"/>
        <w:rPr>
          <w:rFonts w:ascii="Google Sans" w:cs="Google Sans" w:eastAsia="Google Sans" w:hAnsi="Google Sans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numPr>
          <w:ilvl w:val="0"/>
          <w:numId w:val="7"/>
        </w:numPr>
        <w:shd w:fill="ffffff" w:val="clear"/>
        <w:spacing w:after="100" w:before="120" w:line="240" w:lineRule="auto"/>
        <w:ind w:left="720" w:hanging="360"/>
        <w:rPr>
          <w:rFonts w:ascii="Google Sans" w:cs="Google Sans" w:eastAsia="Google Sans" w:hAnsi="Google Sans"/>
          <w:color w:val="21212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sz w:val="24"/>
          <w:szCs w:val="24"/>
          <w:rtl w:val="0"/>
        </w:rPr>
        <w:t xml:space="preserve">What are some purposes of EDA before constructing a model?</w:t>
      </w:r>
    </w:p>
    <w:p w:rsidR="00000000" w:rsidDel="00000000" w:rsidP="00000000" w:rsidRDefault="00000000" w:rsidRPr="00000000" w14:paraId="00000063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hd w:fill="ffffff" w:val="clear"/>
        <w:spacing w:after="100" w:before="120" w:line="240" w:lineRule="auto"/>
        <w:ind w:left="720" w:firstLine="0"/>
        <w:rPr>
          <w:rFonts w:ascii="Google Sans" w:cs="Google Sans" w:eastAsia="Google Sans" w:hAnsi="Google Sans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numPr>
          <w:ilvl w:val="0"/>
          <w:numId w:val="7"/>
        </w:numPr>
        <w:shd w:fill="ffffff" w:val="clear"/>
        <w:spacing w:after="100" w:before="120" w:line="240" w:lineRule="auto"/>
        <w:ind w:left="720" w:hanging="360"/>
        <w:rPr>
          <w:rFonts w:ascii="Google Sans" w:cs="Google Sans" w:eastAsia="Google Sans" w:hAnsi="Google Sans"/>
          <w:color w:val="21212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sz w:val="24"/>
          <w:szCs w:val="24"/>
          <w:rtl w:val="0"/>
        </w:rPr>
        <w:t xml:space="preserve">What has the EDA told you?</w:t>
      </w:r>
    </w:p>
    <w:p w:rsidR="00000000" w:rsidDel="00000000" w:rsidP="00000000" w:rsidRDefault="00000000" w:rsidRPr="00000000" w14:paraId="00000068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hd w:fill="ffffff" w:val="clear"/>
        <w:spacing w:after="100" w:before="120" w:line="240" w:lineRule="auto"/>
        <w:ind w:left="720" w:firstLine="0"/>
        <w:rPr>
          <w:rFonts w:ascii="Google Sans" w:cs="Google Sans" w:eastAsia="Google Sans" w:hAnsi="Google Sans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hd w:fill="ffffff" w:val="clear"/>
        <w:spacing w:after="100" w:before="120" w:line="240" w:lineRule="auto"/>
        <w:ind w:left="720" w:firstLine="0"/>
        <w:rPr>
          <w:rFonts w:ascii="Google Sans" w:cs="Google Sans" w:eastAsia="Google Sans" w:hAnsi="Google Sans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hd w:fill="ffffff" w:val="clear"/>
        <w:spacing w:after="100" w:before="120" w:line="240" w:lineRule="auto"/>
        <w:ind w:left="720" w:firstLine="0"/>
        <w:rPr>
          <w:rFonts w:ascii="Google Sans" w:cs="Google Sans" w:eastAsia="Google Sans" w:hAnsi="Google Sans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hd w:fill="ffffff" w:val="clear"/>
        <w:spacing w:after="100" w:before="120" w:line="240" w:lineRule="auto"/>
        <w:ind w:left="720" w:firstLine="0"/>
        <w:rPr>
          <w:rFonts w:ascii="Google Sans" w:cs="Google Sans" w:eastAsia="Google Sans" w:hAnsi="Google Sans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numPr>
          <w:ilvl w:val="0"/>
          <w:numId w:val="7"/>
        </w:numPr>
        <w:shd w:fill="ffffff" w:val="clear"/>
        <w:spacing w:after="100" w:before="120" w:line="240" w:lineRule="auto"/>
        <w:ind w:left="720" w:hanging="360"/>
        <w:rPr>
          <w:rFonts w:ascii="Google Sans" w:cs="Google Sans" w:eastAsia="Google Sans" w:hAnsi="Google Sans"/>
          <w:color w:val="21212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sz w:val="24"/>
          <w:szCs w:val="24"/>
          <w:rtl w:val="0"/>
        </w:rPr>
        <w:t xml:space="preserve">What resources do you find yourself using as you complete this stage?</w:t>
      </w:r>
    </w:p>
    <w:p w:rsidR="00000000" w:rsidDel="00000000" w:rsidP="00000000" w:rsidRDefault="00000000" w:rsidRPr="00000000" w14:paraId="00000070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7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100" w:lineRule="auto"/>
        <w:rPr>
          <w:rFonts w:ascii="Google Sans" w:cs="Google Sans" w:eastAsia="Google Sans" w:hAnsi="Google Sans"/>
          <w:color w:val="21212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</w:rPr>
        <w:drawing>
          <wp:inline distB="114300" distT="114300" distL="114300" distR="114300">
            <wp:extent cx="597232" cy="597232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PA</w:t>
      </w:r>
      <w:r w:rsidDel="00000000" w:rsidR="00000000" w:rsidRPr="00000000">
        <w:rPr>
          <w:rFonts w:ascii="Google Sans" w:cs="Google Sans" w:eastAsia="Google Sans" w:hAnsi="Google Sans"/>
          <w:b w:val="1"/>
          <w:color w:val="e69138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E:</w:t>
      </w:r>
      <w:r w:rsidDel="00000000" w:rsidR="00000000" w:rsidRPr="00000000">
        <w:rPr>
          <w:rFonts w:ascii="Google Sans" w:cs="Google Sans" w:eastAsia="Google Sans" w:hAnsi="Google Sans"/>
          <w:b w:val="1"/>
          <w:color w:val="1155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b w:val="1"/>
          <w:color w:val="e69138"/>
          <w:sz w:val="24"/>
          <w:szCs w:val="24"/>
          <w:rtl w:val="0"/>
        </w:rPr>
        <w:t xml:space="preserve">Constructing Stage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numPr>
          <w:ilvl w:val="0"/>
          <w:numId w:val="7"/>
        </w:numPr>
        <w:shd w:fill="ffffff" w:val="clear"/>
        <w:spacing w:after="100" w:before="120" w:line="240" w:lineRule="auto"/>
        <w:ind w:left="720" w:hanging="360"/>
        <w:rPr>
          <w:rFonts w:ascii="Google Sans" w:cs="Google Sans" w:eastAsia="Google Sans" w:hAnsi="Google Sans"/>
          <w:color w:val="21212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sz w:val="24"/>
          <w:szCs w:val="24"/>
          <w:rtl w:val="0"/>
        </w:rPr>
        <w:t xml:space="preserve">Do I notice anything odd? Is it a problem? Can it be fixed? If so, how?</w:t>
      </w:r>
    </w:p>
    <w:p w:rsidR="00000000" w:rsidDel="00000000" w:rsidP="00000000" w:rsidRDefault="00000000" w:rsidRPr="00000000" w14:paraId="00000077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hd w:fill="ffffff" w:val="clear"/>
        <w:spacing w:after="100" w:before="120" w:line="240" w:lineRule="auto"/>
        <w:ind w:left="720" w:firstLine="0"/>
        <w:rPr>
          <w:rFonts w:ascii="Google Sans" w:cs="Google Sans" w:eastAsia="Google Sans" w:hAnsi="Google Sans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numPr>
          <w:ilvl w:val="0"/>
          <w:numId w:val="7"/>
        </w:numPr>
        <w:shd w:fill="ffffff" w:val="clear"/>
        <w:spacing w:after="100" w:before="120" w:line="240" w:lineRule="auto"/>
        <w:ind w:left="720" w:hanging="360"/>
        <w:rPr>
          <w:rFonts w:ascii="Google Sans" w:cs="Google Sans" w:eastAsia="Google Sans" w:hAnsi="Google Sans"/>
          <w:color w:val="21212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sz w:val="24"/>
          <w:szCs w:val="24"/>
          <w:rtl w:val="0"/>
        </w:rPr>
        <w:t xml:space="preserve">Which independent variables did you choose for the model, and why?</w:t>
      </w:r>
    </w:p>
    <w:p w:rsidR="00000000" w:rsidDel="00000000" w:rsidP="00000000" w:rsidRDefault="00000000" w:rsidRPr="00000000" w14:paraId="0000007C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hd w:fill="ffffff" w:val="clear"/>
        <w:spacing w:after="100" w:before="120" w:line="240" w:lineRule="auto"/>
        <w:ind w:left="720" w:hanging="360"/>
        <w:rPr>
          <w:rFonts w:ascii="Google Sans" w:cs="Google Sans" w:eastAsia="Google Sans" w:hAnsi="Google Sans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numPr>
          <w:ilvl w:val="0"/>
          <w:numId w:val="7"/>
        </w:numPr>
        <w:shd w:fill="ffffff" w:val="clear"/>
        <w:spacing w:after="100" w:before="120" w:line="240" w:lineRule="auto"/>
        <w:ind w:left="720" w:hanging="360"/>
        <w:rPr>
          <w:rFonts w:ascii="Google Sans" w:cs="Google Sans" w:eastAsia="Google Sans" w:hAnsi="Google Sans"/>
          <w:color w:val="21212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sz w:val="24"/>
          <w:szCs w:val="24"/>
          <w:rtl w:val="0"/>
        </w:rPr>
        <w:t xml:space="preserve">How well does your model fit the data? What is my model’s validation score?</w:t>
      </w:r>
    </w:p>
    <w:p w:rsidR="00000000" w:rsidDel="00000000" w:rsidP="00000000" w:rsidRDefault="00000000" w:rsidRPr="00000000" w14:paraId="00000081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hd w:fill="ffffff" w:val="clear"/>
        <w:spacing w:after="100" w:before="120" w:line="240" w:lineRule="auto"/>
        <w:ind w:left="720" w:firstLine="0"/>
        <w:rPr>
          <w:rFonts w:ascii="Google Sans" w:cs="Google Sans" w:eastAsia="Google Sans" w:hAnsi="Google Sans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numPr>
          <w:ilvl w:val="0"/>
          <w:numId w:val="1"/>
        </w:numPr>
        <w:shd w:fill="ffffff" w:val="clear"/>
        <w:spacing w:after="100" w:before="120" w:line="240" w:lineRule="auto"/>
        <w:ind w:left="720" w:hanging="360"/>
        <w:rPr>
          <w:rFonts w:ascii="Google Sans" w:cs="Google Sans" w:eastAsia="Google Sans" w:hAnsi="Google Sans"/>
          <w:color w:val="21212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sz w:val="24"/>
          <w:szCs w:val="24"/>
          <w:rtl w:val="0"/>
        </w:rPr>
        <w:t xml:space="preserve">Can you improve it? Is there anything you would change about the model?</w:t>
      </w:r>
    </w:p>
    <w:p w:rsidR="00000000" w:rsidDel="00000000" w:rsidP="00000000" w:rsidRDefault="00000000" w:rsidRPr="00000000" w14:paraId="00000086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hd w:fill="ffffff" w:val="clear"/>
        <w:spacing w:after="100" w:before="120" w:line="240" w:lineRule="auto"/>
        <w:ind w:left="720" w:firstLine="0"/>
        <w:rPr>
          <w:rFonts w:ascii="Google Sans" w:cs="Google Sans" w:eastAsia="Google Sans" w:hAnsi="Google Sans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numPr>
          <w:ilvl w:val="0"/>
          <w:numId w:val="3"/>
        </w:numPr>
        <w:shd w:fill="ffffff" w:val="clear"/>
        <w:spacing w:after="100" w:before="120" w:line="240" w:lineRule="auto"/>
        <w:ind w:left="720" w:hanging="360"/>
        <w:rPr>
          <w:rFonts w:ascii="Google Sans" w:cs="Google Sans" w:eastAsia="Google Sans" w:hAnsi="Google Sans"/>
          <w:color w:val="21212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sz w:val="24"/>
          <w:szCs w:val="24"/>
          <w:rtl w:val="0"/>
        </w:rPr>
        <w:t xml:space="preserve">What resources do you find yourself using as you complete this stage?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hd w:fill="ffffff" w:val="clear"/>
        <w:spacing w:after="100" w:before="120" w:line="240" w:lineRule="auto"/>
        <w:rPr>
          <w:rFonts w:ascii="Google Sans" w:cs="Google Sans" w:eastAsia="Google Sans" w:hAnsi="Google Sans"/>
          <w:color w:val="212121"/>
          <w:sz w:val="24"/>
          <w:szCs w:val="24"/>
        </w:rPr>
        <w:sectPr>
          <w:type w:val="nextPage"/>
          <w:pgSz w:h="15840" w:w="12240" w:orient="portrait"/>
          <w:pgMar w:bottom="720" w:top="720" w:left="720" w:right="72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after="7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after="100" w:lineRule="auto"/>
        <w:rPr>
          <w:rFonts w:ascii="Google Sans" w:cs="Google Sans" w:eastAsia="Google Sans" w:hAnsi="Google Sans"/>
          <w:b w:val="1"/>
          <w:sz w:val="14"/>
          <w:szCs w:val="1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</w:rPr>
        <w:drawing>
          <wp:inline distB="114300" distT="114300" distL="114300" distR="114300">
            <wp:extent cx="597232" cy="597232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6" l="0" r="0" t="6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PAC</w:t>
      </w:r>
      <w:r w:rsidDel="00000000" w:rsidR="00000000" w:rsidRPr="00000000">
        <w:rPr>
          <w:rFonts w:ascii="Google Sans" w:cs="Google Sans" w:eastAsia="Google Sans" w:hAnsi="Google Sans"/>
          <w:b w:val="1"/>
          <w:color w:val="0f9d58"/>
          <w:sz w:val="24"/>
          <w:szCs w:val="24"/>
          <w:rtl w:val="0"/>
        </w:rPr>
        <w:t xml:space="preserve">E</w:t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Google Sans" w:cs="Google Sans" w:eastAsia="Google Sans" w:hAnsi="Google Sans"/>
          <w:b w:val="1"/>
          <w:color w:val="0f9d58"/>
          <w:sz w:val="24"/>
          <w:szCs w:val="24"/>
          <w:rtl w:val="0"/>
        </w:rPr>
        <w:t xml:space="preserve">Execute Stage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numPr>
          <w:ilvl w:val="0"/>
          <w:numId w:val="4"/>
        </w:numPr>
        <w:spacing w:after="70" w:line="240" w:lineRule="auto"/>
        <w:ind w:left="720" w:hanging="360"/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key insights emerged from your model(s)? Can you explain my model?</w:t>
      </w:r>
    </w:p>
    <w:p w:rsidR="00000000" w:rsidDel="00000000" w:rsidP="00000000" w:rsidRDefault="00000000" w:rsidRPr="00000000" w14:paraId="00000091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numPr>
          <w:ilvl w:val="0"/>
          <w:numId w:val="8"/>
        </w:numPr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are the criteria for model selection? </w:t>
      </w:r>
    </w:p>
    <w:p w:rsidR="00000000" w:rsidDel="00000000" w:rsidP="00000000" w:rsidRDefault="00000000" w:rsidRPr="00000000" w14:paraId="00000096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numPr>
          <w:ilvl w:val="0"/>
          <w:numId w:val="15"/>
        </w:numPr>
        <w:spacing w:after="70" w:line="240" w:lineRule="auto"/>
        <w:ind w:left="720" w:hanging="360"/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Does my model make sense? Are my final results acceptable?</w:t>
      </w:r>
    </w:p>
    <w:p w:rsidR="00000000" w:rsidDel="00000000" w:rsidP="00000000" w:rsidRDefault="00000000" w:rsidRPr="00000000" w14:paraId="0000009B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after="7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numPr>
          <w:ilvl w:val="0"/>
          <w:numId w:val="12"/>
        </w:numPr>
        <w:spacing w:after="7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Do you think your model could be improved? Why or why not? How?</w:t>
      </w:r>
    </w:p>
    <w:p w:rsidR="00000000" w:rsidDel="00000000" w:rsidP="00000000" w:rsidRDefault="00000000" w:rsidRPr="00000000" w14:paraId="000000A0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after="7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numPr>
          <w:ilvl w:val="0"/>
          <w:numId w:val="9"/>
        </w:numPr>
        <w:spacing w:after="7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Were there any features that were not important at all? What if you take them out? </w:t>
      </w:r>
    </w:p>
    <w:p w:rsidR="00000000" w:rsidDel="00000000" w:rsidP="00000000" w:rsidRDefault="00000000" w:rsidRPr="00000000" w14:paraId="000000A5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after="7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numPr>
          <w:ilvl w:val="0"/>
          <w:numId w:val="14"/>
        </w:numPr>
        <w:spacing w:after="7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business/organizational recommendations do you propose based on the models built?</w:t>
      </w:r>
    </w:p>
    <w:p w:rsidR="00000000" w:rsidDel="00000000" w:rsidP="00000000" w:rsidRDefault="00000000" w:rsidRPr="00000000" w14:paraId="000000AA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after="7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after="7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numPr>
          <w:ilvl w:val="0"/>
          <w:numId w:val="13"/>
        </w:numPr>
        <w:spacing w:after="7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Given what you know about the data and the models you were using, what other questions could you address for the team?</w:t>
      </w:r>
    </w:p>
    <w:p w:rsidR="00000000" w:rsidDel="00000000" w:rsidP="00000000" w:rsidRDefault="00000000" w:rsidRPr="00000000" w14:paraId="000000B0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after="7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numPr>
          <w:ilvl w:val="0"/>
          <w:numId w:val="5"/>
        </w:numPr>
        <w:spacing w:after="7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resources do you find yourself using as you complete this stage?</w:t>
      </w:r>
    </w:p>
    <w:p w:rsidR="00000000" w:rsidDel="00000000" w:rsidP="00000000" w:rsidRDefault="00000000" w:rsidRPr="00000000" w14:paraId="000000B5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br w:type="textWrapping"/>
      </w:r>
    </w:p>
    <w:p w:rsidR="00000000" w:rsidDel="00000000" w:rsidP="00000000" w:rsidRDefault="00000000" w:rsidRPr="00000000" w14:paraId="000000B6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after="7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Is my model ethical?</w:t>
      </w:r>
    </w:p>
    <w:p w:rsidR="00000000" w:rsidDel="00000000" w:rsidP="00000000" w:rsidRDefault="00000000" w:rsidRPr="00000000" w14:paraId="000000B9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after="7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numPr>
          <w:ilvl w:val="0"/>
          <w:numId w:val="10"/>
        </w:numPr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When my model makes a mistake, what is happening? How does that translate to my use case?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sectPr>
      <w:type w:val="nextPage"/>
      <w:pgSz w:h="15840" w:w="12240" w:orient="portrait"/>
      <w:pgMar w:bottom="720" w:top="720" w:left="720" w:right="72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Google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4">
    <w:pPr>
      <w:jc w:val="right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8">
    <w:pPr>
      <w:jc w:val="right"/>
      <w:rPr>
        <w:rFonts w:ascii="Google Sans" w:cs="Google Sans" w:eastAsia="Google Sans" w:hAnsi="Google Sans"/>
        <w:color w:val="666666"/>
        <w:sz w:val="20"/>
        <w:szCs w:val="20"/>
      </w:rPr>
    </w:pPr>
    <w:r w:rsidDel="00000000" w:rsidR="00000000" w:rsidRPr="00000000">
      <w:rPr>
        <w:rFonts w:ascii="Google Sans" w:cs="Google Sans" w:eastAsia="Google Sans" w:hAnsi="Google Sans"/>
        <w:color w:val="666666"/>
        <w:sz w:val="20"/>
        <w:szCs w:val="20"/>
        <w:rtl w:val="0"/>
      </w:rPr>
      <w:t xml:space="preserve">Page </w:t>
    </w:r>
    <w:r w:rsidDel="00000000" w:rsidR="00000000" w:rsidRPr="00000000">
      <w:rPr>
        <w:rFonts w:ascii="Google Sans" w:cs="Google Sans" w:eastAsia="Google Sans" w:hAnsi="Google Sans"/>
        <w:color w:val="666666"/>
        <w:sz w:val="20"/>
        <w:szCs w:val="2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3">
    <w:pPr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-919162</wp:posOffset>
          </wp:positionH>
          <wp:positionV relativeFrom="paragraph">
            <wp:posOffset>-104774</wp:posOffset>
          </wp:positionV>
          <wp:extent cx="7784306" cy="95250"/>
          <wp:effectExtent b="0" l="0" r="0" t="0"/>
          <wp:wrapNone/>
          <wp:docPr id="2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612" r="0" t="0"/>
                  <a:stretch>
                    <a:fillRect/>
                  </a:stretch>
                </pic:blipFill>
                <pic:spPr>
                  <a:xfrm>
                    <a:off x="0" y="0"/>
                    <a:ext cx="7784306" cy="95250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5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C6">
    <w:pPr>
      <w:spacing w:line="300" w:lineRule="auto"/>
      <w:ind w:left="0" w:firstLine="0"/>
      <w:rPr>
        <w:rFonts w:ascii="Google Sans" w:cs="Google Sans" w:eastAsia="Google Sans" w:hAnsi="Google Sans"/>
        <w:color w:val="666666"/>
        <w:sz w:val="20"/>
        <w:szCs w:val="20"/>
      </w:rPr>
    </w:pPr>
    <w:r w:rsidDel="00000000" w:rsidR="00000000" w:rsidRPr="00000000">
      <w:rPr>
        <w:rFonts w:ascii="Google Sans" w:cs="Google Sans" w:eastAsia="Google Sans" w:hAnsi="Google Sans"/>
        <w:color w:val="666666"/>
        <w:sz w:val="20"/>
        <w:szCs w:val="20"/>
        <w:rtl w:val="0"/>
      </w:rPr>
      <w:t xml:space="preserve">GROW WITH GOOGLE CAREER CERTIFICATE </w:t>
      <w:tab/>
      <w:tab/>
      <w:tab/>
      <w:tab/>
      <w:t xml:space="preserve">                                                             </w:t>
    </w:r>
  </w:p>
  <w:p w:rsidR="00000000" w:rsidDel="00000000" w:rsidP="00000000" w:rsidRDefault="00000000" w:rsidRPr="00000000" w14:paraId="000000C7">
    <w:pPr>
      <w:spacing w:after="200" w:line="300" w:lineRule="auto"/>
      <w:ind w:left="0" w:firstLine="0"/>
      <w:rPr/>
    </w:pPr>
    <w:r w:rsidDel="00000000" w:rsidR="00000000" w:rsidRPr="00000000">
      <w:rPr>
        <w:rFonts w:ascii="Roboto" w:cs="Roboto" w:eastAsia="Roboto" w:hAnsi="Roboto"/>
        <w:color w:val="222222"/>
        <w:sz w:val="24"/>
        <w:szCs w:val="24"/>
      </w:rPr>
      <w:drawing>
        <wp:inline distB="114300" distT="114300" distL="114300" distR="114300">
          <wp:extent cx="952500" cy="38100"/>
          <wp:effectExtent b="0" l="0" r="0" t="0"/>
          <wp:docPr id="5" name="image8.png"/>
          <a:graphic>
            <a:graphicData uri="http://schemas.openxmlformats.org/drawingml/2006/picture">
              <pic:pic>
                <pic:nvPicPr>
                  <pic:cNvPr id="0" name="image8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52500" cy="381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color w:val="00000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</w:pPr>
    <w:rPr>
      <w:rFonts w:ascii="Google Sans" w:cs="Google Sans" w:eastAsia="Google Sans" w:hAnsi="Google Sans"/>
      <w:b w:val="1"/>
      <w:color w:val="1155cc"/>
      <w:sz w:val="24"/>
      <w:szCs w:val="24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footer" Target="footer2.xml"/><Relationship Id="rId10" Type="http://schemas.openxmlformats.org/officeDocument/2006/relationships/header" Target="header1.xml"/><Relationship Id="rId13" Type="http://schemas.openxmlformats.org/officeDocument/2006/relationships/image" Target="media/image4.png"/><Relationship Id="rId12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2.xml"/><Relationship Id="rId15" Type="http://schemas.openxmlformats.org/officeDocument/2006/relationships/image" Target="media/image7.png"/><Relationship Id="rId14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5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GoogleSans-regular.ttf"/><Relationship Id="rId6" Type="http://schemas.openxmlformats.org/officeDocument/2006/relationships/font" Target="fonts/GoogleSans-bold.ttf"/><Relationship Id="rId7" Type="http://schemas.openxmlformats.org/officeDocument/2006/relationships/font" Target="fonts/GoogleSans-italic.ttf"/><Relationship Id="rId8" Type="http://schemas.openxmlformats.org/officeDocument/2006/relationships/font" Target="fonts/Google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