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997"/>
        <w:gridCol w:w="1548"/>
        <w:gridCol w:w="1795"/>
        <w:gridCol w:w="1982"/>
        <w:gridCol w:w="891"/>
        <w:gridCol w:w="1360"/>
      </w:tblGrid>
      <w:tr w:rsidR="001B4269" w14:paraId="42631F8A" w14:textId="77777777" w:rsidTr="001B4269">
        <w:trPr>
          <w:trHeight w:val="285"/>
        </w:trPr>
        <w:tc>
          <w:tcPr>
            <w:tcW w:w="915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bottom"/>
          </w:tcPr>
          <w:p w14:paraId="00514DAC" w14:textId="77777777" w:rsidR="001B4269" w:rsidRPr="001B4269" w:rsidRDefault="001B4269" w:rsidP="00215C07">
            <w:pPr>
              <w:rPr>
                <w:rFonts w:ascii="Roboto" w:eastAsia="Calibri" w:hAnsi="Roboto" w:cs="Calibri"/>
                <w:b/>
                <w:bCs/>
                <w:color w:val="FFFFFF" w:themeColor="background1"/>
              </w:rPr>
            </w:pPr>
            <w:r w:rsidRPr="001B4269">
              <w:rPr>
                <w:rFonts w:ascii="Roboto" w:eastAsia="Calibri" w:hAnsi="Roboto" w:cs="Calibri"/>
                <w:b/>
                <w:bCs/>
                <w:color w:val="FFFFFF" w:themeColor="background1"/>
              </w:rPr>
              <w:t xml:space="preserve">Objective </w:t>
            </w:r>
          </w:p>
        </w:tc>
        <w:tc>
          <w:tcPr>
            <w:tcW w:w="997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bottom"/>
          </w:tcPr>
          <w:p w14:paraId="4A1D7DE6" w14:textId="77777777" w:rsidR="001B4269" w:rsidRPr="001B4269" w:rsidRDefault="001B4269" w:rsidP="00215C07">
            <w:pPr>
              <w:rPr>
                <w:rFonts w:ascii="Roboto" w:eastAsia="Calibri" w:hAnsi="Roboto" w:cs="Calibri"/>
                <w:b/>
                <w:bCs/>
                <w:color w:val="FFFFFF" w:themeColor="background1"/>
              </w:rPr>
            </w:pPr>
            <w:r w:rsidRPr="001B4269">
              <w:rPr>
                <w:rFonts w:ascii="Roboto" w:eastAsia="Calibri" w:hAnsi="Roboto" w:cs="Calibri"/>
                <w:b/>
                <w:bCs/>
                <w:color w:val="FFFFFF" w:themeColor="background1"/>
              </w:rPr>
              <w:t>What worked?</w:t>
            </w:r>
          </w:p>
        </w:tc>
        <w:tc>
          <w:tcPr>
            <w:tcW w:w="1548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bottom"/>
          </w:tcPr>
          <w:p w14:paraId="6873C628" w14:textId="77777777" w:rsidR="001B4269" w:rsidRPr="001B4269" w:rsidRDefault="001B4269" w:rsidP="00215C07">
            <w:pPr>
              <w:rPr>
                <w:rFonts w:ascii="Roboto" w:eastAsia="Calibri" w:hAnsi="Roboto" w:cs="Calibri"/>
                <w:b/>
                <w:bCs/>
                <w:color w:val="FFFFFF" w:themeColor="background1"/>
              </w:rPr>
            </w:pPr>
            <w:r w:rsidRPr="001B4269">
              <w:rPr>
                <w:rFonts w:ascii="Roboto" w:eastAsia="Calibri" w:hAnsi="Roboto" w:cs="Calibri"/>
                <w:b/>
                <w:bCs/>
                <w:color w:val="FFFFFF" w:themeColor="background1"/>
              </w:rPr>
              <w:t xml:space="preserve">What did not work? </w:t>
            </w:r>
          </w:p>
        </w:tc>
        <w:tc>
          <w:tcPr>
            <w:tcW w:w="1795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bottom"/>
          </w:tcPr>
          <w:p w14:paraId="3C85E072" w14:textId="77777777" w:rsidR="001B4269" w:rsidRPr="001B4269" w:rsidRDefault="001B4269" w:rsidP="00215C07">
            <w:pPr>
              <w:rPr>
                <w:rFonts w:ascii="Roboto" w:eastAsia="Calibri" w:hAnsi="Roboto" w:cs="Calibri"/>
                <w:b/>
                <w:bCs/>
                <w:color w:val="FFFFFF" w:themeColor="background1"/>
              </w:rPr>
            </w:pPr>
            <w:r w:rsidRPr="001B4269">
              <w:rPr>
                <w:rFonts w:ascii="Roboto" w:eastAsia="Calibri" w:hAnsi="Roboto" w:cs="Calibri"/>
                <w:b/>
                <w:bCs/>
                <w:color w:val="FFFFFF" w:themeColor="background1"/>
              </w:rPr>
              <w:t>What can we do better?</w:t>
            </w:r>
          </w:p>
        </w:tc>
        <w:tc>
          <w:tcPr>
            <w:tcW w:w="1982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bottom"/>
          </w:tcPr>
          <w:p w14:paraId="77004F2D" w14:textId="77777777" w:rsidR="001B4269" w:rsidRPr="001B4269" w:rsidRDefault="001B4269" w:rsidP="00215C07">
            <w:pPr>
              <w:rPr>
                <w:rFonts w:ascii="Roboto" w:eastAsia="Calibri" w:hAnsi="Roboto" w:cs="Calibri"/>
                <w:b/>
                <w:bCs/>
                <w:color w:val="FFFFFF" w:themeColor="background1"/>
              </w:rPr>
            </w:pPr>
            <w:r w:rsidRPr="001B4269">
              <w:rPr>
                <w:rFonts w:ascii="Roboto" w:eastAsia="Calibri" w:hAnsi="Roboto" w:cs="Calibri"/>
                <w:b/>
                <w:bCs/>
                <w:color w:val="FFFFFF" w:themeColor="background1"/>
              </w:rPr>
              <w:t>What did not make sense?</w:t>
            </w:r>
          </w:p>
        </w:tc>
        <w:tc>
          <w:tcPr>
            <w:tcW w:w="891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bottom"/>
          </w:tcPr>
          <w:p w14:paraId="61EA626A" w14:textId="77777777" w:rsidR="001B4269" w:rsidRPr="001B4269" w:rsidRDefault="001B4269" w:rsidP="00215C07">
            <w:pPr>
              <w:rPr>
                <w:rFonts w:ascii="Roboto" w:eastAsia="Calibri" w:hAnsi="Roboto" w:cs="Calibri"/>
                <w:b/>
                <w:bCs/>
                <w:color w:val="FFFFFF" w:themeColor="background1"/>
              </w:rPr>
            </w:pPr>
            <w:r w:rsidRPr="001B4269">
              <w:rPr>
                <w:rFonts w:ascii="Roboto" w:eastAsia="Calibri" w:hAnsi="Roboto" w:cs="Calibri"/>
                <w:b/>
                <w:bCs/>
                <w:color w:val="FFFFFF" w:themeColor="background1"/>
              </w:rPr>
              <w:t>New ideas?</w:t>
            </w:r>
          </w:p>
        </w:tc>
        <w:tc>
          <w:tcPr>
            <w:tcW w:w="1360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bottom"/>
          </w:tcPr>
          <w:p w14:paraId="77CE5A17" w14:textId="77777777" w:rsidR="001B4269" w:rsidRPr="001B4269" w:rsidRDefault="001B4269" w:rsidP="00215C07">
            <w:pPr>
              <w:rPr>
                <w:rFonts w:ascii="Roboto" w:eastAsia="Calibri" w:hAnsi="Roboto" w:cs="Calibri"/>
                <w:b/>
                <w:bCs/>
                <w:color w:val="FFFFFF" w:themeColor="background1"/>
              </w:rPr>
            </w:pPr>
            <w:r w:rsidRPr="001B4269">
              <w:rPr>
                <w:rFonts w:ascii="Roboto" w:eastAsia="Calibri" w:hAnsi="Roboto" w:cs="Calibri"/>
                <w:b/>
                <w:bCs/>
                <w:color w:val="FFFFFF" w:themeColor="background1"/>
              </w:rPr>
              <w:t>Moving forward</w:t>
            </w:r>
          </w:p>
        </w:tc>
      </w:tr>
      <w:tr w:rsidR="001B4269" w14:paraId="0C70CBCB" w14:textId="77777777" w:rsidTr="001B4269">
        <w:trPr>
          <w:trHeight w:val="285"/>
        </w:trPr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FBDBC49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9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CED1D7A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90ACF6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7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481277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F92271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9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AB2044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01BB06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1B4269" w14:paraId="0D03B79F" w14:textId="77777777" w:rsidTr="001B4269">
        <w:trPr>
          <w:trHeight w:val="285"/>
        </w:trPr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46F2E7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9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E15EAF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FA4673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7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6D92AD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A0DC13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9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27AE07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74C1664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1B4269" w14:paraId="0E287A7F" w14:textId="77777777" w:rsidTr="001B4269">
        <w:trPr>
          <w:trHeight w:val="285"/>
        </w:trPr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A81890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9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C3494A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DF9B30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7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514B38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9BF6176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9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0AB598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E57E3B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1B4269" w14:paraId="031170C2" w14:textId="77777777" w:rsidTr="001B4269">
        <w:trPr>
          <w:trHeight w:val="285"/>
        </w:trPr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1F0248A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9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B6AA22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A9B8AF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7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01F05B7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2B05CA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9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A89D4B9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B29BD7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1B4269" w14:paraId="0539EA17" w14:textId="77777777" w:rsidTr="001B4269">
        <w:trPr>
          <w:trHeight w:val="285"/>
        </w:trPr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F1F7A73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9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A95B8F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D2A35E5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7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7626DD4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1C3D79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9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46F3488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3F1C9F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1B4269" w14:paraId="0E7B7678" w14:textId="77777777" w:rsidTr="001B4269">
        <w:trPr>
          <w:trHeight w:val="285"/>
        </w:trPr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9D61E3E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99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52F89B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18221B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7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E150CE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E5D75C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9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283CD2D" w14:textId="77777777" w:rsidR="001B4269" w:rsidRDefault="001B4269" w:rsidP="00215C07">
            <w:r w:rsidRPr="45CA8F2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36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62E86E" w14:textId="77777777" w:rsidR="001B4269" w:rsidRDefault="001B4269" w:rsidP="00215C0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6F71EB00" w14:textId="77777777" w:rsidR="001B4269" w:rsidRDefault="001B4269" w:rsidP="00E31B90">
      <w:pPr>
        <w:rPr>
          <w:rFonts w:ascii="Roboto" w:hAnsi="Roboto" w:cstheme="minorHAnsi"/>
          <w:sz w:val="24"/>
          <w:szCs w:val="24"/>
        </w:rPr>
      </w:pPr>
    </w:p>
    <w:p w14:paraId="396047E7" w14:textId="77777777" w:rsidR="00FF4920" w:rsidRPr="00AD1E4A" w:rsidRDefault="00FF4920" w:rsidP="00E31B90">
      <w:pPr>
        <w:rPr>
          <w:rFonts w:ascii="Roboto" w:hAnsi="Roboto" w:cstheme="minorHAnsi"/>
          <w:sz w:val="24"/>
          <w:szCs w:val="24"/>
        </w:rPr>
      </w:pPr>
    </w:p>
    <w:sectPr w:rsidR="00FF4920" w:rsidRPr="00AD1E4A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38A7" w14:textId="77777777" w:rsidR="003D681C" w:rsidRDefault="003D681C" w:rsidP="00867BD9">
      <w:pPr>
        <w:spacing w:after="0" w:line="240" w:lineRule="auto"/>
      </w:pPr>
      <w:r>
        <w:separator/>
      </w:r>
    </w:p>
  </w:endnote>
  <w:endnote w:type="continuationSeparator" w:id="0">
    <w:p w14:paraId="17040BA1" w14:textId="77777777" w:rsidR="003D681C" w:rsidRDefault="003D681C" w:rsidP="0086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F39F" w14:textId="77777777" w:rsidR="003D681C" w:rsidRDefault="003D681C" w:rsidP="00867BD9">
      <w:pPr>
        <w:spacing w:after="0" w:line="240" w:lineRule="auto"/>
      </w:pPr>
      <w:r>
        <w:separator/>
      </w:r>
    </w:p>
  </w:footnote>
  <w:footnote w:type="continuationSeparator" w:id="0">
    <w:p w14:paraId="62BE9A2B" w14:textId="77777777" w:rsidR="003D681C" w:rsidRDefault="003D681C" w:rsidP="0086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B94D" w14:textId="77777777" w:rsidR="00867BD9" w:rsidRDefault="00867BD9" w:rsidP="00867BD9">
    <w:pPr>
      <w:pStyle w:val="Header"/>
      <w:jc w:val="right"/>
    </w:pPr>
    <w:r>
      <w:rPr>
        <w:noProof/>
      </w:rPr>
      <w:drawing>
        <wp:inline distT="0" distB="0" distL="0" distR="0" wp14:anchorId="5267EF89" wp14:editId="785D29D1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0E81F6" w14:textId="4FE6130D" w:rsidR="00867BD9" w:rsidRDefault="00ED3880" w:rsidP="00867BD9">
    <w:pPr>
      <w:pStyle w:val="Heading1"/>
      <w:shd w:val="clear" w:color="auto" w:fill="FFFFFF"/>
      <w:spacing w:before="360" w:after="240"/>
      <w:jc w:val="center"/>
    </w:pPr>
    <w:r w:rsidRPr="00ED3880">
      <w:rPr>
        <w:rFonts w:ascii="Roboto" w:hAnsi="Roboto"/>
        <w:bCs/>
        <w:sz w:val="36"/>
        <w:szCs w:val="36"/>
      </w:rPr>
      <w:t>Analyze a Scenario: Developing a Retrospective Worksheet</w:t>
    </w:r>
  </w:p>
  <w:p w14:paraId="59EE9418" w14:textId="77777777" w:rsidR="00867BD9" w:rsidRDefault="00867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7B4"/>
    <w:multiLevelType w:val="hybridMultilevel"/>
    <w:tmpl w:val="6DF4ADCE"/>
    <w:lvl w:ilvl="0" w:tplc="549A26E4">
      <w:start w:val="1"/>
      <w:numFmt w:val="decimal"/>
      <w:lvlText w:val="%1)"/>
      <w:lvlJc w:val="left"/>
      <w:pPr>
        <w:ind w:left="720" w:hanging="360"/>
      </w:pPr>
    </w:lvl>
    <w:lvl w:ilvl="1" w:tplc="76A4DFBE">
      <w:start w:val="1"/>
      <w:numFmt w:val="lowerLetter"/>
      <w:lvlText w:val="%2."/>
      <w:lvlJc w:val="left"/>
      <w:pPr>
        <w:ind w:left="1440" w:hanging="360"/>
      </w:pPr>
    </w:lvl>
    <w:lvl w:ilvl="2" w:tplc="3D6853CC">
      <w:start w:val="1"/>
      <w:numFmt w:val="lowerRoman"/>
      <w:lvlText w:val="%3."/>
      <w:lvlJc w:val="right"/>
      <w:pPr>
        <w:ind w:left="2160" w:hanging="180"/>
      </w:pPr>
    </w:lvl>
    <w:lvl w:ilvl="3" w:tplc="1A14D020">
      <w:start w:val="1"/>
      <w:numFmt w:val="decimal"/>
      <w:lvlText w:val="%4."/>
      <w:lvlJc w:val="left"/>
      <w:pPr>
        <w:ind w:left="2880" w:hanging="360"/>
      </w:pPr>
    </w:lvl>
    <w:lvl w:ilvl="4" w:tplc="1AA229AE">
      <w:start w:val="1"/>
      <w:numFmt w:val="lowerLetter"/>
      <w:lvlText w:val="%5."/>
      <w:lvlJc w:val="left"/>
      <w:pPr>
        <w:ind w:left="3600" w:hanging="360"/>
      </w:pPr>
    </w:lvl>
    <w:lvl w:ilvl="5" w:tplc="473A11BA">
      <w:start w:val="1"/>
      <w:numFmt w:val="lowerRoman"/>
      <w:lvlText w:val="%6."/>
      <w:lvlJc w:val="right"/>
      <w:pPr>
        <w:ind w:left="4320" w:hanging="180"/>
      </w:pPr>
    </w:lvl>
    <w:lvl w:ilvl="6" w:tplc="6088A11E">
      <w:start w:val="1"/>
      <w:numFmt w:val="decimal"/>
      <w:lvlText w:val="%7."/>
      <w:lvlJc w:val="left"/>
      <w:pPr>
        <w:ind w:left="5040" w:hanging="360"/>
      </w:pPr>
    </w:lvl>
    <w:lvl w:ilvl="7" w:tplc="6F323428">
      <w:start w:val="1"/>
      <w:numFmt w:val="lowerLetter"/>
      <w:lvlText w:val="%8."/>
      <w:lvlJc w:val="left"/>
      <w:pPr>
        <w:ind w:left="5760" w:hanging="360"/>
      </w:pPr>
    </w:lvl>
    <w:lvl w:ilvl="8" w:tplc="3F808E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1"/>
  </w:num>
  <w:num w:numId="2" w16cid:durableId="114354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029CB"/>
    <w:rsid w:val="00037AA3"/>
    <w:rsid w:val="00044830"/>
    <w:rsid w:val="000D6BC1"/>
    <w:rsid w:val="000F74A0"/>
    <w:rsid w:val="00122139"/>
    <w:rsid w:val="001941BC"/>
    <w:rsid w:val="001B4269"/>
    <w:rsid w:val="00214362"/>
    <w:rsid w:val="00286FB4"/>
    <w:rsid w:val="002B242A"/>
    <w:rsid w:val="003012AA"/>
    <w:rsid w:val="003826F5"/>
    <w:rsid w:val="003D3FBE"/>
    <w:rsid w:val="003D681C"/>
    <w:rsid w:val="00434EB0"/>
    <w:rsid w:val="004560A8"/>
    <w:rsid w:val="0050654A"/>
    <w:rsid w:val="00511D1D"/>
    <w:rsid w:val="005429FF"/>
    <w:rsid w:val="005444AD"/>
    <w:rsid w:val="00555AE0"/>
    <w:rsid w:val="00582358"/>
    <w:rsid w:val="005A2575"/>
    <w:rsid w:val="005A40E8"/>
    <w:rsid w:val="005D1023"/>
    <w:rsid w:val="005E3E05"/>
    <w:rsid w:val="006573F7"/>
    <w:rsid w:val="006C27B2"/>
    <w:rsid w:val="006C2E65"/>
    <w:rsid w:val="006F1B33"/>
    <w:rsid w:val="00717ACB"/>
    <w:rsid w:val="00781F00"/>
    <w:rsid w:val="007A0179"/>
    <w:rsid w:val="007F09EF"/>
    <w:rsid w:val="007F43E2"/>
    <w:rsid w:val="00867BD9"/>
    <w:rsid w:val="00884618"/>
    <w:rsid w:val="0090054D"/>
    <w:rsid w:val="009073B4"/>
    <w:rsid w:val="00966BE3"/>
    <w:rsid w:val="009B6CC6"/>
    <w:rsid w:val="009F6B22"/>
    <w:rsid w:val="00A00F76"/>
    <w:rsid w:val="00A13B9F"/>
    <w:rsid w:val="00AC6425"/>
    <w:rsid w:val="00AD1E4A"/>
    <w:rsid w:val="00B332D1"/>
    <w:rsid w:val="00B51F15"/>
    <w:rsid w:val="00B77AB5"/>
    <w:rsid w:val="00BC3D69"/>
    <w:rsid w:val="00BE0569"/>
    <w:rsid w:val="00C207F8"/>
    <w:rsid w:val="00C8767A"/>
    <w:rsid w:val="00D26BCA"/>
    <w:rsid w:val="00D67026"/>
    <w:rsid w:val="00D84311"/>
    <w:rsid w:val="00E31B90"/>
    <w:rsid w:val="00E41657"/>
    <w:rsid w:val="00EB012D"/>
    <w:rsid w:val="00ED3880"/>
    <w:rsid w:val="00EE05CC"/>
    <w:rsid w:val="00F07FEE"/>
    <w:rsid w:val="00F12A84"/>
    <w:rsid w:val="00F338D3"/>
    <w:rsid w:val="00F877C1"/>
    <w:rsid w:val="00FC39D3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867BD9"/>
    <w:pPr>
      <w:keepNext/>
      <w:keepLines/>
      <w:spacing w:before="480" w:after="120"/>
      <w:outlineLvl w:val="0"/>
    </w:pPr>
    <w:rPr>
      <w:rFonts w:ascii="Calibri" w:eastAsia="Calibri" w:hAnsi="Calibri" w:cs="Calibri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5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D9"/>
  </w:style>
  <w:style w:type="paragraph" w:styleId="Footer">
    <w:name w:val="footer"/>
    <w:basedOn w:val="Normal"/>
    <w:link w:val="FooterChar"/>
    <w:uiPriority w:val="99"/>
    <w:unhideWhenUsed/>
    <w:rsid w:val="0086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D9"/>
  </w:style>
  <w:style w:type="character" w:customStyle="1" w:styleId="Heading1Char">
    <w:name w:val="Heading 1 Char"/>
    <w:basedOn w:val="DefaultParagraphFont"/>
    <w:link w:val="Heading1"/>
    <w:uiPriority w:val="9"/>
    <w:rsid w:val="00867BD9"/>
    <w:rPr>
      <w:rFonts w:ascii="Calibri" w:eastAsia="Calibri" w:hAnsi="Calibri" w:cs="Calibri"/>
      <w:b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Andrew Pfeiffer</cp:lastModifiedBy>
  <cp:revision>5</cp:revision>
  <dcterms:created xsi:type="dcterms:W3CDTF">2023-06-30T17:21:00Z</dcterms:created>
  <dcterms:modified xsi:type="dcterms:W3CDTF">2023-06-30T17:24:00Z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c8b1bcae9a1460306b94d5d7d6cbe7d3fb423c8d6bb9e2e001fba240e5a17b32</vt:lpwstr>
  </property>
</Properties>
</file>