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6C4C" w14:textId="13C70320" w:rsidR="00F12A84" w:rsidRPr="00FA4CB0" w:rsidRDefault="00FA4CB0">
      <w:pPr>
        <w:rPr>
          <w:rFonts w:cstheme="minorHAnsi"/>
          <w:sz w:val="24"/>
          <w:szCs w:val="24"/>
        </w:rPr>
      </w:pPr>
      <w:r w:rsidRPr="00FA4CB0">
        <w:rPr>
          <w:rFonts w:cstheme="minorHAnsi"/>
          <w:sz w:val="24"/>
          <w:szCs w:val="24"/>
        </w:rPr>
        <w:t>200665 M</w:t>
      </w:r>
      <w:r w:rsidR="00B201CD">
        <w:rPr>
          <w:rFonts w:cstheme="minorHAnsi"/>
          <w:sz w:val="24"/>
          <w:szCs w:val="24"/>
        </w:rPr>
        <w:t>5</w:t>
      </w:r>
      <w:r w:rsidRPr="00FA4CB0">
        <w:rPr>
          <w:rFonts w:cstheme="minorHAnsi"/>
          <w:sz w:val="24"/>
          <w:szCs w:val="24"/>
        </w:rPr>
        <w:t>|L</w:t>
      </w:r>
      <w:r w:rsidR="00B201CD">
        <w:rPr>
          <w:rFonts w:cstheme="minorHAnsi"/>
          <w:sz w:val="24"/>
          <w:szCs w:val="24"/>
        </w:rPr>
        <w:t xml:space="preserve">1 Final </w:t>
      </w:r>
      <w:r w:rsidRPr="00FA4CB0">
        <w:rPr>
          <w:rFonts w:cstheme="minorHAnsi"/>
          <w:sz w:val="24"/>
          <w:szCs w:val="24"/>
        </w:rPr>
        <w:t>Lab Create a Business Case Instructions and Blank Template</w:t>
      </w:r>
    </w:p>
    <w:p w14:paraId="6C3BABCF" w14:textId="77777777" w:rsidR="008C0376" w:rsidRDefault="008C0376" w:rsidP="00FA4C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Exercise 4</w:t>
      </w:r>
    </w:p>
    <w:p w14:paraId="2B08850D" w14:textId="198722B8" w:rsidR="00FA4CB0" w:rsidRPr="00FA4CB0" w:rsidRDefault="00B201CD" w:rsidP="00FA4CB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Part I: </w:t>
      </w:r>
      <w:r w:rsidR="00FA4CB0" w:rsidRPr="00FA4CB0">
        <w:rPr>
          <w:rFonts w:cstheme="minorHAnsi"/>
          <w:b/>
          <w:bCs/>
          <w:sz w:val="24"/>
          <w:szCs w:val="24"/>
        </w:rPr>
        <w:t>Business Case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7044"/>
      </w:tblGrid>
      <w:tr w:rsidR="00FA4CB0" w:rsidRPr="00FA4CB0" w14:paraId="2B11E91E" w14:textId="77777777" w:rsidTr="4E11683E">
        <w:tc>
          <w:tcPr>
            <w:tcW w:w="2335" w:type="dxa"/>
            <w:shd w:val="clear" w:color="auto" w:fill="DEEAF6" w:themeFill="accent5" w:themeFillTint="33"/>
          </w:tcPr>
          <w:p w14:paraId="00E508E3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380" w:type="dxa"/>
            <w:shd w:val="clear" w:color="auto" w:fill="DEEAF6" w:themeFill="accent5" w:themeFillTint="33"/>
          </w:tcPr>
          <w:p w14:paraId="6D9292A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4CB0" w:rsidRPr="00FA4CB0" w14:paraId="52DD501B" w14:textId="77777777" w:rsidTr="4E11683E">
        <w:tc>
          <w:tcPr>
            <w:tcW w:w="2335" w:type="dxa"/>
          </w:tcPr>
          <w:p w14:paraId="6928E310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Market Situation</w:t>
            </w:r>
          </w:p>
        </w:tc>
        <w:tc>
          <w:tcPr>
            <w:tcW w:w="7380" w:type="dxa"/>
          </w:tcPr>
          <w:p w14:paraId="609BBB5F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Define the market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situation</w:t>
            </w:r>
            <w:proofErr w:type="gramEnd"/>
          </w:p>
          <w:p w14:paraId="51700E31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Provide supporting information</w:t>
            </w:r>
          </w:p>
        </w:tc>
      </w:tr>
      <w:tr w:rsidR="00FA4CB0" w:rsidRPr="00FA4CB0" w14:paraId="624DD848" w14:textId="77777777" w:rsidTr="4E11683E">
        <w:tc>
          <w:tcPr>
            <w:tcW w:w="2335" w:type="dxa"/>
          </w:tcPr>
          <w:p w14:paraId="0F5701A4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Opportunity</w:t>
            </w:r>
          </w:p>
        </w:tc>
        <w:tc>
          <w:tcPr>
            <w:tcW w:w="7380" w:type="dxa"/>
          </w:tcPr>
          <w:p w14:paraId="17E69E4A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Summarize the market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opportunity</w:t>
            </w:r>
            <w:proofErr w:type="gramEnd"/>
          </w:p>
          <w:p w14:paraId="055328B8" w14:textId="77777777" w:rsidR="00FA4CB0" w:rsidRPr="00FA4CB0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how the company can benefit</w:t>
            </w:r>
          </w:p>
        </w:tc>
      </w:tr>
      <w:tr w:rsidR="00FA4CB0" w:rsidRPr="00FA4CB0" w14:paraId="2DC4F17A" w14:textId="77777777" w:rsidTr="4E11683E">
        <w:tc>
          <w:tcPr>
            <w:tcW w:w="2335" w:type="dxa"/>
          </w:tcPr>
          <w:p w14:paraId="5F6F4042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Envisioned Solution</w:t>
            </w:r>
          </w:p>
        </w:tc>
        <w:tc>
          <w:tcPr>
            <w:tcW w:w="7380" w:type="dxa"/>
          </w:tcPr>
          <w:p w14:paraId="4A0118B7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Describe the envisioned product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solution</w:t>
            </w:r>
            <w:proofErr w:type="gramEnd"/>
          </w:p>
          <w:p w14:paraId="271DFE2C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Summarize how the team arrived at the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solution</w:t>
            </w:r>
            <w:proofErr w:type="gramEnd"/>
          </w:p>
          <w:p w14:paraId="44ACA1B8" w14:textId="77777777" w:rsidR="00FA4CB0" w:rsidRPr="00FA4CB0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Describe why this solution is better than alternatives</w:t>
            </w:r>
          </w:p>
        </w:tc>
      </w:tr>
      <w:tr w:rsidR="00FA4CB0" w:rsidRPr="00FA4CB0" w14:paraId="5ED6DDD0" w14:textId="77777777" w:rsidTr="4E11683E">
        <w:tc>
          <w:tcPr>
            <w:tcW w:w="2335" w:type="dxa"/>
          </w:tcPr>
          <w:p w14:paraId="7770A2CB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Objectives and Assumptions</w:t>
            </w:r>
          </w:p>
        </w:tc>
        <w:tc>
          <w:tcPr>
            <w:tcW w:w="7380" w:type="dxa"/>
          </w:tcPr>
          <w:p w14:paraId="37223EE8" w14:textId="5012C74B" w:rsidR="00FA4CB0" w:rsidRPr="00FA4CB0" w:rsidRDefault="4E11683E" w:rsidP="4E11683E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 w:rsidRPr="4E11683E">
              <w:rPr>
                <w:sz w:val="24"/>
                <w:szCs w:val="24"/>
              </w:rPr>
              <w:t xml:space="preserve">Describe the market objectives that are being </w:t>
            </w:r>
            <w:proofErr w:type="gramStart"/>
            <w:r w:rsidRPr="4E11683E">
              <w:rPr>
                <w:sz w:val="24"/>
                <w:szCs w:val="24"/>
              </w:rPr>
              <w:t>pursued</w:t>
            </w:r>
            <w:proofErr w:type="gramEnd"/>
          </w:p>
          <w:p w14:paraId="37D4192E" w14:textId="77777777" w:rsidR="00FA4CB0" w:rsidRPr="00FA4CB0" w:rsidRDefault="00FA4CB0" w:rsidP="00FA4CB0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the business assumptions</w:t>
            </w:r>
          </w:p>
        </w:tc>
      </w:tr>
      <w:tr w:rsidR="00FA4CB0" w:rsidRPr="00FA4CB0" w14:paraId="790DC11A" w14:textId="77777777" w:rsidTr="4E11683E">
        <w:tc>
          <w:tcPr>
            <w:tcW w:w="2335" w:type="dxa"/>
          </w:tcPr>
          <w:p w14:paraId="7408682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7380" w:type="dxa"/>
          </w:tcPr>
          <w:p w14:paraId="01916A9B" w14:textId="77777777" w:rsidR="00FA4CB0" w:rsidRPr="00FA4CB0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Define product solution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costs</w:t>
            </w:r>
            <w:proofErr w:type="gramEnd"/>
          </w:p>
          <w:p w14:paraId="42B37148" w14:textId="77777777" w:rsidR="00FA4CB0" w:rsidRPr="00FA4CB0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List required resources</w:t>
            </w:r>
          </w:p>
        </w:tc>
      </w:tr>
      <w:tr w:rsidR="00FA4CB0" w:rsidRPr="00FA4CB0" w14:paraId="64560B05" w14:textId="77777777" w:rsidTr="4E11683E">
        <w:tc>
          <w:tcPr>
            <w:tcW w:w="2335" w:type="dxa"/>
          </w:tcPr>
          <w:p w14:paraId="1FB607F8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Strategic Alignment</w:t>
            </w:r>
          </w:p>
        </w:tc>
        <w:tc>
          <w:tcPr>
            <w:tcW w:w="7380" w:type="dxa"/>
          </w:tcPr>
          <w:p w14:paraId="255C82F2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Illustrate how this product solution aligns with organizational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needs</w:t>
            </w:r>
            <w:proofErr w:type="gramEnd"/>
          </w:p>
          <w:p w14:paraId="69184D30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Summarize how the product concept aligns with organizational goals</w:t>
            </w:r>
          </w:p>
        </w:tc>
      </w:tr>
      <w:tr w:rsidR="00FA4CB0" w:rsidRPr="00FA4CB0" w14:paraId="4F5D540F" w14:textId="77777777" w:rsidTr="4E11683E">
        <w:tc>
          <w:tcPr>
            <w:tcW w:w="2335" w:type="dxa"/>
          </w:tcPr>
          <w:p w14:paraId="53F19DD3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Timing</w:t>
            </w:r>
          </w:p>
        </w:tc>
        <w:tc>
          <w:tcPr>
            <w:tcW w:w="7380" w:type="dxa"/>
          </w:tcPr>
          <w:p w14:paraId="77408DC7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Describe project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timing</w:t>
            </w:r>
            <w:proofErr w:type="gramEnd"/>
          </w:p>
          <w:p w14:paraId="028BFB3D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Map timing to the market need</w:t>
            </w:r>
          </w:p>
          <w:p w14:paraId="4F321506" w14:textId="77777777" w:rsidR="00FA4CB0" w:rsidRPr="00FA4CB0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Recommend an investment strategy</w:t>
            </w:r>
          </w:p>
        </w:tc>
      </w:tr>
      <w:tr w:rsidR="00FA4CB0" w:rsidRPr="00FA4CB0" w14:paraId="128C2A32" w14:textId="77777777" w:rsidTr="4E11683E">
        <w:tc>
          <w:tcPr>
            <w:tcW w:w="2335" w:type="dxa"/>
          </w:tcPr>
          <w:p w14:paraId="4A6E9BD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 Benefit Analysis</w:t>
            </w:r>
          </w:p>
        </w:tc>
        <w:tc>
          <w:tcPr>
            <w:tcW w:w="7380" w:type="dxa"/>
          </w:tcPr>
          <w:p w14:paraId="105E5404" w14:textId="77777777" w:rsidR="00FA4CB0" w:rsidRPr="00FA4CB0" w:rsidRDefault="00FA4CB0" w:rsidP="00FA4CB0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Provide a financial analysis—Illustrate costs vs.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benefits</w:t>
            </w:r>
            <w:proofErr w:type="gramEnd"/>
          </w:p>
          <w:p w14:paraId="0DC9D20E" w14:textId="3E42B1FE" w:rsidR="00FA4CB0" w:rsidRPr="00FA4CB0" w:rsidRDefault="4E11683E" w:rsidP="4E11683E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 w:rsidRPr="4E11683E">
              <w:rPr>
                <w:sz w:val="24"/>
                <w:szCs w:val="24"/>
              </w:rPr>
              <w:t>Define what happens if</w:t>
            </w:r>
            <w:r w:rsidRPr="4E11683E">
              <w:rPr>
                <w:sz w:val="24"/>
                <w:szCs w:val="24"/>
              </w:rPr>
              <w:t xml:space="preserve"> the</w:t>
            </w:r>
            <w:r w:rsidRPr="4E11683E">
              <w:rPr>
                <w:sz w:val="24"/>
                <w:szCs w:val="24"/>
              </w:rPr>
              <w:t xml:space="preserve"> company does not proceed</w:t>
            </w:r>
          </w:p>
        </w:tc>
      </w:tr>
      <w:tr w:rsidR="00FA4CB0" w:rsidRPr="00FA4CB0" w14:paraId="046314F1" w14:textId="77777777" w:rsidTr="4E11683E">
        <w:tc>
          <w:tcPr>
            <w:tcW w:w="2335" w:type="dxa"/>
          </w:tcPr>
          <w:p w14:paraId="263B821A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Risk</w:t>
            </w:r>
          </w:p>
        </w:tc>
        <w:tc>
          <w:tcPr>
            <w:tcW w:w="7380" w:type="dxa"/>
          </w:tcPr>
          <w:p w14:paraId="53FAF34A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Identify major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risks</w:t>
            </w:r>
            <w:proofErr w:type="gramEnd"/>
          </w:p>
          <w:p w14:paraId="5D544189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Document contingency responses/mitigations</w:t>
            </w:r>
          </w:p>
        </w:tc>
      </w:tr>
      <w:tr w:rsidR="00FA4CB0" w:rsidRPr="00FA4CB0" w14:paraId="0251A406" w14:textId="77777777" w:rsidTr="4E11683E">
        <w:tc>
          <w:tcPr>
            <w:tcW w:w="2335" w:type="dxa"/>
          </w:tcPr>
          <w:p w14:paraId="682711C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Initial Investment and Recommendation</w:t>
            </w:r>
          </w:p>
        </w:tc>
        <w:tc>
          <w:tcPr>
            <w:tcW w:w="7380" w:type="dxa"/>
          </w:tcPr>
          <w:p w14:paraId="3DE2E4C7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 xml:space="preserve">Define the initial investment </w:t>
            </w:r>
            <w:proofErr w:type="gramStart"/>
            <w:r w:rsidRPr="00FA4CB0">
              <w:rPr>
                <w:rFonts w:cstheme="minorHAnsi"/>
                <w:sz w:val="24"/>
                <w:szCs w:val="24"/>
              </w:rPr>
              <w:t>requirements</w:t>
            </w:r>
            <w:proofErr w:type="gramEnd"/>
          </w:p>
          <w:p w14:paraId="446F7112" w14:textId="77777777" w:rsidR="00FA4CB0" w:rsidRPr="00FA4CB0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Define long-term investment requirements</w:t>
            </w:r>
          </w:p>
        </w:tc>
      </w:tr>
    </w:tbl>
    <w:p w14:paraId="3C9912C4" w14:textId="3A3DE6A7" w:rsidR="00FA4CB0" w:rsidRPr="00FA4CB0" w:rsidRDefault="00FA4CB0">
      <w:pPr>
        <w:rPr>
          <w:rFonts w:cstheme="minorHAnsi"/>
          <w:sz w:val="24"/>
          <w:szCs w:val="24"/>
        </w:rPr>
      </w:pPr>
    </w:p>
    <w:p w14:paraId="73C668F6" w14:textId="77777777" w:rsidR="00FA4CB0" w:rsidRPr="00FA4CB0" w:rsidRDefault="00FA4CB0">
      <w:pPr>
        <w:rPr>
          <w:rFonts w:cstheme="minorHAnsi"/>
          <w:sz w:val="24"/>
          <w:szCs w:val="24"/>
        </w:rPr>
      </w:pPr>
      <w:r w:rsidRPr="00FA4CB0">
        <w:rPr>
          <w:rFonts w:cstheme="minorHAnsi"/>
          <w:sz w:val="24"/>
          <w:szCs w:val="24"/>
        </w:rPr>
        <w:br w:type="page"/>
      </w:r>
    </w:p>
    <w:p w14:paraId="338CC3BD" w14:textId="5DA0D8B9" w:rsidR="00FA4CB0" w:rsidRPr="00FA4CB0" w:rsidRDefault="00B201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Part II: </w:t>
      </w:r>
      <w:r w:rsidR="00FA4CB0" w:rsidRPr="00FA4CB0">
        <w:rPr>
          <w:rFonts w:cstheme="minorHAnsi"/>
          <w:b/>
          <w:bCs/>
          <w:sz w:val="24"/>
          <w:szCs w:val="24"/>
        </w:rPr>
        <w:t>Business Case Blank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7037"/>
      </w:tblGrid>
      <w:tr w:rsidR="00FA4CB0" w:rsidRPr="00FA4CB0" w14:paraId="2683CC59" w14:textId="77777777" w:rsidTr="00E2102A">
        <w:tc>
          <w:tcPr>
            <w:tcW w:w="2335" w:type="dxa"/>
            <w:shd w:val="clear" w:color="auto" w:fill="DEEAF6" w:themeFill="accent5" w:themeFillTint="33"/>
          </w:tcPr>
          <w:p w14:paraId="4C30548C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380" w:type="dxa"/>
            <w:shd w:val="clear" w:color="auto" w:fill="DEEAF6" w:themeFill="accent5" w:themeFillTint="33"/>
          </w:tcPr>
          <w:p w14:paraId="75284FA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4CB0" w:rsidRPr="00FA4CB0" w14:paraId="7C7A373D" w14:textId="77777777" w:rsidTr="00E2102A">
        <w:tc>
          <w:tcPr>
            <w:tcW w:w="2335" w:type="dxa"/>
          </w:tcPr>
          <w:p w14:paraId="365B543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Market Situation</w:t>
            </w:r>
          </w:p>
          <w:p w14:paraId="29434BB9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6155C15" w14:textId="56C96DA7" w:rsidR="00FA4CB0" w:rsidRPr="00FA4CB0" w:rsidRDefault="00FA4CB0" w:rsidP="00E2102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4EE23D3D" w14:textId="77777777" w:rsidTr="00E2102A">
        <w:tc>
          <w:tcPr>
            <w:tcW w:w="2335" w:type="dxa"/>
          </w:tcPr>
          <w:p w14:paraId="578EA03B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Opportunity</w:t>
            </w:r>
          </w:p>
          <w:p w14:paraId="77A6266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21AB9790" w14:textId="08808666" w:rsidR="00FA4CB0" w:rsidRPr="00FA4CB0" w:rsidRDefault="00FA4CB0" w:rsidP="00E2102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3A90C3FD" w14:textId="77777777" w:rsidTr="00E2102A">
        <w:tc>
          <w:tcPr>
            <w:tcW w:w="2335" w:type="dxa"/>
          </w:tcPr>
          <w:p w14:paraId="14A24462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Envisioned Solution</w:t>
            </w:r>
          </w:p>
          <w:p w14:paraId="58542367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4FAF4DE" w14:textId="45B0ABA8" w:rsidR="00FA4CB0" w:rsidRPr="00FA4CB0" w:rsidRDefault="00FA4CB0" w:rsidP="00E2102A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79743520" w14:textId="77777777" w:rsidTr="00E2102A">
        <w:tc>
          <w:tcPr>
            <w:tcW w:w="2335" w:type="dxa"/>
          </w:tcPr>
          <w:p w14:paraId="5EBB847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Objectives and Assumptions</w:t>
            </w:r>
          </w:p>
        </w:tc>
        <w:tc>
          <w:tcPr>
            <w:tcW w:w="7380" w:type="dxa"/>
          </w:tcPr>
          <w:p w14:paraId="7DEFF418" w14:textId="25B61324" w:rsidR="00FA4CB0" w:rsidRPr="00FA4CB0" w:rsidRDefault="00FA4CB0" w:rsidP="00E2102A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007B1AF6" w14:textId="77777777" w:rsidTr="00E2102A">
        <w:tc>
          <w:tcPr>
            <w:tcW w:w="2335" w:type="dxa"/>
          </w:tcPr>
          <w:p w14:paraId="3F86F4F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Costs</w:t>
            </w:r>
          </w:p>
          <w:p w14:paraId="7A2708E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2D780F5" w14:textId="55090E04" w:rsidR="00FA4CB0" w:rsidRPr="00FA4CB0" w:rsidRDefault="00FA4CB0" w:rsidP="00E2102A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501EC602" w14:textId="77777777" w:rsidTr="00E2102A">
        <w:tc>
          <w:tcPr>
            <w:tcW w:w="2335" w:type="dxa"/>
          </w:tcPr>
          <w:p w14:paraId="179160CD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Strategic Alignment</w:t>
            </w:r>
          </w:p>
          <w:p w14:paraId="0DC60EAF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D03A6B2" w14:textId="576B834C" w:rsidR="00FA4CB0" w:rsidRPr="00FA4CB0" w:rsidRDefault="00FA4CB0" w:rsidP="00E2102A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14E9B4C9" w14:textId="77777777" w:rsidTr="00E2102A">
        <w:tc>
          <w:tcPr>
            <w:tcW w:w="2335" w:type="dxa"/>
          </w:tcPr>
          <w:p w14:paraId="6133B71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Timing</w:t>
            </w:r>
          </w:p>
          <w:p w14:paraId="479F0A86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9EAEF44" w14:textId="5298DE43" w:rsidR="00FA4CB0" w:rsidRPr="00FA4CB0" w:rsidRDefault="00FA4CB0" w:rsidP="00E2102A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347B7172" w14:textId="77777777" w:rsidTr="00E2102A">
        <w:tc>
          <w:tcPr>
            <w:tcW w:w="2335" w:type="dxa"/>
          </w:tcPr>
          <w:p w14:paraId="45E5F56E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Cost Benefit Analysis</w:t>
            </w:r>
          </w:p>
          <w:p w14:paraId="64C93585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F39B903" w14:textId="4D93A082" w:rsidR="00FA4CB0" w:rsidRPr="00FA4CB0" w:rsidRDefault="00FA4CB0" w:rsidP="00E2102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7CF9EEB1" w14:textId="77777777" w:rsidTr="00E2102A">
        <w:tc>
          <w:tcPr>
            <w:tcW w:w="2335" w:type="dxa"/>
          </w:tcPr>
          <w:p w14:paraId="412D902A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Risk</w:t>
            </w:r>
          </w:p>
          <w:p w14:paraId="7EBBF595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3ADC8B7" w14:textId="338171D8" w:rsidR="00FA4CB0" w:rsidRPr="00FA4CB0" w:rsidRDefault="00FA4CB0" w:rsidP="00E2102A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FA4CB0" w:rsidRPr="00FA4CB0" w14:paraId="69ED7C60" w14:textId="77777777" w:rsidTr="00E2102A">
        <w:tc>
          <w:tcPr>
            <w:tcW w:w="2335" w:type="dxa"/>
          </w:tcPr>
          <w:p w14:paraId="1B46F0D1" w14:textId="77777777" w:rsidR="00FA4CB0" w:rsidRPr="00FA4CB0" w:rsidRDefault="00FA4CB0" w:rsidP="00E2102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A4CB0">
              <w:rPr>
                <w:rFonts w:cstheme="minorHAnsi"/>
                <w:sz w:val="24"/>
                <w:szCs w:val="24"/>
              </w:rPr>
              <w:t>Initial Investment and Recommendation</w:t>
            </w:r>
          </w:p>
        </w:tc>
        <w:tc>
          <w:tcPr>
            <w:tcW w:w="7380" w:type="dxa"/>
          </w:tcPr>
          <w:p w14:paraId="5F556416" w14:textId="07F9446A" w:rsidR="00FA4CB0" w:rsidRPr="00FA4CB0" w:rsidRDefault="00FA4CB0" w:rsidP="00E2102A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24"/>
                <w:szCs w:val="24"/>
              </w:rPr>
            </w:pPr>
          </w:p>
        </w:tc>
      </w:tr>
    </w:tbl>
    <w:p w14:paraId="0A006506" w14:textId="77777777" w:rsidR="00FA4CB0" w:rsidRPr="00FA4CB0" w:rsidRDefault="00FA4CB0">
      <w:pPr>
        <w:rPr>
          <w:rFonts w:cstheme="minorHAnsi"/>
          <w:sz w:val="24"/>
          <w:szCs w:val="24"/>
        </w:rPr>
      </w:pPr>
    </w:p>
    <w:sectPr w:rsidR="00FA4CB0" w:rsidRPr="00FA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90639">
    <w:abstractNumId w:val="6"/>
  </w:num>
  <w:num w:numId="2" w16cid:durableId="1826586353">
    <w:abstractNumId w:val="1"/>
  </w:num>
  <w:num w:numId="3" w16cid:durableId="933324756">
    <w:abstractNumId w:val="3"/>
  </w:num>
  <w:num w:numId="4" w16cid:durableId="135074543">
    <w:abstractNumId w:val="2"/>
  </w:num>
  <w:num w:numId="5" w16cid:durableId="2097968689">
    <w:abstractNumId w:val="0"/>
  </w:num>
  <w:num w:numId="6" w16cid:durableId="406343032">
    <w:abstractNumId w:val="5"/>
  </w:num>
  <w:num w:numId="7" w16cid:durableId="1025402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0"/>
    <w:rsid w:val="00084A21"/>
    <w:rsid w:val="00443009"/>
    <w:rsid w:val="004F3673"/>
    <w:rsid w:val="006C27B2"/>
    <w:rsid w:val="008C0376"/>
    <w:rsid w:val="00B201CD"/>
    <w:rsid w:val="00F12A84"/>
    <w:rsid w:val="00F851B6"/>
    <w:rsid w:val="00FA4CB0"/>
    <w:rsid w:val="4E11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5E96"/>
  <w15:chartTrackingRefBased/>
  <w15:docId w15:val="{7BACB97D-E3E3-4C0B-86CD-A224495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CB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8</cp:revision>
  <dcterms:created xsi:type="dcterms:W3CDTF">2023-10-03T16:00:00Z</dcterms:created>
  <dcterms:modified xsi:type="dcterms:W3CDTF">2023-10-30T06:12:00Z</dcterms:modified>
</cp:coreProperties>
</file>