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7FA69" w14:textId="4CE41003" w:rsidR="009B0F67" w:rsidRPr="008E677B" w:rsidRDefault="009B0F67" w:rsidP="009B0F67"/>
    <w:p w14:paraId="579E3BED" w14:textId="7D489981" w:rsidR="009B0F67" w:rsidRPr="008E677B" w:rsidRDefault="00242478" w:rsidP="009B0F67">
      <w:pPr>
        <w:rPr>
          <w:b/>
          <w:bCs/>
        </w:rPr>
      </w:pPr>
      <w:r>
        <w:rPr>
          <w:b/>
          <w:bCs/>
        </w:rPr>
        <w:t>Task</w:t>
      </w:r>
      <w:r w:rsidR="009B0F67" w:rsidRPr="008E677B">
        <w:rPr>
          <w:b/>
          <w:bCs/>
        </w:rPr>
        <w:t xml:space="preserve"> </w:t>
      </w:r>
      <w:r w:rsidR="00E95E96">
        <w:rPr>
          <w:b/>
          <w:bCs/>
        </w:rPr>
        <w:t>6</w:t>
      </w:r>
      <w:r w:rsidR="009B0F67" w:rsidRPr="008E677B">
        <w:rPr>
          <w:b/>
          <w:bCs/>
        </w:rPr>
        <w:t>: Definition of Done (</w:t>
      </w:r>
      <w:proofErr w:type="gramStart"/>
      <w:r w:rsidR="009B0F67" w:rsidRPr="008E677B">
        <w:rPr>
          <w:b/>
          <w:bCs/>
        </w:rPr>
        <w:t>DoD</w:t>
      </w:r>
      <w:proofErr w:type="gramEnd"/>
      <w:r w:rsidR="009B0F67" w:rsidRPr="008E677B">
        <w:rPr>
          <w:b/>
          <w:bCs/>
        </w:rPr>
        <w:t>)</w:t>
      </w:r>
    </w:p>
    <w:p w14:paraId="10085FF4" w14:textId="77777777" w:rsidR="00E95E96" w:rsidRDefault="00E95E96" w:rsidP="009B0F67">
      <w:pPr>
        <w:rPr>
          <w:b/>
          <w:bCs/>
        </w:rPr>
      </w:pPr>
    </w:p>
    <w:p w14:paraId="6C6DCC43" w14:textId="0CCF8405" w:rsidR="009B0F67" w:rsidRPr="008E677B" w:rsidRDefault="009B0F67" w:rsidP="009B0F67">
      <w:pPr>
        <w:rPr>
          <w:b/>
          <w:bCs/>
        </w:rPr>
      </w:pPr>
      <w:r w:rsidRPr="008E677B">
        <w:rPr>
          <w:b/>
          <w:bCs/>
        </w:rPr>
        <w:t>New Features:</w:t>
      </w:r>
    </w:p>
    <w:p w14:paraId="4B420606" w14:textId="70661DB0" w:rsidR="009B0F67" w:rsidRPr="008E677B" w:rsidRDefault="009B0F67" w:rsidP="009B0F67">
      <w:pPr>
        <w:numPr>
          <w:ilvl w:val="0"/>
          <w:numId w:val="1"/>
        </w:numPr>
      </w:pPr>
      <w:r w:rsidRPr="008E677B">
        <w:rPr>
          <w:b/>
          <w:bCs/>
        </w:rPr>
        <w:t>Multi-Language Support:</w:t>
      </w:r>
      <w:r w:rsidRPr="008E677B">
        <w:t xml:space="preserve"> </w:t>
      </w:r>
      <w:r w:rsidR="00652055">
        <w:t>Implementation of full translations for Japanese, Italian, German, Portuguese, Chinese, and Korean across all products, pages, and functions.</w:t>
      </w:r>
    </w:p>
    <w:p w14:paraId="71B07C79" w14:textId="77B39632" w:rsidR="00E95E96" w:rsidRPr="00652055" w:rsidRDefault="009B0F67" w:rsidP="00823DA4">
      <w:pPr>
        <w:numPr>
          <w:ilvl w:val="0"/>
          <w:numId w:val="1"/>
        </w:numPr>
        <w:rPr>
          <w:b/>
          <w:bCs/>
        </w:rPr>
      </w:pPr>
      <w:r w:rsidRPr="00652055">
        <w:rPr>
          <w:b/>
          <w:bCs/>
        </w:rPr>
        <w:t>Multi-Currency Support:</w:t>
      </w:r>
      <w:r w:rsidRPr="008E677B">
        <w:t xml:space="preserve"> </w:t>
      </w:r>
      <w:r w:rsidR="00652055">
        <w:t>Integration of conversion and display capabilities for currencies from South Korea, India, Brazil, Mexico, South Africa, Russia, China, and Japan.</w:t>
      </w:r>
    </w:p>
    <w:p w14:paraId="260D5DEB" w14:textId="08F6FFD4" w:rsidR="00E95E96" w:rsidRPr="008E677B" w:rsidRDefault="009B0F67" w:rsidP="009B0F67">
      <w:pPr>
        <w:rPr>
          <w:b/>
          <w:bCs/>
        </w:rPr>
      </w:pPr>
      <w:proofErr w:type="gramStart"/>
      <w:r w:rsidRPr="008E677B">
        <w:rPr>
          <w:b/>
          <w:bCs/>
        </w:rPr>
        <w:t>DoD</w:t>
      </w:r>
      <w:proofErr w:type="gramEnd"/>
      <w:r w:rsidRPr="008E677B">
        <w:rPr>
          <w:b/>
          <w:bCs/>
        </w:rPr>
        <w:t xml:space="preserve"> Criteria:</w:t>
      </w:r>
    </w:p>
    <w:p w14:paraId="1C0C0635" w14:textId="77777777" w:rsidR="009B0F67" w:rsidRPr="008E677B" w:rsidRDefault="009B0F67" w:rsidP="009B0F67">
      <w:pPr>
        <w:rPr>
          <w:b/>
          <w:bCs/>
        </w:rPr>
      </w:pPr>
      <w:r w:rsidRPr="008E677B">
        <w:rPr>
          <w:b/>
          <w:bCs/>
        </w:rPr>
        <w:t>1. Functionality</w:t>
      </w:r>
    </w:p>
    <w:p w14:paraId="1456E53D" w14:textId="52419E80" w:rsidR="009B0F67" w:rsidRPr="008E677B" w:rsidRDefault="009B0F67" w:rsidP="009B0F67">
      <w:pPr>
        <w:numPr>
          <w:ilvl w:val="0"/>
          <w:numId w:val="2"/>
        </w:numPr>
      </w:pPr>
      <w:r w:rsidRPr="008E677B">
        <w:t xml:space="preserve">Multi-Language Support: </w:t>
      </w:r>
      <w:r w:rsidR="003E23B5">
        <w:t>All site pages, product descriptions, and functions display accurate translations.</w:t>
      </w:r>
    </w:p>
    <w:p w14:paraId="64A521A9" w14:textId="54DA0614" w:rsidR="009B0F67" w:rsidRPr="008E677B" w:rsidRDefault="009B0F67" w:rsidP="009B0F67">
      <w:pPr>
        <w:numPr>
          <w:ilvl w:val="0"/>
          <w:numId w:val="2"/>
        </w:numPr>
      </w:pPr>
      <w:r w:rsidRPr="008E677B">
        <w:t xml:space="preserve">Multi-Currency Support: </w:t>
      </w:r>
      <w:r w:rsidR="003E23B5">
        <w:t>All price displays, payment modules, and checkout processes reflect the correct local currencies.</w:t>
      </w:r>
    </w:p>
    <w:p w14:paraId="2E093BB1" w14:textId="77777777" w:rsidR="009B0F67" w:rsidRPr="008E677B" w:rsidRDefault="009B0F67" w:rsidP="009B0F67">
      <w:pPr>
        <w:rPr>
          <w:b/>
          <w:bCs/>
        </w:rPr>
      </w:pPr>
      <w:r w:rsidRPr="008E677B">
        <w:rPr>
          <w:b/>
          <w:bCs/>
        </w:rPr>
        <w:t>2. Testing</w:t>
      </w:r>
    </w:p>
    <w:p w14:paraId="6E21A849" w14:textId="77777777" w:rsidR="003E23B5" w:rsidRDefault="009B0F67" w:rsidP="00AA261D">
      <w:pPr>
        <w:numPr>
          <w:ilvl w:val="0"/>
          <w:numId w:val="3"/>
        </w:numPr>
      </w:pPr>
      <w:r w:rsidRPr="008E677B">
        <w:t xml:space="preserve">Multi-Language Support: </w:t>
      </w:r>
      <w:r w:rsidR="003E23B5">
        <w:t>Both automated and manual UI tests for each language have passed.</w:t>
      </w:r>
    </w:p>
    <w:p w14:paraId="4C0F6282" w14:textId="3221635C" w:rsidR="009B0F67" w:rsidRPr="008E677B" w:rsidRDefault="009B0F67" w:rsidP="00AA261D">
      <w:pPr>
        <w:numPr>
          <w:ilvl w:val="0"/>
          <w:numId w:val="3"/>
        </w:numPr>
      </w:pPr>
      <w:r w:rsidRPr="008E677B">
        <w:t xml:space="preserve">Multi-Currency Support: </w:t>
      </w:r>
      <w:r w:rsidR="0014569A">
        <w:t>Unit and integration tests verify the accuracy of currency calculations.</w:t>
      </w:r>
    </w:p>
    <w:p w14:paraId="0542EE05" w14:textId="77777777" w:rsidR="009B0F67" w:rsidRPr="008E677B" w:rsidRDefault="009B0F67" w:rsidP="009B0F67">
      <w:pPr>
        <w:rPr>
          <w:b/>
          <w:bCs/>
        </w:rPr>
      </w:pPr>
      <w:r w:rsidRPr="008E677B">
        <w:rPr>
          <w:b/>
          <w:bCs/>
        </w:rPr>
        <w:t>3. Documentation</w:t>
      </w:r>
    </w:p>
    <w:p w14:paraId="73B1F2A8" w14:textId="10ACC149" w:rsidR="009B0F67" w:rsidRPr="008E677B" w:rsidRDefault="009B0F67" w:rsidP="009B0F67">
      <w:pPr>
        <w:numPr>
          <w:ilvl w:val="0"/>
          <w:numId w:val="4"/>
        </w:numPr>
      </w:pPr>
      <w:r w:rsidRPr="008E677B">
        <w:t xml:space="preserve">Multi-Language Support: </w:t>
      </w:r>
      <w:r w:rsidR="0014569A">
        <w:t>User and admin guides are updated with instructions for language selection and translation maintenance.</w:t>
      </w:r>
    </w:p>
    <w:p w14:paraId="0CB703C1" w14:textId="7F4AB7DF" w:rsidR="009B0F67" w:rsidRPr="008E677B" w:rsidRDefault="009B0F67" w:rsidP="009B0F67">
      <w:pPr>
        <w:numPr>
          <w:ilvl w:val="0"/>
          <w:numId w:val="4"/>
        </w:numPr>
      </w:pPr>
      <w:r w:rsidRPr="008E677B">
        <w:t xml:space="preserve">Multi-Currency Support: </w:t>
      </w:r>
      <w:r w:rsidR="0014569A">
        <w:t>Technical documentation details API integrations, configurations, and data flow for currency conversions.</w:t>
      </w:r>
    </w:p>
    <w:p w14:paraId="6417CC2B" w14:textId="77777777" w:rsidR="009B0F67" w:rsidRPr="008E677B" w:rsidRDefault="009B0F67" w:rsidP="009B0F67">
      <w:pPr>
        <w:rPr>
          <w:b/>
          <w:bCs/>
        </w:rPr>
      </w:pPr>
      <w:r w:rsidRPr="008E677B">
        <w:rPr>
          <w:b/>
          <w:bCs/>
        </w:rPr>
        <w:t>4. Security and Compliance</w:t>
      </w:r>
    </w:p>
    <w:p w14:paraId="00006B49" w14:textId="5AD63717" w:rsidR="009B0F67" w:rsidRPr="008E677B" w:rsidRDefault="009B0F67" w:rsidP="009B0F67">
      <w:pPr>
        <w:numPr>
          <w:ilvl w:val="0"/>
          <w:numId w:val="5"/>
        </w:numPr>
      </w:pPr>
      <w:r w:rsidRPr="008E677B">
        <w:t>Multi-Language Support:</w:t>
      </w:r>
      <w:r w:rsidR="00921272">
        <w:t xml:space="preserve"> </w:t>
      </w:r>
      <w:r w:rsidR="0014569A">
        <w:t xml:space="preserve">No sensitive data </w:t>
      </w:r>
      <w:proofErr w:type="gramStart"/>
      <w:r w:rsidR="0014569A">
        <w:t>is exposed</w:t>
      </w:r>
      <w:proofErr w:type="gramEnd"/>
      <w:r w:rsidR="0014569A">
        <w:t xml:space="preserve"> through language translations.</w:t>
      </w:r>
    </w:p>
    <w:p w14:paraId="2B2084F2" w14:textId="435DF5BE" w:rsidR="009B0F67" w:rsidRPr="008E677B" w:rsidRDefault="009B0F67" w:rsidP="009B0F67">
      <w:pPr>
        <w:numPr>
          <w:ilvl w:val="0"/>
          <w:numId w:val="5"/>
        </w:numPr>
      </w:pPr>
      <w:r w:rsidRPr="008E677B">
        <w:t xml:space="preserve">Multi-Currency Support: </w:t>
      </w:r>
      <w:r w:rsidR="0014569A">
        <w:t>All financial data and API communications use secure, encrypted channels.</w:t>
      </w:r>
    </w:p>
    <w:p w14:paraId="1998FEF3" w14:textId="77777777" w:rsidR="009B0F67" w:rsidRPr="008E677B" w:rsidRDefault="009B0F67" w:rsidP="009B0F67">
      <w:pPr>
        <w:rPr>
          <w:b/>
          <w:bCs/>
        </w:rPr>
      </w:pPr>
      <w:r w:rsidRPr="008E677B">
        <w:rPr>
          <w:b/>
          <w:bCs/>
        </w:rPr>
        <w:t>5. Deployment and Maintenance</w:t>
      </w:r>
    </w:p>
    <w:p w14:paraId="1D797909" w14:textId="74ADBA7B" w:rsidR="009B0F67" w:rsidRPr="008E677B" w:rsidRDefault="009B0F67" w:rsidP="009B0F67">
      <w:pPr>
        <w:numPr>
          <w:ilvl w:val="0"/>
          <w:numId w:val="6"/>
        </w:numPr>
      </w:pPr>
      <w:r w:rsidRPr="008E677B">
        <w:t xml:space="preserve">Multi-Language Support: </w:t>
      </w:r>
      <w:r w:rsidR="00B265C6">
        <w:t>A deployment plan is in place with clear rollback procedures in case of translation issues.</w:t>
      </w:r>
    </w:p>
    <w:p w14:paraId="5825100E" w14:textId="07D8530F" w:rsidR="009B0F67" w:rsidRPr="008E677B" w:rsidRDefault="009B0F67" w:rsidP="00293B1B">
      <w:pPr>
        <w:numPr>
          <w:ilvl w:val="0"/>
          <w:numId w:val="6"/>
        </w:numPr>
      </w:pPr>
      <w:r w:rsidRPr="008E677B">
        <w:t xml:space="preserve">Multi-Currency Support: </w:t>
      </w:r>
      <w:r w:rsidR="00833A53">
        <w:t>A production deployment checklist confirms successful integration of all currency features.</w:t>
      </w:r>
      <w:bookmarkStart w:id="0" w:name="_GoBack"/>
      <w:bookmarkEnd w:id="0"/>
    </w:p>
    <w:sectPr w:rsidR="009B0F67" w:rsidRPr="008E6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247F"/>
    <w:multiLevelType w:val="multilevel"/>
    <w:tmpl w:val="C24C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73B81"/>
    <w:multiLevelType w:val="multilevel"/>
    <w:tmpl w:val="20F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2A87"/>
    <w:multiLevelType w:val="multilevel"/>
    <w:tmpl w:val="9334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2494D"/>
    <w:multiLevelType w:val="multilevel"/>
    <w:tmpl w:val="C850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63A93"/>
    <w:multiLevelType w:val="multilevel"/>
    <w:tmpl w:val="C6A6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45AE8"/>
    <w:multiLevelType w:val="multilevel"/>
    <w:tmpl w:val="6DBC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84E6F"/>
    <w:multiLevelType w:val="multilevel"/>
    <w:tmpl w:val="9B48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67"/>
    <w:rsid w:val="000803C9"/>
    <w:rsid w:val="0014569A"/>
    <w:rsid w:val="00242478"/>
    <w:rsid w:val="00383DBD"/>
    <w:rsid w:val="003E23B5"/>
    <w:rsid w:val="00652055"/>
    <w:rsid w:val="00774002"/>
    <w:rsid w:val="00833A53"/>
    <w:rsid w:val="00921272"/>
    <w:rsid w:val="009B0F67"/>
    <w:rsid w:val="00A302FE"/>
    <w:rsid w:val="00B265C6"/>
    <w:rsid w:val="00E95E96"/>
    <w:rsid w:val="00EC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BA146"/>
  <w15:chartTrackingRefBased/>
  <w15:docId w15:val="{7E8D9E3C-8448-420D-BDDB-23BAEAB4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F67"/>
  </w:style>
  <w:style w:type="paragraph" w:styleId="Heading1">
    <w:name w:val="heading 1"/>
    <w:basedOn w:val="Normal"/>
    <w:next w:val="Normal"/>
    <w:link w:val="Heading1Char"/>
    <w:uiPriority w:val="9"/>
    <w:qFormat/>
    <w:rsid w:val="009B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Sharma</dc:creator>
  <cp:keywords/>
  <dc:description/>
  <cp:lastModifiedBy>Dennis</cp:lastModifiedBy>
  <cp:revision>9</cp:revision>
  <dcterms:created xsi:type="dcterms:W3CDTF">2025-03-18T09:31:00Z</dcterms:created>
  <dcterms:modified xsi:type="dcterms:W3CDTF">2025-04-10T06:59:00Z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1c804991-7d02-4915-869a-d7a1d94d9255</vt:lpwstr>
  </property>
</Properties>
</file>