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F4EFDC" w14:textId="77777777" w:rsidR="00023F13" w:rsidRPr="00A25902" w:rsidRDefault="00023F13" w:rsidP="00023F13">
      <w:p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tbl>
      <w:tblPr>
        <w:tblW w:w="1007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00" w:firstRow="0" w:lastRow="0" w:firstColumn="0" w:lastColumn="0" w:noHBand="0" w:noVBand="1"/>
      </w:tblPr>
      <w:tblGrid>
        <w:gridCol w:w="5215"/>
        <w:gridCol w:w="4860"/>
      </w:tblGrid>
      <w:tr w:rsidR="00023F13" w:rsidRPr="00262306" w14:paraId="7DA9F83B" w14:textId="77777777" w:rsidTr="00893FAD">
        <w:trPr>
          <w:trHeight w:val="448"/>
        </w:trPr>
        <w:tc>
          <w:tcPr>
            <w:tcW w:w="5215" w:type="dxa"/>
            <w:tcBorders>
              <w:top w:val="single" w:sz="4" w:space="0" w:color="4472C4"/>
              <w:left w:val="single" w:sz="4" w:space="0" w:color="51BFFC"/>
              <w:bottom w:val="single" w:sz="4" w:space="0" w:color="51BFFC"/>
              <w:right w:val="single" w:sz="4" w:space="0" w:color="4472C4"/>
            </w:tcBorders>
            <w:shd w:val="clear" w:color="auto" w:fill="00416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A2AAC1" w14:textId="4127DCAC" w:rsidR="00023F13" w:rsidRPr="0085303D" w:rsidRDefault="00893FAD" w:rsidP="003970C9">
            <w:pPr>
              <w:spacing w:after="0" w:line="240" w:lineRule="auto"/>
              <w:jc w:val="center"/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</w:rPr>
              <w:t>Strength (Cause)</w:t>
            </w:r>
          </w:p>
        </w:tc>
        <w:tc>
          <w:tcPr>
            <w:tcW w:w="4860" w:type="dxa"/>
            <w:tcBorders>
              <w:top w:val="single" w:sz="4" w:space="0" w:color="4472C4"/>
              <w:left w:val="single" w:sz="4" w:space="0" w:color="4472C4"/>
              <w:bottom w:val="single" w:sz="4" w:space="0" w:color="51BFFC"/>
              <w:right w:val="single" w:sz="4" w:space="0" w:color="4472C4"/>
            </w:tcBorders>
            <w:shd w:val="clear" w:color="auto" w:fill="004162"/>
          </w:tcPr>
          <w:p w14:paraId="457D942A" w14:textId="39655C09" w:rsidR="00023F13" w:rsidRDefault="00893FAD" w:rsidP="003970C9">
            <w:pPr>
              <w:spacing w:after="0" w:line="240" w:lineRule="auto"/>
              <w:jc w:val="center"/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</w:rPr>
              <w:t>Opportunity (Event)</w:t>
            </w:r>
          </w:p>
        </w:tc>
      </w:tr>
      <w:tr w:rsidR="00023F13" w:rsidRPr="00A25902" w14:paraId="6E6C9A1F" w14:textId="77777777" w:rsidTr="00893FAD">
        <w:trPr>
          <w:trHeight w:val="903"/>
        </w:trPr>
        <w:tc>
          <w:tcPr>
            <w:tcW w:w="521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4DBA0" w14:textId="34224DC8" w:rsidR="00023F13" w:rsidRPr="00855327" w:rsidRDefault="00971F74" w:rsidP="00893FAD">
            <w:pPr>
              <w:pStyle w:val="NormalWeb"/>
              <w:ind w:left="360"/>
              <w:rPr>
                <w:rFonts w:ascii="Roboto" w:eastAsia="Roboto Light" w:hAnsi="Roboto" w:cs="Roboto Light"/>
                <w:sz w:val="22"/>
                <w:szCs w:val="22"/>
              </w:rPr>
            </w:pPr>
            <w:r w:rsidRPr="00971F74">
              <w:rPr>
                <w:rFonts w:ascii="Roboto" w:eastAsia="Roboto Light" w:hAnsi="Roboto" w:cs="Roboto Light"/>
                <w:b/>
                <w:bCs/>
                <w:sz w:val="22"/>
                <w:szCs w:val="22"/>
              </w:rPr>
              <w:t>Skilled IT Team:</w:t>
            </w:r>
            <w:r w:rsidRPr="00971F74">
              <w:rPr>
                <w:rFonts w:ascii="Roboto" w:eastAsia="Roboto Light" w:hAnsi="Roboto" w:cs="Roboto Light"/>
                <w:sz w:val="22"/>
                <w:szCs w:val="22"/>
              </w:rPr>
              <w:t xml:space="preserve"> The organization has a competent IT team with the necessary technical expertise to handle the integration project.</w:t>
            </w:r>
          </w:p>
        </w:tc>
        <w:tc>
          <w:tcPr>
            <w:tcW w:w="486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</w:tcPr>
          <w:p w14:paraId="5B8A946A" w14:textId="0F60AC96" w:rsidR="00023F13" w:rsidRPr="00855327" w:rsidRDefault="009A31F2" w:rsidP="003970C9">
            <w:pPr>
              <w:pStyle w:val="NormalWeb"/>
              <w:rPr>
                <w:rFonts w:ascii="Roboto" w:eastAsia="Roboto Light" w:hAnsi="Roboto" w:cs="Roboto Light"/>
                <w:sz w:val="22"/>
                <w:szCs w:val="22"/>
              </w:rPr>
            </w:pPr>
            <w:r w:rsidRPr="009A31F2">
              <w:rPr>
                <w:rFonts w:ascii="Roboto" w:eastAsia="Roboto Light" w:hAnsi="Roboto" w:cs="Roboto Light"/>
                <w:b/>
                <w:bCs/>
                <w:sz w:val="22"/>
                <w:szCs w:val="22"/>
              </w:rPr>
              <w:t>Improved Patient Outcomes:</w:t>
            </w:r>
            <w:r w:rsidRPr="009A31F2">
              <w:rPr>
                <w:rFonts w:ascii="Roboto" w:eastAsia="Roboto Light" w:hAnsi="Roboto" w:cs="Roboto Light"/>
                <w:sz w:val="22"/>
                <w:szCs w:val="22"/>
              </w:rPr>
              <w:t xml:space="preserve"> A unified IT system can lead to better patient care and satisfaction by providing seamless access to records and reducing administrative errors.</w:t>
            </w:r>
          </w:p>
        </w:tc>
      </w:tr>
      <w:tr w:rsidR="00023F13" w:rsidRPr="00A25902" w14:paraId="267DCAD5" w14:textId="77777777" w:rsidTr="00893FAD">
        <w:trPr>
          <w:trHeight w:val="903"/>
        </w:trPr>
        <w:tc>
          <w:tcPr>
            <w:tcW w:w="521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17B84" w14:textId="7215FF21" w:rsidR="00023F13" w:rsidRPr="00855327" w:rsidRDefault="00962C65" w:rsidP="00893FAD">
            <w:pPr>
              <w:pStyle w:val="NormalWeb"/>
              <w:ind w:left="360"/>
              <w:rPr>
                <w:rFonts w:ascii="Roboto" w:eastAsia="Roboto Light" w:hAnsi="Roboto" w:cs="Roboto Light"/>
                <w:sz w:val="22"/>
                <w:szCs w:val="22"/>
              </w:rPr>
            </w:pPr>
            <w:r w:rsidRPr="00962C65">
              <w:rPr>
                <w:rFonts w:ascii="Roboto" w:eastAsia="Roboto Light" w:hAnsi="Roboto" w:cs="Roboto Light"/>
                <w:b/>
                <w:bCs/>
                <w:sz w:val="22"/>
                <w:szCs w:val="22"/>
              </w:rPr>
              <w:t>Strong Stakeholder Support:</w:t>
            </w:r>
            <w:r w:rsidRPr="00962C65">
              <w:rPr>
                <w:rFonts w:ascii="Roboto" w:eastAsia="Roboto Light" w:hAnsi="Roboto" w:cs="Roboto Light"/>
                <w:sz w:val="22"/>
                <w:szCs w:val="22"/>
              </w:rPr>
              <w:t xml:space="preserve"> There is robust support from key internal stakeholders, including the CEO and Project Manager, which is crucial for project success.</w:t>
            </w:r>
          </w:p>
        </w:tc>
        <w:tc>
          <w:tcPr>
            <w:tcW w:w="486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</w:tcPr>
          <w:p w14:paraId="51CC524A" w14:textId="6DD18AF2" w:rsidR="00023F13" w:rsidRPr="00855327" w:rsidRDefault="009A31F2" w:rsidP="003970C9">
            <w:pPr>
              <w:pStyle w:val="NormalWeb"/>
              <w:rPr>
                <w:rFonts w:ascii="Roboto" w:eastAsia="Roboto Light" w:hAnsi="Roboto" w:cs="Roboto Light"/>
                <w:sz w:val="22"/>
                <w:szCs w:val="22"/>
              </w:rPr>
            </w:pPr>
            <w:r w:rsidRPr="009A31F2">
              <w:rPr>
                <w:rFonts w:ascii="Roboto" w:eastAsia="Roboto Light" w:hAnsi="Roboto" w:cs="Roboto Light"/>
                <w:b/>
                <w:bCs/>
                <w:sz w:val="22"/>
                <w:szCs w:val="22"/>
              </w:rPr>
              <w:t>Enhanced Competitiveness:</w:t>
            </w:r>
            <w:r w:rsidRPr="009A31F2">
              <w:rPr>
                <w:rFonts w:ascii="Roboto" w:eastAsia="Roboto Light" w:hAnsi="Roboto" w:cs="Roboto Light"/>
                <w:sz w:val="22"/>
                <w:szCs w:val="22"/>
              </w:rPr>
              <w:t xml:space="preserve"> Implementing a state-of-the-art IT system can position XYZ Health Solutions as a leader in healthcare technology, attracting more patients and partnerships.</w:t>
            </w:r>
          </w:p>
        </w:tc>
      </w:tr>
      <w:tr w:rsidR="00023F13" w:rsidRPr="00A25902" w14:paraId="2814C4CF" w14:textId="77777777" w:rsidTr="00893FAD">
        <w:trPr>
          <w:trHeight w:val="903"/>
        </w:trPr>
        <w:tc>
          <w:tcPr>
            <w:tcW w:w="521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B2113" w14:textId="219083A5" w:rsidR="00023F13" w:rsidRPr="00855327" w:rsidRDefault="00F94462" w:rsidP="00893FAD">
            <w:pPr>
              <w:pStyle w:val="NormalWeb"/>
              <w:ind w:left="360"/>
              <w:rPr>
                <w:rFonts w:ascii="Roboto" w:eastAsia="Roboto Light" w:hAnsi="Roboto" w:cs="Roboto Light"/>
                <w:sz w:val="22"/>
                <w:szCs w:val="22"/>
              </w:rPr>
            </w:pPr>
            <w:r w:rsidRPr="00F94462">
              <w:rPr>
                <w:rFonts w:ascii="Roboto" w:eastAsia="Roboto Light" w:hAnsi="Roboto" w:cs="Roboto Light"/>
                <w:b/>
                <w:bCs/>
                <w:sz w:val="22"/>
                <w:szCs w:val="22"/>
              </w:rPr>
              <w:t>Existing IT Infrastructure:</w:t>
            </w:r>
            <w:r w:rsidRPr="00F94462">
              <w:rPr>
                <w:rFonts w:ascii="Roboto" w:eastAsia="Roboto Light" w:hAnsi="Roboto" w:cs="Roboto Light"/>
                <w:sz w:val="22"/>
                <w:szCs w:val="22"/>
              </w:rPr>
              <w:t xml:space="preserve"> The availability of existing IT infrastructure can serve as a foundation, reducing the need for extensive new investments.</w:t>
            </w:r>
          </w:p>
        </w:tc>
        <w:tc>
          <w:tcPr>
            <w:tcW w:w="486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</w:tcPr>
          <w:p w14:paraId="6B90AB9E" w14:textId="3066C67A" w:rsidR="00023F13" w:rsidRPr="00855327" w:rsidRDefault="00CE17A6" w:rsidP="003970C9">
            <w:pPr>
              <w:pStyle w:val="NormalWeb"/>
              <w:rPr>
                <w:rFonts w:ascii="Roboto" w:eastAsia="Roboto Light" w:hAnsi="Roboto" w:cs="Roboto Light"/>
                <w:sz w:val="22"/>
                <w:szCs w:val="22"/>
              </w:rPr>
            </w:pPr>
            <w:r w:rsidRPr="00CE17A6">
              <w:rPr>
                <w:rFonts w:ascii="Roboto" w:eastAsia="Roboto Light" w:hAnsi="Roboto" w:cs="Roboto Light"/>
                <w:b/>
                <w:bCs/>
                <w:sz w:val="22"/>
                <w:szCs w:val="22"/>
              </w:rPr>
              <w:t>Data-Driven Decision Making:</w:t>
            </w:r>
            <w:r w:rsidRPr="00CE17A6">
              <w:rPr>
                <w:rFonts w:ascii="Roboto" w:eastAsia="Roboto Light" w:hAnsi="Roboto" w:cs="Roboto Light"/>
                <w:sz w:val="22"/>
                <w:szCs w:val="22"/>
              </w:rPr>
              <w:t xml:space="preserve"> The integration of systems will allow for better data analytics, enabling </w:t>
            </w:r>
            <w:proofErr w:type="gramStart"/>
            <w:r w:rsidRPr="00CE17A6">
              <w:rPr>
                <w:rFonts w:ascii="Roboto" w:eastAsia="Roboto Light" w:hAnsi="Roboto" w:cs="Roboto Light"/>
                <w:sz w:val="22"/>
                <w:szCs w:val="22"/>
              </w:rPr>
              <w:t>more informed decision-making processes</w:t>
            </w:r>
            <w:proofErr w:type="gramEnd"/>
            <w:r w:rsidRPr="00CE17A6">
              <w:rPr>
                <w:rFonts w:ascii="Roboto" w:eastAsia="Roboto Light" w:hAnsi="Roboto" w:cs="Roboto Light"/>
                <w:sz w:val="22"/>
                <w:szCs w:val="22"/>
              </w:rPr>
              <w:t>.</w:t>
            </w:r>
          </w:p>
        </w:tc>
      </w:tr>
      <w:tr w:rsidR="00893FAD" w:rsidRPr="00262306" w14:paraId="19871254" w14:textId="77777777" w:rsidTr="009D12FB">
        <w:trPr>
          <w:trHeight w:val="448"/>
        </w:trPr>
        <w:tc>
          <w:tcPr>
            <w:tcW w:w="5215" w:type="dxa"/>
            <w:tcBorders>
              <w:top w:val="single" w:sz="4" w:space="0" w:color="4472C4"/>
              <w:left w:val="single" w:sz="4" w:space="0" w:color="51BFFC"/>
              <w:bottom w:val="single" w:sz="4" w:space="0" w:color="51BFFC"/>
              <w:right w:val="single" w:sz="4" w:space="0" w:color="4472C4"/>
            </w:tcBorders>
            <w:shd w:val="clear" w:color="auto" w:fill="00416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38A72" w14:textId="3F4B9042" w:rsidR="00893FAD" w:rsidRPr="0085303D" w:rsidRDefault="00893FAD" w:rsidP="009D12FB">
            <w:pPr>
              <w:spacing w:after="0" w:line="240" w:lineRule="auto"/>
              <w:jc w:val="center"/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</w:rPr>
              <w:t>Weakness (Cause)</w:t>
            </w:r>
          </w:p>
        </w:tc>
        <w:tc>
          <w:tcPr>
            <w:tcW w:w="4860" w:type="dxa"/>
            <w:tcBorders>
              <w:top w:val="single" w:sz="4" w:space="0" w:color="4472C4"/>
              <w:left w:val="single" w:sz="4" w:space="0" w:color="4472C4"/>
              <w:bottom w:val="single" w:sz="4" w:space="0" w:color="51BFFC"/>
              <w:right w:val="single" w:sz="4" w:space="0" w:color="4472C4"/>
            </w:tcBorders>
            <w:shd w:val="clear" w:color="auto" w:fill="004162"/>
          </w:tcPr>
          <w:p w14:paraId="48B31706" w14:textId="03BDD185" w:rsidR="00893FAD" w:rsidRDefault="002779EE" w:rsidP="009D12FB">
            <w:pPr>
              <w:spacing w:after="0" w:line="240" w:lineRule="auto"/>
              <w:jc w:val="center"/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</w:rPr>
              <w:t>Threat</w:t>
            </w:r>
            <w:r w:rsidR="00893FAD">
              <w:rPr>
                <w:rFonts w:ascii="Roboto" w:hAnsi="Roboto"/>
                <w:b/>
                <w:bCs/>
                <w:color w:val="FFFFFF" w:themeColor="background1"/>
                <w:sz w:val="28"/>
                <w:szCs w:val="28"/>
              </w:rPr>
              <w:t xml:space="preserve"> (Event)</w:t>
            </w:r>
          </w:p>
        </w:tc>
      </w:tr>
      <w:tr w:rsidR="00893FAD" w:rsidRPr="00A25902" w14:paraId="3B90E0F9" w14:textId="77777777" w:rsidTr="00893FAD">
        <w:trPr>
          <w:trHeight w:val="903"/>
        </w:trPr>
        <w:tc>
          <w:tcPr>
            <w:tcW w:w="521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28D54" w14:textId="780324A7" w:rsidR="00893FAD" w:rsidRPr="00855327" w:rsidRDefault="0082779F" w:rsidP="00893FAD">
            <w:pPr>
              <w:pStyle w:val="NormalWeb"/>
              <w:ind w:left="360"/>
              <w:rPr>
                <w:rFonts w:ascii="Roboto" w:eastAsia="Roboto Light" w:hAnsi="Roboto" w:cs="Roboto Light"/>
                <w:sz w:val="22"/>
                <w:szCs w:val="22"/>
              </w:rPr>
            </w:pPr>
            <w:r w:rsidRPr="0082779F">
              <w:rPr>
                <w:rFonts w:ascii="Roboto" w:eastAsia="Roboto Light" w:hAnsi="Roboto" w:cs="Roboto Light"/>
                <w:b/>
                <w:bCs/>
                <w:sz w:val="22"/>
                <w:szCs w:val="22"/>
              </w:rPr>
              <w:t>Legacy System Integration Challenges:</w:t>
            </w:r>
            <w:r w:rsidRPr="0082779F">
              <w:rPr>
                <w:rFonts w:ascii="Roboto" w:eastAsia="Roboto Light" w:hAnsi="Roboto" w:cs="Roboto Light"/>
                <w:sz w:val="22"/>
                <w:szCs w:val="22"/>
              </w:rPr>
              <w:t xml:space="preserve"> The current fragmented systems may pose difficulties during the integration process, potentially leading to data inconsistencies or system downtime.</w:t>
            </w:r>
          </w:p>
        </w:tc>
        <w:tc>
          <w:tcPr>
            <w:tcW w:w="486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</w:tcPr>
          <w:p w14:paraId="2294A529" w14:textId="7551A165" w:rsidR="00893FAD" w:rsidRPr="00855327" w:rsidRDefault="0095776B" w:rsidP="003970C9">
            <w:pPr>
              <w:pStyle w:val="NormalWeb"/>
              <w:rPr>
                <w:rFonts w:ascii="Roboto" w:eastAsia="Roboto Light" w:hAnsi="Roboto" w:cs="Roboto Light"/>
                <w:sz w:val="22"/>
                <w:szCs w:val="22"/>
              </w:rPr>
            </w:pPr>
            <w:r w:rsidRPr="0095776B">
              <w:rPr>
                <w:rFonts w:ascii="Roboto" w:eastAsia="Roboto Light" w:hAnsi="Roboto" w:cs="Roboto Light"/>
                <w:b/>
                <w:bCs/>
                <w:sz w:val="22"/>
                <w:szCs w:val="22"/>
              </w:rPr>
              <w:t>Regulatory Penalties:</w:t>
            </w:r>
            <w:r w:rsidRPr="0095776B">
              <w:rPr>
                <w:rFonts w:ascii="Roboto" w:eastAsia="Roboto Light" w:hAnsi="Roboto" w:cs="Roboto Light"/>
                <w:sz w:val="22"/>
                <w:szCs w:val="22"/>
              </w:rPr>
              <w:t xml:space="preserve"> Non-compliance with regulations such as HIPAA can result in significant financial penalties and damage to the organization's reputation.</w:t>
            </w:r>
          </w:p>
        </w:tc>
      </w:tr>
      <w:tr w:rsidR="00893FAD" w:rsidRPr="00A25902" w14:paraId="799DBD60" w14:textId="77777777" w:rsidTr="00893FAD">
        <w:trPr>
          <w:trHeight w:val="903"/>
        </w:trPr>
        <w:tc>
          <w:tcPr>
            <w:tcW w:w="521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75340" w14:textId="29E54400" w:rsidR="00893FAD" w:rsidRPr="00855327" w:rsidRDefault="0082779F" w:rsidP="00893FAD">
            <w:pPr>
              <w:pStyle w:val="NormalWeb"/>
              <w:ind w:left="360"/>
              <w:rPr>
                <w:rFonts w:ascii="Roboto" w:eastAsia="Roboto Light" w:hAnsi="Roboto" w:cs="Roboto Light"/>
                <w:sz w:val="22"/>
                <w:szCs w:val="22"/>
              </w:rPr>
            </w:pPr>
            <w:r w:rsidRPr="0082779F">
              <w:rPr>
                <w:rFonts w:ascii="Roboto" w:eastAsia="Roboto Light" w:hAnsi="Roboto" w:cs="Roboto Light"/>
                <w:b/>
                <w:bCs/>
                <w:sz w:val="22"/>
                <w:szCs w:val="22"/>
              </w:rPr>
              <w:t>Budget Constraints:</w:t>
            </w:r>
            <w:r w:rsidRPr="0082779F">
              <w:rPr>
                <w:rFonts w:ascii="Roboto" w:eastAsia="Roboto Light" w:hAnsi="Roboto" w:cs="Roboto Light"/>
                <w:sz w:val="22"/>
                <w:szCs w:val="22"/>
              </w:rPr>
              <w:t xml:space="preserve"> Limited budget may restrict the scope of the project or limit the ability to implement advanced solutions.</w:t>
            </w:r>
          </w:p>
        </w:tc>
        <w:tc>
          <w:tcPr>
            <w:tcW w:w="486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</w:tcPr>
          <w:p w14:paraId="2DC1A9D9" w14:textId="3F19B6B6" w:rsidR="00893FAD" w:rsidRPr="00855327" w:rsidRDefault="0095776B" w:rsidP="003970C9">
            <w:pPr>
              <w:pStyle w:val="NormalWeb"/>
              <w:rPr>
                <w:rFonts w:ascii="Roboto" w:eastAsia="Roboto Light" w:hAnsi="Roboto" w:cs="Roboto Light"/>
                <w:sz w:val="22"/>
                <w:szCs w:val="22"/>
              </w:rPr>
            </w:pPr>
            <w:r w:rsidRPr="0095776B">
              <w:rPr>
                <w:rFonts w:ascii="Roboto" w:eastAsia="Roboto Light" w:hAnsi="Roboto" w:cs="Roboto Light"/>
                <w:b/>
                <w:bCs/>
                <w:sz w:val="22"/>
                <w:szCs w:val="22"/>
              </w:rPr>
              <w:t>Resistance to Change:</w:t>
            </w:r>
            <w:r w:rsidRPr="0095776B">
              <w:rPr>
                <w:rFonts w:ascii="Roboto" w:eastAsia="Roboto Light" w:hAnsi="Roboto" w:cs="Roboto Light"/>
                <w:sz w:val="22"/>
                <w:szCs w:val="22"/>
              </w:rPr>
              <w:t xml:space="preserve"> Staff and users may resist the new system, leading to delays and inefficiencies during the transition period.</w:t>
            </w:r>
          </w:p>
        </w:tc>
      </w:tr>
      <w:tr w:rsidR="00893FAD" w:rsidRPr="00A25902" w14:paraId="4014D73F" w14:textId="77777777" w:rsidTr="00893FAD">
        <w:trPr>
          <w:trHeight w:val="903"/>
        </w:trPr>
        <w:tc>
          <w:tcPr>
            <w:tcW w:w="5215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FDCAB" w14:textId="77777777" w:rsidR="00893FAD" w:rsidRPr="00855327" w:rsidRDefault="00893FAD" w:rsidP="00893FAD">
            <w:pPr>
              <w:pStyle w:val="NormalWeb"/>
              <w:ind w:left="360"/>
              <w:rPr>
                <w:rFonts w:ascii="Roboto" w:eastAsia="Roboto Light" w:hAnsi="Roboto" w:cs="Roboto Light"/>
                <w:sz w:val="22"/>
                <w:szCs w:val="22"/>
              </w:rPr>
            </w:pPr>
          </w:p>
        </w:tc>
        <w:tc>
          <w:tcPr>
            <w:tcW w:w="4860" w:type="dxa"/>
            <w:tcBorders>
              <w:top w:val="single" w:sz="4" w:space="0" w:color="51BFFC"/>
              <w:left w:val="single" w:sz="4" w:space="0" w:color="51BFFC"/>
              <w:bottom w:val="single" w:sz="4" w:space="0" w:color="51BFFC"/>
              <w:right w:val="single" w:sz="4" w:space="0" w:color="51BFFC"/>
            </w:tcBorders>
          </w:tcPr>
          <w:p w14:paraId="7F216B0D" w14:textId="1BC3C67D" w:rsidR="00893FAD" w:rsidRPr="00855327" w:rsidRDefault="0095776B" w:rsidP="003970C9">
            <w:pPr>
              <w:pStyle w:val="NormalWeb"/>
              <w:rPr>
                <w:rFonts w:ascii="Roboto" w:eastAsia="Roboto Light" w:hAnsi="Roboto" w:cs="Roboto Light"/>
                <w:sz w:val="22"/>
                <w:szCs w:val="22"/>
              </w:rPr>
            </w:pPr>
            <w:r w:rsidRPr="0095776B">
              <w:rPr>
                <w:rFonts w:ascii="Roboto" w:eastAsia="Roboto Light" w:hAnsi="Roboto" w:cs="Roboto Light"/>
                <w:b/>
                <w:bCs/>
                <w:sz w:val="22"/>
                <w:szCs w:val="22"/>
              </w:rPr>
              <w:t>Technological Obsolescence:</w:t>
            </w:r>
            <w:r w:rsidRPr="0095776B">
              <w:rPr>
                <w:rFonts w:ascii="Roboto" w:eastAsia="Roboto Light" w:hAnsi="Roboto" w:cs="Roboto Light"/>
                <w:sz w:val="22"/>
                <w:szCs w:val="22"/>
              </w:rPr>
              <w:t xml:space="preserve"> Rapid advancements in technology may render the new system outdated sooner than expected, requiring frequent updates or replacements.</w:t>
            </w:r>
          </w:p>
        </w:tc>
      </w:tr>
    </w:tbl>
    <w:p w14:paraId="027EFC32" w14:textId="77777777" w:rsidR="00023F13" w:rsidRPr="00A25902" w:rsidRDefault="00023F13" w:rsidP="00023F13">
      <w:pPr>
        <w:rPr>
          <w:rFonts w:ascii="Roboto" w:hAnsi="Roboto"/>
          <w:sz w:val="24"/>
          <w:szCs w:val="24"/>
        </w:rPr>
      </w:pPr>
      <w:bookmarkStart w:id="0" w:name="_GoBack"/>
      <w:bookmarkEnd w:id="0"/>
    </w:p>
    <w:sectPr w:rsidR="00023F13" w:rsidRPr="00A25902" w:rsidSect="008442AA">
      <w:headerReference w:type="even" r:id="rId10"/>
      <w:headerReference w:type="default" r:id="rId11"/>
      <w:headerReference w:type="first" r:id="rId12"/>
      <w:pgSz w:w="11906" w:h="16838"/>
      <w:pgMar w:top="720" w:right="720" w:bottom="720" w:left="720" w:header="708" w:footer="708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81C168" w14:textId="77777777" w:rsidR="00C17E6E" w:rsidRDefault="00C17E6E" w:rsidP="004A730D">
      <w:pPr>
        <w:spacing w:after="0" w:line="240" w:lineRule="auto"/>
      </w:pPr>
      <w:r>
        <w:separator/>
      </w:r>
    </w:p>
  </w:endnote>
  <w:endnote w:type="continuationSeparator" w:id="0">
    <w:p w14:paraId="550DE1E1" w14:textId="77777777" w:rsidR="00C17E6E" w:rsidRDefault="00C17E6E" w:rsidP="004A730D">
      <w:pPr>
        <w:spacing w:after="0" w:line="240" w:lineRule="auto"/>
      </w:pPr>
      <w:r>
        <w:continuationSeparator/>
      </w:r>
    </w:p>
  </w:endnote>
  <w:endnote w:type="continuationNotice" w:id="1">
    <w:p w14:paraId="494EA42E" w14:textId="77777777" w:rsidR="00C17E6E" w:rsidRDefault="00C17E6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326FCD" w14:textId="77777777" w:rsidR="00C17E6E" w:rsidRDefault="00C17E6E" w:rsidP="004A730D">
      <w:pPr>
        <w:spacing w:after="0" w:line="240" w:lineRule="auto"/>
      </w:pPr>
      <w:r>
        <w:separator/>
      </w:r>
    </w:p>
  </w:footnote>
  <w:footnote w:type="continuationSeparator" w:id="0">
    <w:p w14:paraId="6776812C" w14:textId="77777777" w:rsidR="00C17E6E" w:rsidRDefault="00C17E6E" w:rsidP="004A730D">
      <w:pPr>
        <w:spacing w:after="0" w:line="240" w:lineRule="auto"/>
      </w:pPr>
      <w:r>
        <w:continuationSeparator/>
      </w:r>
    </w:p>
  </w:footnote>
  <w:footnote w:type="continuationNotice" w:id="1">
    <w:p w14:paraId="4E44AF90" w14:textId="77777777" w:rsidR="00C17E6E" w:rsidRDefault="00C17E6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4C494B" w14:textId="77777777" w:rsidR="0041237D" w:rsidRDefault="0041237D">
    <w:pPr>
      <w:pStyle w:val="Header"/>
    </w:pPr>
    <w:r>
      <w:rPr>
        <w:noProof/>
        <w:lang w:val="en-MY" w:eastAsia="en-MY"/>
      </w:rPr>
      <w:drawing>
        <wp:anchor distT="0" distB="0" distL="114300" distR="114300" simplePos="0" relativeHeight="251658240" behindDoc="1" locked="0" layoutInCell="0" allowOverlap="1" wp14:anchorId="001DB830" wp14:editId="0F2FBFB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96250" cy="10477500"/>
          <wp:effectExtent l="0" t="0" r="6350" b="0"/>
          <wp:wrapNone/>
          <wp:docPr id="9" name="WordPictureWatermark280800560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280800560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0" cy="10477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9C8C60" w14:textId="12266748" w:rsidR="00B46427" w:rsidRDefault="00B46427" w:rsidP="00B46427">
    <w:pPr>
      <w:pStyle w:val="Header"/>
      <w:jc w:val="right"/>
    </w:pPr>
  </w:p>
  <w:p w14:paraId="3CC1F400" w14:textId="02F17505" w:rsidR="00B46427" w:rsidRDefault="00B46427" w:rsidP="00B46427">
    <w:pPr>
      <w:pStyle w:val="Heading1"/>
      <w:shd w:val="clear" w:color="auto" w:fill="FFFFFF"/>
      <w:spacing w:before="360" w:after="240"/>
      <w:jc w:val="center"/>
    </w:pPr>
    <w:r w:rsidRPr="00B46427">
      <w:rPr>
        <w:rFonts w:ascii="Roboto" w:hAnsi="Roboto"/>
        <w:bCs/>
        <w:sz w:val="36"/>
        <w:szCs w:val="36"/>
      </w:rPr>
      <w:t>SWOT Analysis Template</w:t>
    </w:r>
  </w:p>
  <w:p w14:paraId="3D7AC906" w14:textId="77777777" w:rsidR="00893FAD" w:rsidRPr="00B46427" w:rsidRDefault="00893FAD" w:rsidP="00B464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B40FE4" w14:textId="77777777" w:rsidR="0041237D" w:rsidRDefault="0041237D">
    <w:pPr>
      <w:pStyle w:val="Header"/>
    </w:pPr>
    <w:r>
      <w:rPr>
        <w:noProof/>
        <w:lang w:val="en-MY" w:eastAsia="en-MY"/>
      </w:rPr>
      <w:drawing>
        <wp:anchor distT="0" distB="0" distL="114300" distR="114300" simplePos="0" relativeHeight="251658242" behindDoc="1" locked="0" layoutInCell="0" allowOverlap="1" wp14:anchorId="35D989E6" wp14:editId="758BFEE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96250" cy="10477500"/>
          <wp:effectExtent l="0" t="0" r="6350" b="0"/>
          <wp:wrapNone/>
          <wp:docPr id="7" name="WordPictureWatermark280800559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280800559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0" cy="10477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9A08F2"/>
    <w:multiLevelType w:val="hybridMultilevel"/>
    <w:tmpl w:val="AAF89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B147F7"/>
    <w:multiLevelType w:val="hybridMultilevel"/>
    <w:tmpl w:val="FC7CE3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5BB"/>
    <w:multiLevelType w:val="hybridMultilevel"/>
    <w:tmpl w:val="FC7CE3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477A7"/>
    <w:multiLevelType w:val="hybridMultilevel"/>
    <w:tmpl w:val="3A8A0F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E0662F"/>
    <w:multiLevelType w:val="multilevel"/>
    <w:tmpl w:val="EF2A9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DE3E36"/>
    <w:multiLevelType w:val="multilevel"/>
    <w:tmpl w:val="A9A00B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wMjcyMjA1sTQxtTRQ0lEKTi0uzszPAykwqQUAvxy9DiwAAAA="/>
  </w:docVars>
  <w:rsids>
    <w:rsidRoot w:val="0022757E"/>
    <w:rsid w:val="000126C4"/>
    <w:rsid w:val="00013C00"/>
    <w:rsid w:val="00023F13"/>
    <w:rsid w:val="0002503A"/>
    <w:rsid w:val="000650BC"/>
    <w:rsid w:val="00157ADB"/>
    <w:rsid w:val="001661E7"/>
    <w:rsid w:val="00181674"/>
    <w:rsid w:val="001823A2"/>
    <w:rsid w:val="001E157F"/>
    <w:rsid w:val="001E5503"/>
    <w:rsid w:val="00211211"/>
    <w:rsid w:val="0022351D"/>
    <w:rsid w:val="0022757E"/>
    <w:rsid w:val="0024044E"/>
    <w:rsid w:val="002537A5"/>
    <w:rsid w:val="0025456B"/>
    <w:rsid w:val="00262306"/>
    <w:rsid w:val="0027673E"/>
    <w:rsid w:val="002779EE"/>
    <w:rsid w:val="002969B6"/>
    <w:rsid w:val="002E7ADD"/>
    <w:rsid w:val="00303020"/>
    <w:rsid w:val="003627A0"/>
    <w:rsid w:val="00392C88"/>
    <w:rsid w:val="003B54E4"/>
    <w:rsid w:val="003C40E0"/>
    <w:rsid w:val="003C7C57"/>
    <w:rsid w:val="00402523"/>
    <w:rsid w:val="00411A7D"/>
    <w:rsid w:val="0041237D"/>
    <w:rsid w:val="004604CB"/>
    <w:rsid w:val="004918FC"/>
    <w:rsid w:val="004A54B9"/>
    <w:rsid w:val="004A730D"/>
    <w:rsid w:val="004E7749"/>
    <w:rsid w:val="00560307"/>
    <w:rsid w:val="00564126"/>
    <w:rsid w:val="005A187D"/>
    <w:rsid w:val="005C642D"/>
    <w:rsid w:val="005E62E8"/>
    <w:rsid w:val="005F3FB2"/>
    <w:rsid w:val="00634D63"/>
    <w:rsid w:val="00636FD0"/>
    <w:rsid w:val="0068559E"/>
    <w:rsid w:val="006C1D33"/>
    <w:rsid w:val="006F76AE"/>
    <w:rsid w:val="007035F1"/>
    <w:rsid w:val="00715902"/>
    <w:rsid w:val="0074050F"/>
    <w:rsid w:val="0077351D"/>
    <w:rsid w:val="00786CA5"/>
    <w:rsid w:val="007C0BDE"/>
    <w:rsid w:val="007D152A"/>
    <w:rsid w:val="008033F4"/>
    <w:rsid w:val="0081368C"/>
    <w:rsid w:val="0082779F"/>
    <w:rsid w:val="008442AA"/>
    <w:rsid w:val="008449F9"/>
    <w:rsid w:val="0085303D"/>
    <w:rsid w:val="00855327"/>
    <w:rsid w:val="0087596D"/>
    <w:rsid w:val="00893FAD"/>
    <w:rsid w:val="008C4C81"/>
    <w:rsid w:val="008E1F3A"/>
    <w:rsid w:val="008E3417"/>
    <w:rsid w:val="00912248"/>
    <w:rsid w:val="00913E3F"/>
    <w:rsid w:val="00914CF1"/>
    <w:rsid w:val="00932CB4"/>
    <w:rsid w:val="00933353"/>
    <w:rsid w:val="00935915"/>
    <w:rsid w:val="00941F6F"/>
    <w:rsid w:val="00946050"/>
    <w:rsid w:val="009565A3"/>
    <w:rsid w:val="0095776B"/>
    <w:rsid w:val="00962C65"/>
    <w:rsid w:val="00971F74"/>
    <w:rsid w:val="00990136"/>
    <w:rsid w:val="009A31F2"/>
    <w:rsid w:val="009F1034"/>
    <w:rsid w:val="00A05E0E"/>
    <w:rsid w:val="00A25902"/>
    <w:rsid w:val="00A65618"/>
    <w:rsid w:val="00A65EA1"/>
    <w:rsid w:val="00A70C68"/>
    <w:rsid w:val="00A9377A"/>
    <w:rsid w:val="00AC1C9A"/>
    <w:rsid w:val="00AF43E9"/>
    <w:rsid w:val="00B17942"/>
    <w:rsid w:val="00B459C7"/>
    <w:rsid w:val="00B46427"/>
    <w:rsid w:val="00B95592"/>
    <w:rsid w:val="00B956D7"/>
    <w:rsid w:val="00C17E6E"/>
    <w:rsid w:val="00C2215C"/>
    <w:rsid w:val="00C401F9"/>
    <w:rsid w:val="00C84CBD"/>
    <w:rsid w:val="00C90255"/>
    <w:rsid w:val="00C926C0"/>
    <w:rsid w:val="00C973BD"/>
    <w:rsid w:val="00CE17A6"/>
    <w:rsid w:val="00CF239D"/>
    <w:rsid w:val="00D12DDE"/>
    <w:rsid w:val="00D15265"/>
    <w:rsid w:val="00D35368"/>
    <w:rsid w:val="00D36E8B"/>
    <w:rsid w:val="00D56AE3"/>
    <w:rsid w:val="00D75541"/>
    <w:rsid w:val="00D82BEE"/>
    <w:rsid w:val="00D94128"/>
    <w:rsid w:val="00D94B7E"/>
    <w:rsid w:val="00DA35E7"/>
    <w:rsid w:val="00DB4663"/>
    <w:rsid w:val="00DC4C8E"/>
    <w:rsid w:val="00DF0444"/>
    <w:rsid w:val="00DF2BC4"/>
    <w:rsid w:val="00E21608"/>
    <w:rsid w:val="00E62580"/>
    <w:rsid w:val="00E81091"/>
    <w:rsid w:val="00E83922"/>
    <w:rsid w:val="00EA54B9"/>
    <w:rsid w:val="00EB273A"/>
    <w:rsid w:val="00EC6918"/>
    <w:rsid w:val="00EF3772"/>
    <w:rsid w:val="00EF5804"/>
    <w:rsid w:val="00F06822"/>
    <w:rsid w:val="00F06924"/>
    <w:rsid w:val="00F94462"/>
    <w:rsid w:val="00FB5EA3"/>
    <w:rsid w:val="02D421FE"/>
    <w:rsid w:val="04BC7758"/>
    <w:rsid w:val="080AD17D"/>
    <w:rsid w:val="0AEA2A77"/>
    <w:rsid w:val="0D43F8E1"/>
    <w:rsid w:val="0D5931C9"/>
    <w:rsid w:val="10AB5FCB"/>
    <w:rsid w:val="10FE961A"/>
    <w:rsid w:val="13B4EAA2"/>
    <w:rsid w:val="13F75C30"/>
    <w:rsid w:val="152395E7"/>
    <w:rsid w:val="16CD12EC"/>
    <w:rsid w:val="17C89A66"/>
    <w:rsid w:val="196EE54A"/>
    <w:rsid w:val="1C4EA68D"/>
    <w:rsid w:val="1E65CBB9"/>
    <w:rsid w:val="1E817C53"/>
    <w:rsid w:val="201D4CB4"/>
    <w:rsid w:val="22C7ED5F"/>
    <w:rsid w:val="267BAD73"/>
    <w:rsid w:val="2C93EAAE"/>
    <w:rsid w:val="2E27C9C8"/>
    <w:rsid w:val="30A38782"/>
    <w:rsid w:val="314C32FC"/>
    <w:rsid w:val="317C57AC"/>
    <w:rsid w:val="321CCC69"/>
    <w:rsid w:val="324C65B2"/>
    <w:rsid w:val="33306261"/>
    <w:rsid w:val="34500852"/>
    <w:rsid w:val="34ED54A0"/>
    <w:rsid w:val="3659A759"/>
    <w:rsid w:val="36DCE615"/>
    <w:rsid w:val="3A882AE6"/>
    <w:rsid w:val="3AD17E6E"/>
    <w:rsid w:val="3C346CD0"/>
    <w:rsid w:val="3EF39F6A"/>
    <w:rsid w:val="40601D42"/>
    <w:rsid w:val="421B5915"/>
    <w:rsid w:val="42764C43"/>
    <w:rsid w:val="46366120"/>
    <w:rsid w:val="48DC929B"/>
    <w:rsid w:val="49865DAF"/>
    <w:rsid w:val="4A4AE57F"/>
    <w:rsid w:val="4B500D22"/>
    <w:rsid w:val="4CA0A19D"/>
    <w:rsid w:val="4D63039E"/>
    <w:rsid w:val="51BDC835"/>
    <w:rsid w:val="52AC231C"/>
    <w:rsid w:val="532F0F1F"/>
    <w:rsid w:val="56BB65FA"/>
    <w:rsid w:val="5B3B85B7"/>
    <w:rsid w:val="5FCCA34F"/>
    <w:rsid w:val="6323D9AA"/>
    <w:rsid w:val="660F9960"/>
    <w:rsid w:val="6E0F2DCD"/>
    <w:rsid w:val="70574325"/>
    <w:rsid w:val="752F1111"/>
    <w:rsid w:val="769E9713"/>
    <w:rsid w:val="7FC7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0D590B"/>
  <w15:docId w15:val="{A1199C18-977A-4428-AA8E-87FA47E45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9CC3E5"/>
        </w:tcBorders>
      </w:tcPr>
    </w:tblStylePr>
    <w:tblStylePr w:type="lastRow">
      <w:rPr>
        <w:b/>
      </w:rPr>
      <w:tblPr/>
      <w:tcPr>
        <w:tcBorders>
          <w:top w:val="single" w:sz="4" w:space="0" w:color="9CC3E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123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37D"/>
  </w:style>
  <w:style w:type="paragraph" w:styleId="Footer">
    <w:name w:val="footer"/>
    <w:basedOn w:val="Normal"/>
    <w:link w:val="FooterChar"/>
    <w:uiPriority w:val="99"/>
    <w:unhideWhenUsed/>
    <w:rsid w:val="004123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37D"/>
  </w:style>
  <w:style w:type="paragraph" w:styleId="ListParagraph">
    <w:name w:val="List Paragraph"/>
    <w:basedOn w:val="Normal"/>
    <w:uiPriority w:val="34"/>
    <w:qFormat/>
    <w:rsid w:val="005C64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4126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6412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25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59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anne%20Seidler\Downloads\SKT%20-%20Reading%20Topic%20Template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d65bf01-db23-4216-b9ab-291b7cbc17db" xsi:nil="true"/>
    <lcf76f155ced4ddcb4097134ff3c332f xmlns="8e94226b-2312-4dcd-9715-50f9cf78e56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A2A82E68DBD344823FDA49190C4BB2" ma:contentTypeVersion="16" ma:contentTypeDescription="Create a new document." ma:contentTypeScope="" ma:versionID="d3c3fe84bc9b12f2b4a2b1f3accbfd70">
  <xsd:schema xmlns:xsd="http://www.w3.org/2001/XMLSchema" xmlns:xs="http://www.w3.org/2001/XMLSchema" xmlns:p="http://schemas.microsoft.com/office/2006/metadata/properties" xmlns:ns2="8e94226b-2312-4dcd-9715-50f9cf78e56e" xmlns:ns3="1d65bf01-db23-4216-b9ab-291b7cbc17db" targetNamespace="http://schemas.microsoft.com/office/2006/metadata/properties" ma:root="true" ma:fieldsID="5aea06c6d257f945130355f918832820" ns2:_="" ns3:_="">
    <xsd:import namespace="8e94226b-2312-4dcd-9715-50f9cf78e56e"/>
    <xsd:import namespace="1d65bf01-db23-4216-b9ab-291b7cbc17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4226b-2312-4dcd-9715-50f9cf78e5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bfc8dc1-ab14-4a6b-8a4a-9f7f0b948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65bf01-db23-4216-b9ab-291b7cbc17d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086e1-cf81-46e2-90b1-158579358d31}" ma:internalName="TaxCatchAll" ma:showField="CatchAllData" ma:web="1d65bf01-db23-4216-b9ab-291b7cbc17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EC5A77-2A4D-4C26-946C-A6B8390149F6}">
  <ds:schemaRefs>
    <ds:schemaRef ds:uri="http://schemas.microsoft.com/office/2006/metadata/properties"/>
    <ds:schemaRef ds:uri="http://schemas.microsoft.com/office/infopath/2007/PartnerControls"/>
    <ds:schemaRef ds:uri="1d65bf01-db23-4216-b9ab-291b7cbc17db"/>
    <ds:schemaRef ds:uri="8e94226b-2312-4dcd-9715-50f9cf78e56e"/>
  </ds:schemaRefs>
</ds:datastoreItem>
</file>

<file path=customXml/itemProps2.xml><?xml version="1.0" encoding="utf-8"?>
<ds:datastoreItem xmlns:ds="http://schemas.openxmlformats.org/officeDocument/2006/customXml" ds:itemID="{29F12DAF-41BF-4C47-9469-C901DCA426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F45B95-6F62-410A-B011-A80B72D258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94226b-2312-4dcd-9715-50f9cf78e56e"/>
    <ds:schemaRef ds:uri="1d65bf01-db23-4216-b9ab-291b7cbc17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SKT - Reading Topic Template (2).dotx</Template>
  <TotalTime>5</TotalTime>
  <Pages>1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Marianne Seidler</dc:creator>
  <cp:keywords/>
  <cp:lastModifiedBy>Dennis</cp:lastModifiedBy>
  <cp:revision>13</cp:revision>
  <dcterms:created xsi:type="dcterms:W3CDTF">2023-06-22T18:16:00Z</dcterms:created>
  <dcterms:modified xsi:type="dcterms:W3CDTF">2025-09-03T10:49:00Z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Rose.Malcolm@igimail.com</vt:lpwstr>
  </property>
  <property fmtid="{D5CDD505-2E9C-101B-9397-08002B2CF9AE}" pid="5" name="MSIP_Label_f42aa342-8706-4288-bd11-ebb85995028c_SetDate">
    <vt:lpwstr>2020-01-31T00:05:10.5189336Z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700266f6-36d0-4df0-a82b-38b354af2d07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  <property fmtid="{D5CDD505-2E9C-101B-9397-08002B2CF9AE}" pid="11" name="ContentTypeId">
    <vt:lpwstr>0x01010001A2A82E68DBD344823FDA49190C4BB2</vt:lpwstr>
  </property>
  <property fmtid="{D5CDD505-2E9C-101B-9397-08002B2CF9AE}" pid="12" name="MediaServiceImageTags">
    <vt:lpwstr/>
  </property>
</Properties>
</file>