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1AFBDC" wp14:paraId="43BFC01E" wp14:textId="36BCD793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6AB07421" w:rsidR="055615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Downloadable Resource: Lab 2.3 Exemplar Solution</w:t>
      </w:r>
    </w:p>
    <w:p w:rsidR="6AB07421" w:rsidP="6AB07421" w:rsidRDefault="6AB07421" w14:paraId="58E47E4F" w14:textId="7ED20C06">
      <w:pPr>
        <w:pStyle w:val="Normal"/>
        <w:keepNext w:val="1"/>
        <w:keepLines w:val="1"/>
        <w:rPr>
          <w:noProof w:val="0"/>
          <w:lang w:val="en-US"/>
        </w:rPr>
      </w:pPr>
    </w:p>
    <w:p w:rsidR="32B4A1D6" w:rsidP="6AB07421" w:rsidRDefault="32B4A1D6" w14:paraId="7CBB862F" w14:textId="67E8DDC4">
      <w:pPr>
        <w:pStyle w:val="Normal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6AB07421" w:rsidR="32B4A1D6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  <w:t>Overview</w:t>
      </w:r>
    </w:p>
    <w:p xmlns:wp14="http://schemas.microsoft.com/office/word/2010/wordml" w:rsidP="7E1AFBDC" wp14:paraId="5891D2C3" wp14:textId="6466AF5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Below is an example of a strong SPIN questioning script for the Riverside Legal Partners scenario. This 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demonstrates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logical 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progression, neutral wording, and clear movement from symptoms to impact to value.</w:t>
      </w:r>
    </w:p>
    <w:p xmlns:wp14="http://schemas.microsoft.com/office/word/2010/wordml" w:rsidP="7E1AFBDC" wp14:paraId="04F8BAAC" wp14:textId="12A3B14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692C3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is one strong approach, not the only correct one. Different questions can work equally well if they follow SPIN principles.</w:t>
      </w:r>
    </w:p>
    <w:p xmlns:wp14="http://schemas.microsoft.com/office/word/2010/wordml" w:rsidP="6AB07421" wp14:paraId="44B4B7A8" wp14:textId="35FC8C0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AB07421" wp14:paraId="5D94DA00" wp14:textId="7E525C55">
      <w:pPr>
        <w:pStyle w:val="Heading2"/>
        <w:keepNext w:val="1"/>
        <w:keepLines w:val="1"/>
        <w:spacing w:before="200" w:after="0"/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</w:pPr>
      <w:r w:rsidRPr="6AB07421" w:rsidR="05561525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  <w:t>Exemplar</w:t>
      </w:r>
      <w:r w:rsidRPr="6AB07421" w:rsidR="055615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6AB07421" w:rsidR="05561525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  <w:t>SPIN</w:t>
      </w:r>
      <w:r w:rsidRPr="6AB07421" w:rsidR="055615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AB07421" w:rsidR="05561525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  <w:t>Questioning</w:t>
      </w:r>
      <w:r w:rsidRPr="6AB07421" w:rsidR="055615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AB07421" w:rsidR="05561525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  <w:t>Script</w:t>
      </w:r>
    </w:p>
    <w:p xmlns:wp14="http://schemas.microsoft.com/office/word/2010/wordml" w:rsidP="1C3575A2" wp14:paraId="4E51A5FD" wp14:textId="44619C26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A340D4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Prospect</w:t>
      </w: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Riverside Legal Partners (Office Manager)</w:t>
      </w:r>
    </w:p>
    <w:p xmlns:wp14="http://schemas.microsoft.com/office/word/2010/wordml" w:rsidP="7E1AFBDC" wp14:paraId="75FB34A9" wp14:textId="10A4FC84">
      <w:pPr>
        <w:pStyle w:val="Heading3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Situation Questions (Confirm Context)</w:t>
      </w:r>
    </w:p>
    <w:p xmlns:wp14="http://schemas.microsoft.com/office/word/2010/wordml" w:rsidP="7E1AFBDC" wp14:paraId="62D5F309" wp14:textId="43B2CA4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C3575A2" wp14:paraId="2B0A631B" wp14:textId="7176D00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"I understand you currently have an in-house cleaning team</w:t>
      </w: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How is that structured </w:t>
      </w: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today?"</w:t>
      </w:r>
    </w:p>
    <w:p xmlns:wp14="http://schemas.microsoft.com/office/word/2010/wordml" w:rsidP="7E1AFBDC" wp14:paraId="6D959A72" wp14:textId="62572FA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"What prompted you to look at this area now? Has something changed recently, or is this part of a broader review?"</w:t>
      </w:r>
    </w:p>
    <w:p xmlns:wp14="http://schemas.microsoft.com/office/word/2010/wordml" w:rsidP="7E1AFBDC" wp14:paraId="01476D2C" wp14:textId="03B8DA0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1AFBDC" wp14:paraId="776E6EF4" wp14:textId="3DF99D4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Why these work: </w:t>
      </w:r>
    </w:p>
    <w:p xmlns:wp14="http://schemas.microsoft.com/office/word/2010/wordml" w:rsidP="6AB07421" wp14:paraId="0560EA10" wp14:textId="5C7F7676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 1 confirms research without being obvious</w:t>
      </w:r>
      <w:r w:rsidRPr="6AB07421" w:rsidR="1017628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6AB07421" wp14:paraId="058E1EDB" wp14:textId="262D8E36">
      <w:pPr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 2 uses what you know to understand timing and context.</w:t>
      </w:r>
    </w:p>
    <w:p xmlns:wp14="http://schemas.microsoft.com/office/word/2010/wordml" w:rsidP="7E1AFBDC" wp14:paraId="53DD5574" wp14:textId="1272079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1AFBDC" wp14:paraId="6FC1C973" wp14:textId="086C4A1E">
      <w:pPr>
        <w:pStyle w:val="Heading3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Problem Questions (Surface Friction)</w:t>
      </w:r>
    </w:p>
    <w:p xmlns:wp14="http://schemas.microsoft.com/office/word/2010/wordml" w:rsidP="7E1AFBDC" wp14:paraId="40586480" wp14:textId="428EEF4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C3575A2" wp14:paraId="2989EB45" wp14:textId="36D870A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3. "Where do you tend to see inconsistency in cleaning quality? Are there specific areas or times when issues show </w:t>
      </w: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up?"</w:t>
      </w:r>
    </w:p>
    <w:p xmlns:wp14="http://schemas.microsoft.com/office/word/2010/wordml" w:rsidP="1C3575A2" wp14:paraId="2D7FF7BF" wp14:textId="1D2650C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4. "What kinds of complaints are you hearing from attorneys or staff?"</w:t>
      </w:r>
    </w:p>
    <w:p xmlns:wp14="http://schemas.microsoft.com/office/word/2010/wordml" w:rsidP="7E1AFBDC" wp14:paraId="6F7D6396" wp14:textId="14F0EEB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5. "How much time are you spending managing these facilities issues right now?"</w:t>
      </w:r>
    </w:p>
    <w:p xmlns:wp14="http://schemas.microsoft.com/office/word/2010/wordml" w:rsidP="1C3575A2" wp14:paraId="282AD8DE" wp14:textId="7280BF5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C3575A2" w:rsidP="1C3575A2" w:rsidRDefault="1C3575A2" w14:paraId="163E221E" w14:textId="7E9FBAC6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1AFBDC" wp14:paraId="3DB4B244" wp14:textId="4D92EBD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Why these work: </w:t>
      </w:r>
    </w:p>
    <w:p xmlns:wp14="http://schemas.microsoft.com/office/word/2010/wordml" w:rsidP="6AB07421" wp14:paraId="288E32EB" wp14:textId="1923AA5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Questions 3</w:t>
      </w:r>
      <w:r w:rsidRPr="6AB07421" w:rsidR="223439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4 surface specific problems without leading. </w:t>
      </w:r>
    </w:p>
    <w:p xmlns:wp14="http://schemas.microsoft.com/office/word/2010/wordml" w:rsidP="6AB07421" wp14:paraId="0FA15D4B" wp14:textId="54386F7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Question 5 begins to quantify operational </w:t>
      </w:r>
      <w:r w:rsidRPr="6AB07421" w:rsidR="6970AC2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costs</w:t>
      </w: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All use open language that lets the prospect describe their reality.</w:t>
      </w:r>
    </w:p>
    <w:p xmlns:wp14="http://schemas.microsoft.com/office/word/2010/wordml" w:rsidP="7E1AFBDC" wp14:paraId="0A1F5CD7" wp14:textId="6401390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1AFBDC" wp14:paraId="076EFE25" wp14:textId="729B1515">
      <w:pPr>
        <w:pStyle w:val="Heading3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Implication Questions (Reveal Impact)</w:t>
      </w:r>
    </w:p>
    <w:p xmlns:wp14="http://schemas.microsoft.com/office/word/2010/wordml" w:rsidP="7E1AFBDC" wp14:paraId="162FDB90" wp14:textId="7A24141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C3575A2" wp14:paraId="4F964BED" wp14:textId="2459970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6. "When cleaning issues come up in conference rooms before client meetings, what impact does that have on the firm?"</w:t>
      </w:r>
    </w:p>
    <w:p xmlns:wp14="http://schemas.microsoft.com/office/word/2010/wordml" w:rsidP="1C3575A2" wp14:paraId="15500EC2" wp14:textId="25B19DD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7. "You mentioned spending several hours a week on this</w:t>
      </w:r>
      <w:r w:rsidRPr="1C3575A2" w:rsidR="2612686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W</w:t>
      </w: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hat does that pull you away from that </w:t>
      </w: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you'd</w:t>
      </w: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rather be focusing on?"</w:t>
      </w:r>
    </w:p>
    <w:p xmlns:wp14="http://schemas.microsoft.com/office/word/2010/wordml" w:rsidP="7E1AFBDC" wp14:paraId="43EFE023" wp14:textId="005F96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8. "How do the partners view facilities management? Is this </w:t>
      </w:r>
      <w:r w:rsidRPr="7E1AFBDC" w:rsidR="2AC9795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issue gaining 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visibility at that 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level?"</w:t>
      </w:r>
    </w:p>
    <w:p xmlns:wp14="http://schemas.microsoft.com/office/word/2010/wordml" w:rsidP="7E1AFBDC" wp14:paraId="510A6B49" wp14:textId="4BAF0B9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1AFBDC" wp14:paraId="6A30D014" wp14:textId="0A3DEC0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Why these work: </w:t>
      </w:r>
    </w:p>
    <w:p xmlns:wp14="http://schemas.microsoft.com/office/word/2010/wordml" w:rsidP="6AB07421" wp14:paraId="65B38DF9" wp14:textId="02684FD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Question 6 connects operational problems to client-facing impact (critical for law firms). </w:t>
      </w:r>
    </w:p>
    <w:p xmlns:wp14="http://schemas.microsoft.com/office/word/2010/wordml" w:rsidP="6AB07421" wp14:paraId="37917916" wp14:textId="4020D32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Question 7 reveals opportunity cost. </w:t>
      </w:r>
    </w:p>
    <w:p xmlns:wp14="http://schemas.microsoft.com/office/word/2010/wordml" w:rsidP="6AB07421" wp14:paraId="1A95A053" wp14:textId="3D2F9DCD">
      <w:pPr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 8 explores organizational</w:t>
      </w:r>
      <w:r w:rsidRPr="6AB07421" w:rsidR="44A2BC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</w:t>
      </w: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political consequences</w:t>
      </w:r>
      <w:r w:rsidRPr="6AB07421" w:rsidR="3112600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c</w:t>
      </w: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reat</w:t>
      </w:r>
      <w:r w:rsidRPr="6AB07421" w:rsidR="70FC40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ing</w:t>
      </w: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urgency by showing downstream effects.</w:t>
      </w:r>
    </w:p>
    <w:p xmlns:wp14="http://schemas.microsoft.com/office/word/2010/wordml" w:rsidP="7E1AFBDC" wp14:paraId="30FEF70D" wp14:textId="6481B18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C3575A2" wp14:paraId="5A38AD61" wp14:textId="7F1F7006">
      <w:pPr>
        <w:pStyle w:val="Heading3"/>
        <w:keepNext w:val="1"/>
        <w:keepLines w:val="1"/>
        <w:spacing w:before="200" w:after="0"/>
      </w:pPr>
      <w:r w:rsidRPr="1C3575A2" w:rsidR="7A340D4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Need-Payoff Questions (Frame Value)</w:t>
      </w:r>
    </w:p>
    <w:p w:rsidR="1C3575A2" w:rsidP="1C3575A2" w:rsidRDefault="1C3575A2" w14:paraId="2774EEDD" w14:textId="224BAE03">
      <w:pPr>
        <w:pStyle w:val="Normal"/>
        <w:keepNext w:val="1"/>
        <w:keepLines w:val="1"/>
        <w:rPr>
          <w:noProof w:val="0"/>
          <w:lang w:val="en-US"/>
        </w:rPr>
      </w:pPr>
    </w:p>
    <w:p xmlns:wp14="http://schemas.microsoft.com/office/word/2010/wordml" w:rsidP="1C3575A2" wp14:paraId="72C69EAC" wp14:textId="785DD5B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9. "If cleaning quality were consistently excellent, what would be different for you and the firm?"</w:t>
      </w:r>
    </w:p>
    <w:p xmlns:wp14="http://schemas.microsoft.com/office/word/2010/wordml" w:rsidP="1C3575A2" wp14:paraId="4766B008" wp14:textId="1334DFB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A340D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10. "What would it mean for you personally if you could trust that facilities were handled without your constant attention?"</w:t>
      </w:r>
    </w:p>
    <w:p xmlns:wp14="http://schemas.microsoft.com/office/word/2010/wordml" w:rsidP="7E1AFBDC" wp14:paraId="6AF557E5" wp14:textId="4FCC07F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11. "How would reliable</w:t>
      </w:r>
      <w:r w:rsidRPr="7E1AFBDC" w:rsidR="0654A53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professional facilities management support the firm's broader goals this year?"</w:t>
      </w:r>
    </w:p>
    <w:p xmlns:wp14="http://schemas.microsoft.com/office/word/2010/wordml" w:rsidP="7E1AFBDC" wp14:paraId="19995716" wp14:textId="4C36692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1AFBDC" wp14:paraId="2CE80DCA" wp14:textId="0E5E89C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Why these work: </w:t>
      </w:r>
    </w:p>
    <w:p xmlns:wp14="http://schemas.microsoft.com/office/word/2010/wordml" w:rsidP="6AB07421" wp14:paraId="52047DBA" wp14:textId="3CA32CB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Question 9 invites the prospect to articulate operational value. </w:t>
      </w:r>
    </w:p>
    <w:p xmlns:wp14="http://schemas.microsoft.com/office/word/2010/wordml" w:rsidP="6AB07421" wp14:paraId="48E8B30B" wp14:textId="2E3289A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 10 addresses personal benefits</w:t>
      </w:r>
      <w:r w:rsidRPr="6AB07421" w:rsidR="603222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such as </w:t>
      </w: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reduced </w:t>
      </w: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stress</w:t>
      </w:r>
      <w:r w:rsidRPr="6AB07421" w:rsidR="1AB655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6AB07421" wp14:paraId="3D594C9F" wp14:textId="1D4DDAFB">
      <w:pPr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 11 connects to strategic priorities. The prospect is now defining value themselves</w:t>
      </w:r>
      <w:r w:rsidRPr="6AB07421" w:rsidR="49ADFB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which is the </w:t>
      </w:r>
      <w:r w:rsidRPr="6AB07421" w:rsidR="055615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perfect setup for solution discussion.</w:t>
      </w:r>
    </w:p>
    <w:p xmlns:wp14="http://schemas.microsoft.com/office/word/2010/wordml" w:rsidP="7E1AFBDC" wp14:paraId="42486CDD" wp14:textId="43105D09">
      <w:pPr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AB07421" wp14:paraId="0F7D074E" wp14:textId="7B0AFFEC">
      <w:pPr>
        <w:pStyle w:val="Heading3"/>
        <w:keepNext w:val="1"/>
        <w:keepLines w:val="1"/>
        <w:spacing w:before="200" w:after="0"/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</w:pPr>
      <w:r w:rsidRPr="6AB07421" w:rsidR="05561525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  <w:t>Why</w:t>
      </w:r>
      <w:r w:rsidRPr="6AB07421" w:rsidR="055615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AB07421" w:rsidR="05561525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  <w:t>This</w:t>
      </w:r>
      <w:r w:rsidRPr="6AB07421" w:rsidR="055615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AB07421" w:rsidR="05561525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  <w:t>Exemplar</w:t>
      </w:r>
      <w:r w:rsidRPr="6AB07421" w:rsidR="055615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AB07421" w:rsidR="05561525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 w:eastAsia="ja-JP" w:bidi="ar-SA"/>
        </w:rPr>
        <w:t>Works</w:t>
      </w:r>
    </w:p>
    <w:p xmlns:wp14="http://schemas.microsoft.com/office/word/2010/wordml" w:rsidP="7E1AFBDC" wp14:paraId="4F9A0336" wp14:textId="596CBA6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script 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demonstrates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several key principles:</w:t>
      </w:r>
    </w:p>
    <w:p xmlns:wp14="http://schemas.microsoft.com/office/word/2010/wordml" w:rsidP="7E1AFBDC" wp14:paraId="1DE60D95" wp14:textId="1935E917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1905C8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Shows n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atural progression: Each stage builds on the 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previous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one logically</w:t>
      </w:r>
    </w:p>
    <w:p xmlns:wp14="http://schemas.microsoft.com/office/word/2010/wordml" w:rsidP="7E1AFBDC" wp14:paraId="4C93BA2D" wp14:textId="0B774820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Avoids interrogation: Questions sound conversational, not like a checklist</w:t>
      </w:r>
    </w:p>
    <w:p xmlns:wp14="http://schemas.microsoft.com/office/word/2010/wordml" w:rsidP="7E1AFBDC" wp14:paraId="3CB99460" wp14:textId="4A734857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Goes deep on implications: Three implication questions explore different consequence types</w:t>
      </w:r>
    </w:p>
    <w:p xmlns:wp14="http://schemas.microsoft.com/office/word/2010/wordml" w:rsidP="7E1AFBDC" wp14:paraId="443A6E55" wp14:textId="26D683E6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0C8F6D4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Uses n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eutral language: No leading questions or solution assumptions</w:t>
      </w:r>
    </w:p>
    <w:p xmlns:wp14="http://schemas.microsoft.com/office/word/2010/wordml" w:rsidP="7E1AFBDC" wp14:paraId="2FEBC64A" wp14:textId="6753C587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273FE94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Applies c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ontextual references: Later questions reference earlier answers ("You mentioned...")</w:t>
      </w:r>
    </w:p>
    <w:p xmlns:wp14="http://schemas.microsoft.com/office/word/2010/wordml" w:rsidP="7E1AFBDC" wp14:paraId="4290F842" wp14:textId="623BF6F6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43F616C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Presents a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ppropriate </w:t>
      </w:r>
      <w:r w:rsidRPr="7E1AFBDC" w:rsidR="013E1DF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tone 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audience: Professional tone suitable for law firm decision-maker</w:t>
      </w:r>
    </w:p>
    <w:p xmlns:wp14="http://schemas.microsoft.com/office/word/2010/wordml" w:rsidP="7E1AFBDC" wp14:paraId="3B42E441" wp14:textId="0C75E2B8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17B47B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Shows q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uantification attempts: Questions about time, impact, </w:t>
      </w:r>
      <w:r w:rsidRPr="7E1AFBDC" w:rsidR="0A9A018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and 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visibility create specificity</w:t>
      </w:r>
    </w:p>
    <w:p xmlns:wp14="http://schemas.microsoft.com/office/word/2010/wordml" w:rsidP="7E1AFBDC" wp14:paraId="16E80AD4" wp14:textId="36C2A537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11A34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Reveals p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ersonal </w:t>
      </w:r>
      <w:r w:rsidRPr="7E1AFBDC" w:rsidR="687470A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</w:t>
      </w:r>
      <w:r w:rsidRPr="7E1AFBDC" w:rsidR="6EED6D4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organizational value: Need-Payoff addresses both individual and firm benefits</w:t>
      </w:r>
    </w:p>
    <w:p xmlns:wp14="http://schemas.microsoft.com/office/word/2010/wordml" w:rsidP="7E1AFBDC" wp14:paraId="6002C342" wp14:textId="7B2634E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1AFBDC" wp14:paraId="7ACE949C" wp14:textId="09AA20C6">
      <w:pPr>
        <w:pStyle w:val="Heading3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1AFBDC" w:rsidR="6EED6D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Note on Conversation Flow</w:t>
      </w:r>
    </w:p>
    <w:p xmlns:wp14="http://schemas.microsoft.com/office/word/2010/wordml" w:rsidP="7E1AFBDC" wp14:paraId="2C078E63" wp14:textId="54AEBC84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575A2" w:rsidR="7692C3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 a real conversation, you would </w:t>
      </w:r>
      <w:r w:rsidRPr="1C3575A2" w:rsidR="515B60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 </w:t>
      </w:r>
      <w:r w:rsidRPr="1C3575A2" w:rsidR="7692C3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ask all 11 questions in sequence. The prospect's answers would shape which questions you ask next. This script provides </w:t>
      </w:r>
      <w:r w:rsidRPr="1C3575A2" w:rsidR="7692C3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options</w:t>
      </w:r>
      <w:r w:rsidRPr="1C3575A2" w:rsidR="59F94A6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1C3575A2" w:rsidR="7692C3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</w:t>
      </w:r>
      <w:r w:rsidRPr="1C3575A2" w:rsidR="7692C3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2-3 questions per stage based on what the prospect shares. Strong discovery is responsive, not scripted.</w:t>
      </w:r>
    </w:p>
    <w:p w:rsidR="6AB07421" w:rsidP="6AB07421" w:rsidRDefault="6AB07421" w14:paraId="7096BF81" w14:textId="37754483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069d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9f5f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74d38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26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f113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32b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F8F859"/>
    <w:rsid w:val="009722CF"/>
    <w:rsid w:val="00ADF23A"/>
    <w:rsid w:val="013E1DF2"/>
    <w:rsid w:val="05561525"/>
    <w:rsid w:val="0654A53F"/>
    <w:rsid w:val="06A9E23B"/>
    <w:rsid w:val="0939947C"/>
    <w:rsid w:val="09FBED57"/>
    <w:rsid w:val="0A9A0180"/>
    <w:rsid w:val="0BAE9E3B"/>
    <w:rsid w:val="0C8F6D49"/>
    <w:rsid w:val="0D09AB80"/>
    <w:rsid w:val="0DED7E0D"/>
    <w:rsid w:val="0F8ED75A"/>
    <w:rsid w:val="10176280"/>
    <w:rsid w:val="1192362E"/>
    <w:rsid w:val="1799647B"/>
    <w:rsid w:val="17B47B89"/>
    <w:rsid w:val="17E82472"/>
    <w:rsid w:val="180EBDD0"/>
    <w:rsid w:val="1905C81C"/>
    <w:rsid w:val="1AB65568"/>
    <w:rsid w:val="1C3575A2"/>
    <w:rsid w:val="1EAA955A"/>
    <w:rsid w:val="1F422CAD"/>
    <w:rsid w:val="20333352"/>
    <w:rsid w:val="20E837BE"/>
    <w:rsid w:val="223439C3"/>
    <w:rsid w:val="250360D8"/>
    <w:rsid w:val="2612686F"/>
    <w:rsid w:val="26A5A6F1"/>
    <w:rsid w:val="273FE945"/>
    <w:rsid w:val="27D100B9"/>
    <w:rsid w:val="28458FB4"/>
    <w:rsid w:val="29FBC5E0"/>
    <w:rsid w:val="2AC97956"/>
    <w:rsid w:val="30F8F859"/>
    <w:rsid w:val="31126000"/>
    <w:rsid w:val="327D71FC"/>
    <w:rsid w:val="32B4A1D6"/>
    <w:rsid w:val="35752A8B"/>
    <w:rsid w:val="3955699D"/>
    <w:rsid w:val="3A18292E"/>
    <w:rsid w:val="3E4D1001"/>
    <w:rsid w:val="4396D048"/>
    <w:rsid w:val="43F616C7"/>
    <w:rsid w:val="44A2BC12"/>
    <w:rsid w:val="492F1A2C"/>
    <w:rsid w:val="49ADFBC4"/>
    <w:rsid w:val="49D1BFDF"/>
    <w:rsid w:val="4A252E2E"/>
    <w:rsid w:val="4A70EEB2"/>
    <w:rsid w:val="4BAE161B"/>
    <w:rsid w:val="4C38B290"/>
    <w:rsid w:val="4CBAFF95"/>
    <w:rsid w:val="4F431818"/>
    <w:rsid w:val="4F8318B5"/>
    <w:rsid w:val="515B6088"/>
    <w:rsid w:val="51AAD39E"/>
    <w:rsid w:val="52BA9A3D"/>
    <w:rsid w:val="5503237A"/>
    <w:rsid w:val="56394B8C"/>
    <w:rsid w:val="59F94A6A"/>
    <w:rsid w:val="5DB8F38E"/>
    <w:rsid w:val="5E4059E1"/>
    <w:rsid w:val="60322242"/>
    <w:rsid w:val="611A34B0"/>
    <w:rsid w:val="687470A6"/>
    <w:rsid w:val="6970AC20"/>
    <w:rsid w:val="69BFB42E"/>
    <w:rsid w:val="6A155C24"/>
    <w:rsid w:val="6AB07421"/>
    <w:rsid w:val="6EED6D42"/>
    <w:rsid w:val="70FC4043"/>
    <w:rsid w:val="711E97E1"/>
    <w:rsid w:val="749E9FA6"/>
    <w:rsid w:val="75A441C5"/>
    <w:rsid w:val="75AE7785"/>
    <w:rsid w:val="766FCB4A"/>
    <w:rsid w:val="7692C326"/>
    <w:rsid w:val="7A340D4B"/>
    <w:rsid w:val="7E1AFBDC"/>
    <w:rsid w:val="7E1EE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4A93"/>
  <w15:chartTrackingRefBased/>
  <w15:docId w15:val="{69E44B5F-3928-45B0-883F-BB141246DA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1AFB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1AFB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1AFB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1AFBD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cfa79ba73841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DF6FF0-9BDE-403A-AE7E-6054D6C7B1F1}"/>
</file>

<file path=customXml/itemProps2.xml><?xml version="1.0" encoding="utf-8"?>
<ds:datastoreItem xmlns:ds="http://schemas.openxmlformats.org/officeDocument/2006/customXml" ds:itemID="{0D295482-B5C0-4211-9194-3E9CA8FC6BDF}"/>
</file>

<file path=customXml/itemProps3.xml><?xml version="1.0" encoding="utf-8"?>
<ds:datastoreItem xmlns:ds="http://schemas.openxmlformats.org/officeDocument/2006/customXml" ds:itemID="{01DD511C-EE68-468E-BCA7-73BC4A3C30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Ramyani Chakrabarti</dc:creator>
  <keywords/>
  <dc:description/>
  <lastModifiedBy>Swathisree C P</lastModifiedBy>
  <dcterms:created xsi:type="dcterms:W3CDTF">2026-06-23T05:09:29.0000000Z</dcterms:created>
  <dcterms:modified xsi:type="dcterms:W3CDTF">2026-07-16T09:15:30.5837999Z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