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F1C7C" w:rsidR="004F1C7C" w:rsidP="004F1C7C" w:rsidRDefault="004F1C7C" w14:paraId="1894CBB6" w14:textId="77777777">
      <w:pPr>
        <w:rPr>
          <w:b/>
          <w:bCs/>
          <w:lang w:val="en-IN"/>
        </w:rPr>
      </w:pPr>
      <w:r w:rsidRPr="004F1C7C">
        <w:rPr>
          <w:b/>
          <w:bCs/>
        </w:rPr>
        <w:t>Downloadable Resource: Lab 3.2 Exemplar Solution</w:t>
      </w:r>
      <w:r w:rsidRPr="004F1C7C">
        <w:rPr>
          <w:b/>
          <w:bCs/>
          <w:lang w:val="en-IN"/>
        </w:rPr>
        <w:t> </w:t>
      </w:r>
    </w:p>
    <w:p w:rsidRPr="004F1C7C" w:rsidR="004F1C7C" w:rsidP="004F1C7C" w:rsidRDefault="004F1C7C" w14:paraId="1F57C4F5" w14:textId="77777777">
      <w:pPr>
        <w:rPr>
          <w:lang w:val="en-IN"/>
        </w:rPr>
      </w:pPr>
      <w:r w:rsidRPr="004F1C7C">
        <w:t>Below is an example of a strong CRM data entry and networking strategy for the </w:t>
      </w:r>
      <w:proofErr w:type="spellStart"/>
      <w:r w:rsidRPr="004F1C7C">
        <w:t>BrightWave</w:t>
      </w:r>
      <w:proofErr w:type="spellEnd"/>
      <w:r w:rsidRPr="004F1C7C">
        <w:t> Solutions scenario. This demonstrates an appropriate level of detail, outcome-focused notes, and professional networking approach.</w:t>
      </w:r>
      <w:r w:rsidRPr="004F1C7C">
        <w:rPr>
          <w:lang w:val="en-IN"/>
        </w:rPr>
        <w:t> </w:t>
      </w:r>
    </w:p>
    <w:p w:rsidRPr="004F1C7C" w:rsidR="004F1C7C" w:rsidP="004F1C7C" w:rsidRDefault="004F1C7C" w14:paraId="052BBB8E" w14:textId="77777777">
      <w:pPr>
        <w:rPr>
          <w:lang w:val="en-IN"/>
        </w:rPr>
      </w:pPr>
      <w:r w:rsidRPr="004F1C7C">
        <w:t>This is one strong approach, not the only correct one. Your entries may vary based on how you prioritize information; what matters is capturing context that enables effective follow-up.</w:t>
      </w:r>
      <w:r w:rsidRPr="004F1C7C">
        <w:rPr>
          <w:lang w:val="en-IN"/>
        </w:rPr>
        <w:t> </w:t>
      </w:r>
    </w:p>
    <w:p w:rsidRPr="004F1C7C" w:rsidR="004F1C7C" w:rsidP="004F1C7C" w:rsidRDefault="004F1C7C" w14:paraId="79C6F42C" w14:textId="77777777">
      <w:pPr>
        <w:rPr>
          <w:lang w:val="en-IN"/>
        </w:rPr>
      </w:pPr>
      <w:r w:rsidRPr="004F1C7C">
        <w:rPr>
          <w:lang w:val="en-IN"/>
        </w:rPr>
        <w:t> </w:t>
      </w:r>
    </w:p>
    <w:p w:rsidRPr="004F1C7C" w:rsidR="004F1C7C" w:rsidP="004F1C7C" w:rsidRDefault="004F1C7C" w14:paraId="60924806" w14:textId="77777777">
      <w:pPr>
        <w:rPr>
          <w:b/>
          <w:bCs/>
          <w:lang w:val="en-IN"/>
        </w:rPr>
      </w:pPr>
      <w:r w:rsidRPr="004F1C7C">
        <w:rPr>
          <w:b/>
          <w:bCs/>
        </w:rPr>
        <w:t>Exemplar: CRM Data Entry for </w:t>
      </w:r>
      <w:proofErr w:type="spellStart"/>
      <w:r w:rsidRPr="004F1C7C">
        <w:rPr>
          <w:b/>
          <w:bCs/>
        </w:rPr>
        <w:t>BrightWave</w:t>
      </w:r>
      <w:proofErr w:type="spellEnd"/>
      <w:r w:rsidRPr="004F1C7C">
        <w:rPr>
          <w:b/>
          <w:bCs/>
        </w:rPr>
        <w:t> Solutions</w:t>
      </w:r>
      <w:r w:rsidRPr="004F1C7C">
        <w:rPr>
          <w:b/>
          <w:bCs/>
          <w:lang w:val="en-IN"/>
        </w:rPr>
        <w:t> </w:t>
      </w:r>
    </w:p>
    <w:p w:rsidRPr="004F1C7C" w:rsidR="004F1C7C" w:rsidP="004F1C7C" w:rsidRDefault="004F1C7C" w14:paraId="66E1FAC0" w14:textId="77777777">
      <w:pPr>
        <w:rPr>
          <w:lang w:val="en-IN"/>
        </w:rPr>
      </w:pPr>
      <w:r w:rsidRPr="004F1C7C">
        <w:rPr>
          <w:lang w:val="en-IN"/>
        </w:rPr>
        <w:t> </w:t>
      </w:r>
    </w:p>
    <w:p w:rsidRPr="004F1C7C" w:rsidR="004F1C7C" w:rsidP="004F1C7C" w:rsidRDefault="004F1C7C" w14:paraId="065D7929" w14:textId="77777777">
      <w:pPr>
        <w:rPr>
          <w:b/>
          <w:bCs/>
          <w:lang w:val="en-IN"/>
        </w:rPr>
      </w:pPr>
      <w:r w:rsidRPr="004F1C7C">
        <w:rPr>
          <w:b/>
          <w:bCs/>
        </w:rPr>
        <w:t>Account Information</w:t>
      </w:r>
      <w:r w:rsidRPr="004F1C7C">
        <w:rPr>
          <w:b/>
          <w:bCs/>
          <w:lang w:val="en-IN"/>
        </w:rPr>
        <w:t> </w:t>
      </w:r>
    </w:p>
    <w:p w:rsidRPr="004F1C7C" w:rsidR="004F1C7C" w:rsidP="004F1C7C" w:rsidRDefault="004F1C7C" w14:paraId="4AFDD277" w14:textId="77777777">
      <w:pPr>
        <w:numPr>
          <w:ilvl w:val="0"/>
          <w:numId w:val="1"/>
        </w:numPr>
        <w:rPr>
          <w:lang w:val="en-IN"/>
        </w:rPr>
      </w:pPr>
      <w:r w:rsidRPr="004F1C7C">
        <w:t>Company Name: </w:t>
      </w:r>
      <w:proofErr w:type="spellStart"/>
      <w:r w:rsidRPr="004F1C7C">
        <w:t>BrightWave</w:t>
      </w:r>
      <w:proofErr w:type="spellEnd"/>
      <w:r w:rsidRPr="004F1C7C">
        <w:t> Solutions</w:t>
      </w:r>
      <w:r w:rsidRPr="004F1C7C">
        <w:rPr>
          <w:lang w:val="en-IN"/>
        </w:rPr>
        <w:t> </w:t>
      </w:r>
    </w:p>
    <w:p w:rsidRPr="004F1C7C" w:rsidR="004F1C7C" w:rsidP="004F1C7C" w:rsidRDefault="004F1C7C" w14:paraId="067FFE65" w14:textId="77777777">
      <w:pPr>
        <w:numPr>
          <w:ilvl w:val="0"/>
          <w:numId w:val="2"/>
        </w:numPr>
        <w:rPr>
          <w:lang w:val="en-IN"/>
        </w:rPr>
      </w:pPr>
      <w:r w:rsidRPr="004F1C7C">
        <w:t>Industry: Professional Services / Technology Consulting</w:t>
      </w:r>
      <w:r w:rsidRPr="004F1C7C">
        <w:rPr>
          <w:lang w:val="en-IN"/>
        </w:rPr>
        <w:t> </w:t>
      </w:r>
    </w:p>
    <w:p w:rsidRPr="004F1C7C" w:rsidR="004F1C7C" w:rsidP="004F1C7C" w:rsidRDefault="004F1C7C" w14:paraId="774F1007" w14:textId="77777777">
      <w:pPr>
        <w:numPr>
          <w:ilvl w:val="0"/>
          <w:numId w:val="3"/>
        </w:numPr>
        <w:rPr>
          <w:lang w:val="en-IN"/>
        </w:rPr>
      </w:pPr>
      <w:r w:rsidRPr="004F1C7C">
        <w:t>Employee Count: ~75 (grew from 50 in past year)</w:t>
      </w:r>
      <w:r w:rsidRPr="004F1C7C">
        <w:rPr>
          <w:lang w:val="en-IN"/>
        </w:rPr>
        <w:t> </w:t>
      </w:r>
    </w:p>
    <w:p w:rsidRPr="004F1C7C" w:rsidR="004F1C7C" w:rsidP="004F1C7C" w:rsidRDefault="004F1C7C" w14:paraId="2F26C43F" w14:textId="77777777">
      <w:pPr>
        <w:numPr>
          <w:ilvl w:val="0"/>
          <w:numId w:val="4"/>
        </w:numPr>
        <w:rPr>
          <w:lang w:val="en-IN"/>
        </w:rPr>
      </w:pPr>
      <w:r w:rsidRPr="004F1C7C">
        <w:t>Office Size: 12,000 sq ft</w:t>
      </w:r>
      <w:r w:rsidRPr="004F1C7C">
        <w:rPr>
          <w:lang w:val="en-IN"/>
        </w:rPr>
        <w:t> </w:t>
      </w:r>
    </w:p>
    <w:p w:rsidRPr="004F1C7C" w:rsidR="004F1C7C" w:rsidP="004F1C7C" w:rsidRDefault="004F1C7C" w14:paraId="7D436758" w14:textId="77777777">
      <w:pPr>
        <w:numPr>
          <w:ilvl w:val="0"/>
          <w:numId w:val="5"/>
        </w:numPr>
        <w:rPr>
          <w:lang w:val="en-IN"/>
        </w:rPr>
      </w:pPr>
      <w:r w:rsidRPr="004F1C7C">
        <w:t>Location: Downtown office building</w:t>
      </w:r>
      <w:r w:rsidRPr="004F1C7C">
        <w:rPr>
          <w:lang w:val="en-IN"/>
        </w:rPr>
        <w:t> </w:t>
      </w:r>
    </w:p>
    <w:p w:rsidRPr="004F1C7C" w:rsidR="004F1C7C" w:rsidP="004F1C7C" w:rsidRDefault="004F1C7C" w14:paraId="1DE09F98" w14:textId="77777777">
      <w:pPr>
        <w:numPr>
          <w:ilvl w:val="0"/>
          <w:numId w:val="6"/>
        </w:numPr>
        <w:rPr>
          <w:lang w:val="en-IN"/>
        </w:rPr>
      </w:pPr>
      <w:r w:rsidRPr="004F1C7C">
        <w:t>Current Provider: In-house part-time staff (2 employees)</w:t>
      </w:r>
      <w:r w:rsidRPr="004F1C7C">
        <w:rPr>
          <w:lang w:val="en-IN"/>
        </w:rPr>
        <w:t> </w:t>
      </w:r>
    </w:p>
    <w:p w:rsidRPr="004F1C7C" w:rsidR="004F1C7C" w:rsidP="004F1C7C" w:rsidRDefault="004F1C7C" w14:paraId="4D57512D" w14:textId="77777777">
      <w:pPr>
        <w:numPr>
          <w:ilvl w:val="0"/>
          <w:numId w:val="7"/>
        </w:numPr>
        <w:rPr>
          <w:lang w:val="en-IN"/>
        </w:rPr>
      </w:pPr>
      <w:r w:rsidRPr="004F1C7C">
        <w:t>Account Tier: B-tier (good fit, moderate size, and growth trajectory)</w:t>
      </w:r>
      <w:r w:rsidRPr="004F1C7C">
        <w:rPr>
          <w:lang w:val="en-IN"/>
        </w:rPr>
        <w:t> </w:t>
      </w:r>
    </w:p>
    <w:p w:rsidRPr="004F1C7C" w:rsidR="004F1C7C" w:rsidP="004F1C7C" w:rsidRDefault="004F1C7C" w14:paraId="29D205B6" w14:textId="77777777">
      <w:pPr>
        <w:numPr>
          <w:ilvl w:val="0"/>
          <w:numId w:val="8"/>
        </w:numPr>
        <w:rPr>
          <w:lang w:val="en-IN"/>
        </w:rPr>
      </w:pPr>
      <w:r w:rsidRPr="004F1C7C">
        <w:t>Opportunity Status: Early stage - evaluating options, not urgent</w:t>
      </w:r>
      <w:r w:rsidRPr="004F1C7C">
        <w:rPr>
          <w:lang w:val="en-IN"/>
        </w:rPr>
        <w:t> </w:t>
      </w:r>
    </w:p>
    <w:p w:rsidRPr="004F1C7C" w:rsidR="004F1C7C" w:rsidP="004F1C7C" w:rsidRDefault="004F1C7C" w14:paraId="7931F333" w14:textId="77777777">
      <w:pPr>
        <w:rPr>
          <w:lang w:val="en-IN"/>
        </w:rPr>
      </w:pPr>
      <w:r w:rsidRPr="004F1C7C">
        <w:rPr>
          <w:lang w:val="en-IN"/>
        </w:rPr>
        <w:t> </w:t>
      </w:r>
    </w:p>
    <w:p w:rsidRPr="004F1C7C" w:rsidR="004F1C7C" w:rsidP="004F1C7C" w:rsidRDefault="004F1C7C" w14:paraId="0C4BF4CD" w14:textId="77777777">
      <w:pPr>
        <w:rPr>
          <w:b/>
          <w:bCs/>
          <w:lang w:val="en-IN"/>
        </w:rPr>
      </w:pPr>
      <w:r w:rsidRPr="004F1C7C">
        <w:rPr>
          <w:b/>
          <w:bCs/>
        </w:rPr>
        <w:t>Contact Information</w:t>
      </w:r>
      <w:r w:rsidRPr="004F1C7C">
        <w:rPr>
          <w:b/>
          <w:bCs/>
          <w:lang w:val="en-IN"/>
        </w:rPr>
        <w:t> </w:t>
      </w:r>
    </w:p>
    <w:p w:rsidRPr="004F1C7C" w:rsidR="004F1C7C" w:rsidP="004F1C7C" w:rsidRDefault="004F1C7C" w14:paraId="58FB06F5" w14:textId="77777777">
      <w:pPr>
        <w:numPr>
          <w:ilvl w:val="0"/>
          <w:numId w:val="9"/>
        </w:numPr>
        <w:rPr>
          <w:lang w:val="en-IN"/>
        </w:rPr>
      </w:pPr>
      <w:r w:rsidRPr="004F1C7C">
        <w:t>Name: Jennifer Wong</w:t>
      </w:r>
      <w:r w:rsidRPr="004F1C7C">
        <w:rPr>
          <w:lang w:val="en-IN"/>
        </w:rPr>
        <w:t> </w:t>
      </w:r>
    </w:p>
    <w:p w:rsidRPr="004F1C7C" w:rsidR="004F1C7C" w:rsidP="004F1C7C" w:rsidRDefault="004F1C7C" w14:paraId="3146BE78" w14:textId="77777777">
      <w:pPr>
        <w:numPr>
          <w:ilvl w:val="0"/>
          <w:numId w:val="10"/>
        </w:numPr>
        <w:rPr>
          <w:lang w:val="en-IN"/>
        </w:rPr>
      </w:pPr>
      <w:r w:rsidRPr="004F1C7C">
        <w:t>Title: Operations Manager</w:t>
      </w:r>
      <w:r w:rsidRPr="004F1C7C">
        <w:rPr>
          <w:lang w:val="en-IN"/>
        </w:rPr>
        <w:t> </w:t>
      </w:r>
    </w:p>
    <w:p w:rsidRPr="004F1C7C" w:rsidR="004F1C7C" w:rsidP="004F1C7C" w:rsidRDefault="004F1C7C" w14:paraId="0205D6CB" w14:textId="77777777">
      <w:pPr>
        <w:numPr>
          <w:ilvl w:val="0"/>
          <w:numId w:val="11"/>
        </w:numPr>
        <w:rPr>
          <w:lang w:val="en-IN"/>
        </w:rPr>
      </w:pPr>
      <w:r w:rsidRPr="004F1C7C">
        <w:t>Email: jennifer.wong@brightwave.com</w:t>
      </w:r>
      <w:r w:rsidRPr="004F1C7C">
        <w:rPr>
          <w:lang w:val="en-IN"/>
        </w:rPr>
        <w:t> </w:t>
      </w:r>
    </w:p>
    <w:p w:rsidRPr="004F1C7C" w:rsidR="004F1C7C" w:rsidP="004F1C7C" w:rsidRDefault="004F1C7C" w14:paraId="350DCB04" w14:textId="77777777">
      <w:pPr>
        <w:numPr>
          <w:ilvl w:val="0"/>
          <w:numId w:val="12"/>
        </w:numPr>
        <w:rPr>
          <w:lang w:val="en-IN"/>
        </w:rPr>
      </w:pPr>
      <w:r w:rsidRPr="004F1C7C">
        <w:t>Phone: (805) 555-0147</w:t>
      </w:r>
      <w:r w:rsidRPr="004F1C7C">
        <w:rPr>
          <w:lang w:val="en-IN"/>
        </w:rPr>
        <w:t> </w:t>
      </w:r>
    </w:p>
    <w:p w:rsidRPr="004F1C7C" w:rsidR="004F1C7C" w:rsidP="004F1C7C" w:rsidRDefault="004F1C7C" w14:paraId="6D3224CE" w14:textId="77777777">
      <w:pPr>
        <w:numPr>
          <w:ilvl w:val="0"/>
          <w:numId w:val="13"/>
        </w:numPr>
        <w:rPr>
          <w:lang w:val="en-IN"/>
        </w:rPr>
      </w:pPr>
      <w:r w:rsidRPr="004F1C7C">
        <w:t>Stakeholder Role: Operations lead - manages facilities day-to-day</w:t>
      </w:r>
      <w:r w:rsidRPr="004F1C7C">
        <w:rPr>
          <w:lang w:val="en-IN"/>
        </w:rPr>
        <w:t> </w:t>
      </w:r>
    </w:p>
    <w:p w:rsidRPr="004F1C7C" w:rsidR="004F1C7C" w:rsidP="004F1C7C" w:rsidRDefault="004F1C7C" w14:paraId="37BAE733" w14:textId="77777777">
      <w:pPr>
        <w:numPr>
          <w:ilvl w:val="0"/>
          <w:numId w:val="14"/>
        </w:numPr>
        <w:rPr>
          <w:lang w:val="en-IN"/>
        </w:rPr>
      </w:pPr>
      <w:r w:rsidRPr="004F1C7C">
        <w:t>Decision Influence: High operational authority, reports to CFO for budget approval</w:t>
      </w:r>
      <w:r w:rsidRPr="004F1C7C">
        <w:rPr>
          <w:lang w:val="en-IN"/>
        </w:rPr>
        <w:t> </w:t>
      </w:r>
    </w:p>
    <w:p w:rsidRPr="004F1C7C" w:rsidR="004F1C7C" w:rsidP="004F1C7C" w:rsidRDefault="004F1C7C" w14:paraId="18446CD1" w14:textId="77777777">
      <w:pPr>
        <w:numPr>
          <w:ilvl w:val="0"/>
          <w:numId w:val="15"/>
        </w:numPr>
        <w:rPr>
          <w:lang w:val="en-IN"/>
        </w:rPr>
      </w:pPr>
      <w:r w:rsidRPr="004F1C7C">
        <w:t>Reports To: CFO (budget holder - not yet engaged)</w:t>
      </w:r>
      <w:r w:rsidRPr="004F1C7C">
        <w:rPr>
          <w:lang w:val="en-IN"/>
        </w:rPr>
        <w:t> </w:t>
      </w:r>
    </w:p>
    <w:p w:rsidRPr="004F1C7C" w:rsidR="004F1C7C" w:rsidP="004F1C7C" w:rsidRDefault="004F1C7C" w14:paraId="140F46E0" w14:textId="77777777">
      <w:pPr>
        <w:rPr>
          <w:lang w:val="en-IN"/>
        </w:rPr>
      </w:pPr>
      <w:r w:rsidRPr="004F1C7C">
        <w:rPr>
          <w:lang w:val="en-IN"/>
        </w:rPr>
        <w:t> </w:t>
      </w:r>
    </w:p>
    <w:p w:rsidRPr="004F1C7C" w:rsidR="004F1C7C" w:rsidP="004F1C7C" w:rsidRDefault="004F1C7C" w14:paraId="291EB4A7" w14:textId="77777777">
      <w:pPr>
        <w:rPr>
          <w:b/>
          <w:bCs/>
          <w:lang w:val="en-IN"/>
        </w:rPr>
      </w:pPr>
      <w:r w:rsidRPr="004F1C7C">
        <w:rPr>
          <w:b/>
          <w:bCs/>
        </w:rPr>
        <w:t>Relationship Source</w:t>
      </w:r>
      <w:r w:rsidRPr="004F1C7C">
        <w:rPr>
          <w:b/>
          <w:bCs/>
          <w:lang w:val="en-IN"/>
        </w:rPr>
        <w:t> </w:t>
      </w:r>
    </w:p>
    <w:p w:rsidRPr="004F1C7C" w:rsidR="004F1C7C" w:rsidP="004F1C7C" w:rsidRDefault="004F1C7C" w14:paraId="1A0523C4" w14:textId="77777777">
      <w:pPr>
        <w:numPr>
          <w:ilvl w:val="0"/>
          <w:numId w:val="16"/>
        </w:numPr>
        <w:rPr>
          <w:lang w:val="en-IN"/>
        </w:rPr>
      </w:pPr>
      <w:r w:rsidRPr="004F1C7C">
        <w:t>Source: LBFMA monthly networking event (Jan 2026)</w:t>
      </w:r>
      <w:r w:rsidRPr="004F1C7C">
        <w:rPr>
          <w:lang w:val="en-IN"/>
        </w:rPr>
        <w:t> </w:t>
      </w:r>
    </w:p>
    <w:p w:rsidRPr="004F1C7C" w:rsidR="004F1C7C" w:rsidP="004F1C7C" w:rsidRDefault="004F1C7C" w14:paraId="5239D96A" w14:textId="77777777">
      <w:pPr>
        <w:numPr>
          <w:ilvl w:val="0"/>
          <w:numId w:val="17"/>
        </w:numPr>
        <w:rPr>
          <w:lang w:val="en-IN"/>
        </w:rPr>
      </w:pPr>
      <w:r w:rsidRPr="004F1C7C">
        <w:t>How we met: Jennifer approached me after hearing me mention </w:t>
      </w:r>
      <w:proofErr w:type="spellStart"/>
      <w:r w:rsidRPr="004F1C7C">
        <w:t>TechStart</w:t>
      </w:r>
      <w:proofErr w:type="spellEnd"/>
      <w:r w:rsidRPr="004F1C7C">
        <w:t> during networking.</w:t>
      </w:r>
      <w:r w:rsidRPr="004F1C7C">
        <w:rPr>
          <w:lang w:val="en-IN"/>
        </w:rPr>
        <w:t> </w:t>
      </w:r>
    </w:p>
    <w:p w:rsidRPr="004F1C7C" w:rsidR="004F1C7C" w:rsidP="004F1C7C" w:rsidRDefault="004F1C7C" w14:paraId="10568EBA" w14:textId="77777777">
      <w:pPr>
        <w:numPr>
          <w:ilvl w:val="0"/>
          <w:numId w:val="18"/>
        </w:numPr>
        <w:rPr>
          <w:lang w:val="en-IN"/>
        </w:rPr>
      </w:pPr>
      <w:r w:rsidRPr="004F1C7C">
        <w:t>Referral connection: Jennifer knows Marcus Thompson (Office Manager at </w:t>
      </w:r>
      <w:proofErr w:type="spellStart"/>
      <w:r w:rsidRPr="004F1C7C">
        <w:t>TechStart</w:t>
      </w:r>
      <w:proofErr w:type="spellEnd"/>
      <w:r w:rsidRPr="004F1C7C">
        <w:t> - our existing customer.)</w:t>
      </w:r>
      <w:r w:rsidRPr="004F1C7C">
        <w:rPr>
          <w:lang w:val="en-IN"/>
        </w:rPr>
        <w:t> </w:t>
      </w:r>
    </w:p>
    <w:p w:rsidRPr="004F1C7C" w:rsidR="004F1C7C" w:rsidP="004F1C7C" w:rsidRDefault="004F1C7C" w14:paraId="63AE3987" w14:textId="77777777">
      <w:pPr>
        <w:numPr>
          <w:ilvl w:val="0"/>
          <w:numId w:val="19"/>
        </w:numPr>
        <w:rPr>
          <w:lang w:val="en-IN"/>
        </w:rPr>
      </w:pPr>
      <w:r w:rsidRPr="004F1C7C">
        <w:t>Context: Warm introduction based on mutual connection, not cold outreach.</w:t>
      </w:r>
      <w:r w:rsidRPr="004F1C7C">
        <w:rPr>
          <w:lang w:val="en-IN"/>
        </w:rPr>
        <w:t> </w:t>
      </w:r>
    </w:p>
    <w:p w:rsidRPr="004F1C7C" w:rsidR="004F1C7C" w:rsidP="004F1C7C" w:rsidRDefault="004F1C7C" w14:paraId="2DE1E695" w14:textId="77777777">
      <w:pPr>
        <w:rPr>
          <w:lang w:val="en-IN"/>
        </w:rPr>
      </w:pPr>
      <w:r w:rsidRPr="004F1C7C">
        <w:rPr>
          <w:lang w:val="en-IN"/>
        </w:rPr>
        <w:t> </w:t>
      </w:r>
    </w:p>
    <w:p w:rsidRPr="004F1C7C" w:rsidR="004F1C7C" w:rsidP="004F1C7C" w:rsidRDefault="004F1C7C" w14:paraId="4E57A33E" w14:textId="77777777">
      <w:pPr>
        <w:rPr>
          <w:b/>
          <w:bCs/>
          <w:lang w:val="en-IN"/>
        </w:rPr>
      </w:pPr>
      <w:r w:rsidRPr="004F1C7C">
        <w:rPr>
          <w:b/>
          <w:bCs/>
        </w:rPr>
        <w:t>Conversation Notes</w:t>
      </w:r>
      <w:r w:rsidRPr="004F1C7C">
        <w:rPr>
          <w:b/>
          <w:bCs/>
          <w:lang w:val="en-IN"/>
        </w:rPr>
        <w:t> </w:t>
      </w:r>
    </w:p>
    <w:p w:rsidRPr="004F1C7C" w:rsidR="004F1C7C" w:rsidP="004F1C7C" w:rsidRDefault="004F1C7C" w14:paraId="131E5572" w14:textId="77777777">
      <w:pPr>
        <w:rPr>
          <w:lang w:val="en-IN"/>
        </w:rPr>
      </w:pPr>
      <w:r w:rsidRPr="004F1C7C">
        <w:t>Met Jennifer Wong (Operations Manager) at the LBFMA Jan 2026 meeting. </w:t>
      </w:r>
      <w:proofErr w:type="spellStart"/>
      <w:r w:rsidRPr="004F1C7C">
        <w:t>BrightWave</w:t>
      </w:r>
      <w:proofErr w:type="spellEnd"/>
      <w:r w:rsidRPr="004F1C7C">
        <w:t> is a 75-employee tech consulting firm that has grown from 50 employees in the past year. Currently using 2 part-time in-house cleaning staff but experiencing consistency issues. Jennifer mentioned a specific challenge: "Conference rooms sometimes are not ready for client meetings" due to growth and scheduling conflicts with in-house staff. Decision process: Jennifer manages facilities operationally, but CFO approves budget. Timeline: Evaluating options over the next quarter, not urgent, but open to conversations. Key connection: Jennifer knows Marcus Thompson at </w:t>
      </w:r>
      <w:proofErr w:type="spellStart"/>
      <w:r w:rsidRPr="004F1C7C">
        <w:t>TechStart</w:t>
      </w:r>
      <w:proofErr w:type="spellEnd"/>
      <w:r w:rsidRPr="004F1C7C">
        <w:t xml:space="preserve"> and approached me specifically after hearing </w:t>
      </w:r>
      <w:proofErr w:type="spellStart"/>
      <w:r w:rsidRPr="004F1C7C">
        <w:t>TechStart</w:t>
      </w:r>
      <w:proofErr w:type="spellEnd"/>
      <w:r w:rsidRPr="004F1C7C">
        <w:t xml:space="preserve"> mentioned. Strong opportunity signal: growing company with client-facing facility needs and warm referral connections through existing customers.</w:t>
      </w:r>
      <w:r w:rsidRPr="004F1C7C">
        <w:rPr>
          <w:lang w:val="en-IN"/>
        </w:rPr>
        <w:t> </w:t>
      </w:r>
    </w:p>
    <w:p w:rsidRPr="004F1C7C" w:rsidR="004F1C7C" w:rsidP="004F1C7C" w:rsidRDefault="004F1C7C" w14:paraId="0DC0BAAD" w14:textId="77777777">
      <w:pPr>
        <w:rPr>
          <w:lang w:val="en-IN"/>
        </w:rPr>
      </w:pPr>
      <w:r w:rsidRPr="004F1C7C">
        <w:rPr>
          <w:lang w:val="en-IN"/>
        </w:rPr>
        <w:t> </w:t>
      </w:r>
    </w:p>
    <w:p w:rsidRPr="004F1C7C" w:rsidR="004F1C7C" w:rsidP="004F1C7C" w:rsidRDefault="004F1C7C" w14:paraId="35C64488" w14:textId="77777777">
      <w:pPr>
        <w:rPr>
          <w:b/>
          <w:bCs/>
          <w:lang w:val="en-IN"/>
        </w:rPr>
      </w:pPr>
      <w:r w:rsidRPr="004F1C7C">
        <w:rPr>
          <w:b/>
          <w:bCs/>
        </w:rPr>
        <w:t>Next Steps</w:t>
      </w:r>
      <w:r w:rsidRPr="004F1C7C">
        <w:rPr>
          <w:b/>
          <w:bCs/>
          <w:lang w:val="en-IN"/>
        </w:rPr>
        <w:t> </w:t>
      </w:r>
    </w:p>
    <w:p w:rsidRPr="004F1C7C" w:rsidR="004F1C7C" w:rsidP="004F1C7C" w:rsidRDefault="004F1C7C" w14:paraId="123FEC67" w14:textId="77777777">
      <w:pPr>
        <w:numPr>
          <w:ilvl w:val="0"/>
          <w:numId w:val="20"/>
        </w:numPr>
        <w:rPr>
          <w:lang w:val="en-IN"/>
        </w:rPr>
      </w:pPr>
      <w:r w:rsidRPr="004F1C7C">
        <w:t>Action: Send follow-up email within 48 hours (by Friday, Jan 10).</w:t>
      </w:r>
      <w:r w:rsidRPr="004F1C7C">
        <w:rPr>
          <w:lang w:val="en-IN"/>
        </w:rPr>
        <w:t> </w:t>
      </w:r>
    </w:p>
    <w:p w:rsidRPr="004F1C7C" w:rsidR="004F1C7C" w:rsidP="004F1C7C" w:rsidRDefault="004F1C7C" w14:paraId="395CDA79" w14:textId="77777777">
      <w:pPr>
        <w:numPr>
          <w:ilvl w:val="0"/>
          <w:numId w:val="21"/>
        </w:numPr>
        <w:rPr>
          <w:lang w:val="en-IN"/>
        </w:rPr>
      </w:pPr>
      <w:r w:rsidRPr="004F1C7C">
        <w:t>Content: Reference to LBFMA conversation, mention Marcus/</w:t>
      </w:r>
      <w:proofErr w:type="spellStart"/>
      <w:r w:rsidRPr="004F1C7C">
        <w:t>TechStart</w:t>
      </w:r>
      <w:proofErr w:type="spellEnd"/>
      <w:r w:rsidRPr="004F1C7C">
        <w:t> connection, offer to share how we support </w:t>
      </w:r>
      <w:proofErr w:type="spellStart"/>
      <w:r w:rsidRPr="004F1C7C">
        <w:t>TechStart's</w:t>
      </w:r>
      <w:proofErr w:type="spellEnd"/>
      <w:r w:rsidRPr="004F1C7C">
        <w:t> growth.</w:t>
      </w:r>
      <w:r w:rsidRPr="004F1C7C">
        <w:rPr>
          <w:lang w:val="en-IN"/>
        </w:rPr>
        <w:t> </w:t>
      </w:r>
    </w:p>
    <w:p w:rsidRPr="004F1C7C" w:rsidR="004F1C7C" w:rsidP="004F1C7C" w:rsidRDefault="004F1C7C" w14:paraId="3A36307F" w14:textId="77777777">
      <w:pPr>
        <w:numPr>
          <w:ilvl w:val="0"/>
          <w:numId w:val="22"/>
        </w:numPr>
        <w:rPr>
          <w:lang w:val="en-IN"/>
        </w:rPr>
      </w:pPr>
      <w:r w:rsidRPr="004F1C7C">
        <w:t>Owner: Me (</w:t>
      </w:r>
      <w:proofErr w:type="spellStart"/>
      <w:r w:rsidRPr="004F1C7C">
        <w:t>ProClean</w:t>
      </w:r>
      <w:proofErr w:type="spellEnd"/>
      <w:r w:rsidRPr="004F1C7C">
        <w:t> Account Manager).</w:t>
      </w:r>
      <w:r w:rsidRPr="004F1C7C">
        <w:rPr>
          <w:lang w:val="en-IN"/>
        </w:rPr>
        <w:t> </w:t>
      </w:r>
    </w:p>
    <w:p w:rsidRPr="004F1C7C" w:rsidR="004F1C7C" w:rsidP="004F1C7C" w:rsidRDefault="004F1C7C" w14:paraId="4BEF3820" w14:textId="77777777">
      <w:pPr>
        <w:numPr>
          <w:ilvl w:val="0"/>
          <w:numId w:val="23"/>
        </w:numPr>
        <w:rPr>
          <w:lang w:val="en-IN"/>
        </w:rPr>
      </w:pPr>
      <w:r w:rsidRPr="004F1C7C">
        <w:t>Secondary step: Check with Marcus at </w:t>
      </w:r>
      <w:proofErr w:type="spellStart"/>
      <w:r w:rsidRPr="004F1C7C">
        <w:t>TechStart</w:t>
      </w:r>
      <w:proofErr w:type="spellEnd"/>
      <w:r w:rsidRPr="004F1C7C">
        <w:t> - would he be comfortable with me sharing his positive experience with Jennifer? (Ask during the next </w:t>
      </w:r>
      <w:proofErr w:type="spellStart"/>
      <w:r w:rsidRPr="004F1C7C">
        <w:t>TechStart</w:t>
      </w:r>
      <w:proofErr w:type="spellEnd"/>
      <w:r w:rsidRPr="004F1C7C">
        <w:t> touchpoint).</w:t>
      </w:r>
      <w:r w:rsidRPr="004F1C7C">
        <w:rPr>
          <w:lang w:val="en-IN"/>
        </w:rPr>
        <w:t> </w:t>
      </w:r>
    </w:p>
    <w:p w:rsidRPr="004F1C7C" w:rsidR="004F1C7C" w:rsidP="004F1C7C" w:rsidRDefault="004F1C7C" w14:paraId="3349021C" w14:textId="77777777">
      <w:pPr>
        <w:numPr>
          <w:ilvl w:val="0"/>
          <w:numId w:val="24"/>
        </w:numPr>
        <w:rPr>
          <w:lang w:val="en-IN"/>
        </w:rPr>
      </w:pPr>
      <w:r w:rsidRPr="004F1C7C">
        <w:t>CRM reminder: Follow up 1 week after email if there is no response.</w:t>
      </w:r>
      <w:r w:rsidRPr="004F1C7C">
        <w:rPr>
          <w:lang w:val="en-IN"/>
        </w:rPr>
        <w:t> </w:t>
      </w:r>
    </w:p>
    <w:p w:rsidRPr="004F1C7C" w:rsidR="004F1C7C" w:rsidP="004F1C7C" w:rsidRDefault="004F1C7C" w14:paraId="12E2C7E3" w14:textId="77777777">
      <w:pPr>
        <w:numPr>
          <w:ilvl w:val="0"/>
          <w:numId w:val="25"/>
        </w:numPr>
        <w:rPr>
          <w:lang w:val="en-IN"/>
        </w:rPr>
      </w:pPr>
      <w:r w:rsidRPr="004F1C7C">
        <w:t>Long-term: Add to prospecting cadence, monitor for timing signals (budget cycle and growth milestones).</w:t>
      </w:r>
      <w:r w:rsidRPr="004F1C7C">
        <w:rPr>
          <w:lang w:val="en-IN"/>
        </w:rPr>
        <w:t> </w:t>
      </w:r>
    </w:p>
    <w:p w:rsidRPr="004F1C7C" w:rsidR="004F1C7C" w:rsidP="004F1C7C" w:rsidRDefault="004F1C7C" w14:paraId="211B0F88" w14:textId="77777777">
      <w:pPr>
        <w:rPr>
          <w:lang w:val="en-IN"/>
        </w:rPr>
      </w:pPr>
      <w:r w:rsidRPr="004F1C7C">
        <w:rPr>
          <w:lang w:val="en-IN"/>
        </w:rPr>
        <w:t> </w:t>
      </w:r>
    </w:p>
    <w:p w:rsidRPr="004F1C7C" w:rsidR="004F1C7C" w:rsidP="004F1C7C" w:rsidRDefault="004F1C7C" w14:paraId="262F937F" w14:textId="77777777">
      <w:pPr>
        <w:rPr>
          <w:lang w:val="en-IN"/>
        </w:rPr>
      </w:pPr>
      <w:r w:rsidRPr="004F1C7C">
        <w:rPr>
          <w:lang w:val="en-IN"/>
        </w:rPr>
        <w:t> </w:t>
      </w:r>
    </w:p>
    <w:p w:rsidRPr="004F1C7C" w:rsidR="004F1C7C" w:rsidP="004F1C7C" w:rsidRDefault="004F1C7C" w14:paraId="0A3A46BB" w14:textId="77777777">
      <w:pPr>
        <w:rPr>
          <w:b/>
          <w:bCs/>
          <w:lang w:val="en-IN"/>
        </w:rPr>
      </w:pPr>
      <w:r w:rsidRPr="004F1C7C">
        <w:rPr>
          <w:b/>
          <w:bCs/>
        </w:rPr>
        <w:t>Exemplar: Networking Strategy for LBFMA Meeting</w:t>
      </w:r>
      <w:r w:rsidRPr="004F1C7C">
        <w:rPr>
          <w:b/>
          <w:bCs/>
          <w:lang w:val="en-IN"/>
        </w:rPr>
        <w:t> </w:t>
      </w:r>
      <w:r w:rsidRPr="004F1C7C">
        <w:rPr>
          <w:b/>
          <w:bCs/>
          <w:lang w:val="en-IN"/>
        </w:rPr>
        <w:br/>
      </w:r>
      <w:r w:rsidRPr="004F1C7C">
        <w:rPr>
          <w:b/>
          <w:bCs/>
          <w:lang w:val="en-IN"/>
        </w:rPr>
        <w:t> </w:t>
      </w:r>
    </w:p>
    <w:p w:rsidRPr="004F1C7C" w:rsidR="004F1C7C" w:rsidP="004F1C7C" w:rsidRDefault="004F1C7C" w14:paraId="78B8345E" w14:textId="77777777">
      <w:pPr>
        <w:rPr>
          <w:lang w:val="en-IN"/>
        </w:rPr>
      </w:pPr>
      <w:r w:rsidRPr="004F1C7C">
        <w:t>My primary goal for attending the LBFMA monthly meeting is to build genuine relationships with facility managers at growing companies (50-150 employees) who might be experiencing growing pains with their current cleaning arrangements. I am specifically hoping to connect with operations managers and facility directors who manage client-facing spaces and value professional appearance. When introducing myself, I will lead with a question about their current challenges rather than pitching </w:t>
      </w:r>
      <w:proofErr w:type="spellStart"/>
      <w:r w:rsidRPr="004F1C7C">
        <w:t>ProClean</w:t>
      </w:r>
      <w:proofErr w:type="spellEnd"/>
      <w:r w:rsidRPr="004F1C7C">
        <w:t> immediately; something like "How are you managing facility operations as your company scales?" This creates conversation, not a sales pitch. For every meaningful connection I make, I will log the conversation in my CRM within 24 hours, capturing specific business context and pain points mentioned. I will follow up with a personalized email within 48 hours that references our specific conversation and offers value (industry insights, relevant case study, or introduction to a resource) rather than immediately asking for a meeting. The goal is relationship continuity, not transactions.</w:t>
      </w:r>
      <w:r w:rsidRPr="004F1C7C">
        <w:rPr>
          <w:lang w:val="en-IN"/>
        </w:rPr>
        <w:t> </w:t>
      </w:r>
    </w:p>
    <w:p w:rsidRPr="004F1C7C" w:rsidR="004F1C7C" w:rsidP="004F1C7C" w:rsidRDefault="004F1C7C" w14:paraId="4DBE0271" w14:textId="77777777">
      <w:pPr>
        <w:rPr>
          <w:lang w:val="en-IN"/>
        </w:rPr>
      </w:pPr>
      <w:r w:rsidRPr="004F1C7C">
        <w:rPr>
          <w:lang w:val="en-IN"/>
        </w:rPr>
        <w:t> </w:t>
      </w:r>
    </w:p>
    <w:p w:rsidRPr="004F1C7C" w:rsidR="004F1C7C" w:rsidP="004F1C7C" w:rsidRDefault="004F1C7C" w14:paraId="0D70927A" w14:textId="77777777">
      <w:pPr>
        <w:rPr>
          <w:b/>
          <w:bCs/>
          <w:lang w:val="en-IN"/>
        </w:rPr>
      </w:pPr>
      <w:r w:rsidRPr="004F1C7C">
        <w:rPr>
          <w:b/>
          <w:bCs/>
        </w:rPr>
        <w:t>Why This Exemplar Works</w:t>
      </w:r>
      <w:r w:rsidRPr="004F1C7C">
        <w:rPr>
          <w:b/>
          <w:bCs/>
          <w:lang w:val="en-IN"/>
        </w:rPr>
        <w:t> </w:t>
      </w:r>
    </w:p>
    <w:p w:rsidRPr="004F1C7C" w:rsidR="004F1C7C" w:rsidP="004F1C7C" w:rsidRDefault="004F1C7C" w14:paraId="32B01B9A" w14:textId="77777777">
      <w:pPr>
        <w:rPr>
          <w:lang w:val="en-IN"/>
        </w:rPr>
      </w:pPr>
      <w:r w:rsidRPr="004F1C7C">
        <w:rPr>
          <w:lang w:val="en-IN"/>
        </w:rPr>
        <w:t> </w:t>
      </w:r>
    </w:p>
    <w:p w:rsidRPr="004F1C7C" w:rsidR="004F1C7C" w:rsidP="004F1C7C" w:rsidRDefault="004F1C7C" w14:paraId="291FAF26" w14:textId="77777777">
      <w:pPr>
        <w:rPr>
          <w:b/>
          <w:bCs/>
          <w:lang w:val="en-IN"/>
        </w:rPr>
      </w:pPr>
      <w:r w:rsidRPr="004F1C7C">
        <w:rPr>
          <w:b/>
          <w:bCs/>
        </w:rPr>
        <w:t>CRM Entry Strengths:</w:t>
      </w:r>
      <w:r w:rsidRPr="004F1C7C">
        <w:rPr>
          <w:b/>
          <w:bCs/>
          <w:lang w:val="en-IN"/>
        </w:rPr>
        <w:t> </w:t>
      </w:r>
    </w:p>
    <w:p w:rsidRPr="004F1C7C" w:rsidR="004F1C7C" w:rsidP="004F1C7C" w:rsidRDefault="004F1C7C" w14:paraId="3F8F143B" w14:textId="77777777">
      <w:pPr>
        <w:numPr>
          <w:ilvl w:val="0"/>
          <w:numId w:val="26"/>
        </w:numPr>
        <w:rPr>
          <w:lang w:val="en-IN"/>
        </w:rPr>
      </w:pPr>
      <w:r w:rsidRPr="004F1C7C">
        <w:t>Complete context: Anyone picking up this account would understand the full story.</w:t>
      </w:r>
      <w:r w:rsidRPr="004F1C7C">
        <w:rPr>
          <w:lang w:val="en-IN"/>
        </w:rPr>
        <w:t> </w:t>
      </w:r>
    </w:p>
    <w:p w:rsidRPr="004F1C7C" w:rsidR="004F1C7C" w:rsidP="004F1C7C" w:rsidRDefault="004F1C7C" w14:paraId="6F07E396" w14:textId="77777777">
      <w:pPr>
        <w:numPr>
          <w:ilvl w:val="0"/>
          <w:numId w:val="27"/>
        </w:numPr>
        <w:rPr>
          <w:lang w:val="en-IN"/>
        </w:rPr>
      </w:pPr>
      <w:r w:rsidRPr="004F1C7C">
        <w:t>Specific business challenge: "Conference rooms not ready" is actionable, not vague.</w:t>
      </w:r>
      <w:r w:rsidRPr="004F1C7C">
        <w:rPr>
          <w:lang w:val="en-IN"/>
        </w:rPr>
        <w:t> </w:t>
      </w:r>
    </w:p>
    <w:p w:rsidRPr="004F1C7C" w:rsidR="004F1C7C" w:rsidP="004F1C7C" w:rsidRDefault="004F1C7C" w14:paraId="1CB2EEA0" w14:textId="77777777">
      <w:pPr>
        <w:numPr>
          <w:ilvl w:val="0"/>
          <w:numId w:val="28"/>
        </w:numPr>
        <w:rPr>
          <w:lang w:val="en-IN"/>
        </w:rPr>
      </w:pPr>
      <w:r w:rsidRPr="004F1C7C">
        <w:t>Decision process documented: Jennifer (operations) + CFO (budget) = know who to engage.</w:t>
      </w:r>
      <w:r w:rsidRPr="004F1C7C">
        <w:rPr>
          <w:lang w:val="en-IN"/>
        </w:rPr>
        <w:t> </w:t>
      </w:r>
    </w:p>
    <w:p w:rsidRPr="004F1C7C" w:rsidR="004F1C7C" w:rsidP="004F1C7C" w:rsidRDefault="004F1C7C" w14:paraId="177930CA" w14:textId="77777777">
      <w:pPr>
        <w:numPr>
          <w:ilvl w:val="0"/>
          <w:numId w:val="29"/>
        </w:numPr>
        <w:rPr>
          <w:lang w:val="en-IN"/>
        </w:rPr>
      </w:pPr>
      <w:r w:rsidRPr="004F1C7C">
        <w:t>Warm connection noted: Marcus/</w:t>
      </w:r>
      <w:proofErr w:type="spellStart"/>
      <w:r w:rsidRPr="004F1C7C">
        <w:t>TechStart</w:t>
      </w:r>
      <w:proofErr w:type="spellEnd"/>
      <w:r w:rsidRPr="004F1C7C">
        <w:t> relationship creates credibility.</w:t>
      </w:r>
      <w:r w:rsidRPr="004F1C7C">
        <w:rPr>
          <w:lang w:val="en-IN"/>
        </w:rPr>
        <w:t> </w:t>
      </w:r>
    </w:p>
    <w:p w:rsidRPr="004F1C7C" w:rsidR="004F1C7C" w:rsidP="004F1C7C" w:rsidRDefault="004F1C7C" w14:paraId="1F5185DC" w14:textId="77777777">
      <w:pPr>
        <w:numPr>
          <w:ilvl w:val="0"/>
          <w:numId w:val="30"/>
        </w:numPr>
        <w:rPr>
          <w:lang w:val="en-IN"/>
        </w:rPr>
      </w:pPr>
      <w:r w:rsidRPr="004F1C7C">
        <w:t>Timeline captured: "Next quarter" sets realistic expectations, not false urgency.</w:t>
      </w:r>
      <w:r w:rsidRPr="004F1C7C">
        <w:rPr>
          <w:lang w:val="en-IN"/>
        </w:rPr>
        <w:t> </w:t>
      </w:r>
    </w:p>
    <w:p w:rsidRPr="004F1C7C" w:rsidR="004F1C7C" w:rsidP="004F1C7C" w:rsidRDefault="004F1C7C" w14:paraId="1588FF8C" w14:textId="77777777">
      <w:pPr>
        <w:numPr>
          <w:ilvl w:val="0"/>
          <w:numId w:val="31"/>
        </w:numPr>
        <w:rPr>
          <w:lang w:val="en-IN"/>
        </w:rPr>
      </w:pPr>
      <w:r w:rsidRPr="004F1C7C">
        <w:t>Next steps have ownership and timing: "Send email by Friday" is accountable.</w:t>
      </w:r>
      <w:r w:rsidRPr="004F1C7C">
        <w:rPr>
          <w:lang w:val="en-IN"/>
        </w:rPr>
        <w:t> </w:t>
      </w:r>
    </w:p>
    <w:p w:rsidRPr="004F1C7C" w:rsidR="004F1C7C" w:rsidP="004F1C7C" w:rsidRDefault="004F1C7C" w14:paraId="43C0614C" w14:textId="77777777">
      <w:pPr>
        <w:numPr>
          <w:ilvl w:val="0"/>
          <w:numId w:val="32"/>
        </w:numPr>
        <w:rPr>
          <w:lang w:val="en-IN"/>
        </w:rPr>
      </w:pPr>
      <w:r w:rsidRPr="004F1C7C">
        <w:t>Account tier assigned: B-tier reflects good fit with moderate size/growth.</w:t>
      </w:r>
      <w:r w:rsidRPr="004F1C7C">
        <w:rPr>
          <w:lang w:val="en-IN"/>
        </w:rPr>
        <w:t> </w:t>
      </w:r>
    </w:p>
    <w:p w:rsidRPr="004F1C7C" w:rsidR="004F1C7C" w:rsidP="004F1C7C" w:rsidRDefault="004F1C7C" w14:paraId="4661665E" w14:textId="77777777">
      <w:pPr>
        <w:rPr>
          <w:lang w:val="en-IN"/>
        </w:rPr>
      </w:pPr>
      <w:r w:rsidRPr="004F1C7C">
        <w:rPr>
          <w:lang w:val="en-IN"/>
        </w:rPr>
        <w:t> </w:t>
      </w:r>
    </w:p>
    <w:p w:rsidRPr="004F1C7C" w:rsidR="004F1C7C" w:rsidP="004F1C7C" w:rsidRDefault="004F1C7C" w14:paraId="21A1021C" w14:textId="77777777">
      <w:pPr>
        <w:rPr>
          <w:b/>
          <w:bCs/>
          <w:lang w:val="en-IN"/>
        </w:rPr>
      </w:pPr>
      <w:r w:rsidRPr="004F1C7C">
        <w:rPr>
          <w:b/>
          <w:bCs/>
        </w:rPr>
        <w:t>Networking Strategy Strengths:</w:t>
      </w:r>
      <w:r w:rsidRPr="004F1C7C">
        <w:rPr>
          <w:b/>
          <w:bCs/>
          <w:lang w:val="en-IN"/>
        </w:rPr>
        <w:t> </w:t>
      </w:r>
    </w:p>
    <w:p w:rsidRPr="004F1C7C" w:rsidR="004F1C7C" w:rsidP="004F1C7C" w:rsidRDefault="004F1C7C" w14:paraId="38DABD78" w14:textId="4463AF9C">
      <w:pPr>
        <w:numPr>
          <w:ilvl w:val="0"/>
          <w:numId w:val="33"/>
        </w:numPr>
        <w:rPr>
          <w:lang w:val="en-IN"/>
        </w:rPr>
      </w:pPr>
      <w:r w:rsidR="004F1C7C">
        <w:rPr/>
        <w:t>Specific target profile: "50-150 employees, growing, client-facing" not "anyone"</w:t>
      </w:r>
      <w:r w:rsidR="48E5DCBD">
        <w:rPr/>
        <w:t>.</w:t>
      </w:r>
    </w:p>
    <w:p w:rsidRPr="004F1C7C" w:rsidR="004F1C7C" w:rsidP="004F1C7C" w:rsidRDefault="004F1C7C" w14:paraId="3AA38181" w14:textId="3E77A3A0">
      <w:pPr>
        <w:numPr>
          <w:ilvl w:val="0"/>
          <w:numId w:val="34"/>
        </w:numPr>
        <w:rPr>
          <w:lang w:val="en-IN"/>
        </w:rPr>
      </w:pPr>
      <w:r w:rsidR="004F1C7C">
        <w:rPr/>
        <w:t>Value-first introduction: Asks about challenges before pitching</w:t>
      </w:r>
      <w:r w:rsidR="7576AD24">
        <w:rPr/>
        <w:t>.</w:t>
      </w:r>
    </w:p>
    <w:p w:rsidRPr="004F1C7C" w:rsidR="004F1C7C" w:rsidP="004F1C7C" w:rsidRDefault="004F1C7C" w14:paraId="2DAC14B2" w14:textId="2D588AB9">
      <w:pPr>
        <w:numPr>
          <w:ilvl w:val="0"/>
          <w:numId w:val="35"/>
        </w:numPr>
        <w:rPr>
          <w:lang w:val="en-IN"/>
        </w:rPr>
      </w:pPr>
      <w:r w:rsidR="004F1C7C">
        <w:rPr/>
        <w:t>CRM integration: Commits to logging within 24 hours</w:t>
      </w:r>
      <w:r w:rsidR="502EF9D0">
        <w:rPr/>
        <w:t>.</w:t>
      </w:r>
    </w:p>
    <w:p w:rsidRPr="004F1C7C" w:rsidR="004F1C7C" w:rsidP="004F1C7C" w:rsidRDefault="004F1C7C" w14:paraId="3DA2BA8B" w14:textId="4A01883C">
      <w:pPr>
        <w:numPr>
          <w:ilvl w:val="0"/>
          <w:numId w:val="36"/>
        </w:numPr>
        <w:rPr>
          <w:lang w:val="en-IN"/>
        </w:rPr>
      </w:pPr>
      <w:r w:rsidR="004F1C7C">
        <w:rPr/>
        <w:t>Timely follow-up: 48 hours while conversation is fresh</w:t>
      </w:r>
      <w:r w:rsidR="3583D0DC">
        <w:rPr/>
        <w:t>.</w:t>
      </w:r>
    </w:p>
    <w:p w:rsidRPr="004F1C7C" w:rsidR="004F1C7C" w:rsidP="004F1C7C" w:rsidRDefault="004F1C7C" w14:paraId="26DB4415" w14:textId="309E6F45">
      <w:pPr>
        <w:numPr>
          <w:ilvl w:val="0"/>
          <w:numId w:val="37"/>
        </w:numPr>
        <w:rPr>
          <w:lang w:val="en-IN"/>
        </w:rPr>
      </w:pPr>
      <w:r w:rsidR="004F1C7C">
        <w:rPr/>
        <w:t>Offers value in follow-up: Insights/case study, not immediate sales ask</w:t>
      </w:r>
      <w:r w:rsidR="71AB296D">
        <w:rPr/>
        <w:t>.</w:t>
      </w:r>
    </w:p>
    <w:p w:rsidRPr="004F1C7C" w:rsidR="004F1C7C" w:rsidP="004F1C7C" w:rsidRDefault="004F1C7C" w14:paraId="44CFAE73" w14:textId="3972D475">
      <w:pPr>
        <w:numPr>
          <w:ilvl w:val="0"/>
          <w:numId w:val="38"/>
        </w:numPr>
        <w:rPr>
          <w:lang w:val="en-IN"/>
        </w:rPr>
      </w:pPr>
      <w:r w:rsidR="004F1C7C">
        <w:rPr/>
        <w:t>Relationship-focused: "Continuity, not transaction" mindset</w:t>
      </w:r>
      <w:r w:rsidR="270C45DB">
        <w:rPr/>
        <w:t>.</w:t>
      </w:r>
    </w:p>
    <w:p w:rsidRPr="004F1C7C" w:rsidR="004F1C7C" w:rsidP="004F1C7C" w:rsidRDefault="004F1C7C" w14:paraId="6E643CEE" w14:textId="2334C265">
      <w:pPr>
        <w:numPr>
          <w:ilvl w:val="0"/>
          <w:numId w:val="39"/>
        </w:numPr>
        <w:rPr>
          <w:lang w:val="en-IN"/>
        </w:rPr>
      </w:pPr>
      <w:r w:rsidR="004F1C7C">
        <w:rPr/>
        <w:t>Realistic scope: Build genuine relationships (quality), not collect all cards (quantity)</w:t>
      </w:r>
      <w:r w:rsidR="04479ACB">
        <w:rPr/>
        <w:t>.</w:t>
      </w:r>
    </w:p>
    <w:p w:rsidRPr="004F1C7C" w:rsidR="004F1C7C" w:rsidP="004F1C7C" w:rsidRDefault="004F1C7C" w14:paraId="1682576C" w14:textId="77777777">
      <w:pPr>
        <w:rPr>
          <w:lang w:val="en-IN"/>
        </w:rPr>
      </w:pPr>
      <w:r w:rsidRPr="004F1C7C">
        <w:rPr>
          <w:lang w:val="en-IN"/>
        </w:rPr>
        <w:t> </w:t>
      </w:r>
    </w:p>
    <w:p w:rsidRPr="004F1C7C" w:rsidR="004F1C7C" w:rsidP="004F1C7C" w:rsidRDefault="004F1C7C" w14:paraId="21607F83" w14:textId="77777777">
      <w:pPr>
        <w:rPr>
          <w:lang w:val="en-IN"/>
        </w:rPr>
      </w:pPr>
      <w:r w:rsidRPr="004F1C7C">
        <w:t>Course connection: This CRM entry follows the CRM Field Guide (outcome-focused notes, complete fields, and next steps with timing). The networking strategy applies relationship management principles from Account Management Playbook (earning trust before asking) and FAQ: Asking for Referrals (leverage warm connections like Marcus).</w:t>
      </w:r>
      <w:r w:rsidRPr="004F1C7C">
        <w:rPr>
          <w:lang w:val="en-IN"/>
        </w:rPr>
        <w:t> </w:t>
      </w:r>
    </w:p>
    <w:p w:rsidRPr="004F1C7C" w:rsidR="004F1C7C" w:rsidP="004F1C7C" w:rsidRDefault="004F1C7C" w14:paraId="0E087DB0" w14:textId="77777777">
      <w:pPr>
        <w:rPr>
          <w:lang w:val="en-IN"/>
        </w:rPr>
      </w:pPr>
      <w:r w:rsidRPr="004F1C7C">
        <w:rPr>
          <w:lang w:val="en-IN"/>
        </w:rPr>
        <w:t> </w:t>
      </w:r>
    </w:p>
    <w:p w:rsidRPr="004F1C7C" w:rsidR="004F1C7C" w:rsidP="004F1C7C" w:rsidRDefault="004F1C7C" w14:paraId="76CA8C25" w14:textId="77777777">
      <w:pPr>
        <w:rPr>
          <w:lang w:val="en-IN"/>
        </w:rPr>
      </w:pPr>
      <w:r w:rsidRPr="004F1C7C">
        <w:rPr>
          <w:b/>
          <w:bCs/>
        </w:rPr>
        <w:t>Outcome</w:t>
      </w:r>
      <w:r w:rsidRPr="004F1C7C">
        <w:rPr>
          <w:lang w:val="en-IN"/>
        </w:rPr>
        <w:t> </w:t>
      </w:r>
    </w:p>
    <w:p w:rsidRPr="004F1C7C" w:rsidR="004F1C7C" w:rsidP="004F1C7C" w:rsidRDefault="004F1C7C" w14:paraId="536F6505" w14:textId="77777777">
      <w:pPr>
        <w:rPr>
          <w:lang w:val="en-IN"/>
        </w:rPr>
      </w:pPr>
      <w:r w:rsidRPr="004F1C7C">
        <w:t>By the end of this lab, you should have:</w:t>
      </w:r>
      <w:r w:rsidRPr="004F1C7C">
        <w:rPr>
          <w:lang w:val="en-IN"/>
        </w:rPr>
        <w:t> </w:t>
      </w:r>
    </w:p>
    <w:p w:rsidRPr="004F1C7C" w:rsidR="004F1C7C" w:rsidP="004F1C7C" w:rsidRDefault="004F1C7C" w14:paraId="73835B23" w14:textId="77777777">
      <w:pPr>
        <w:numPr>
          <w:ilvl w:val="0"/>
          <w:numId w:val="40"/>
        </w:numPr>
        <w:rPr>
          <w:lang w:val="en-IN"/>
        </w:rPr>
      </w:pPr>
      <w:r w:rsidRPr="004F1C7C">
        <w:t>A completed CRM simulation worksheet for </w:t>
      </w:r>
      <w:proofErr w:type="spellStart"/>
      <w:r w:rsidRPr="004F1C7C">
        <w:t>BrightWave</w:t>
      </w:r>
      <w:proofErr w:type="spellEnd"/>
      <w:r w:rsidRPr="004F1C7C">
        <w:t> Solutions with all required fields.</w:t>
      </w:r>
      <w:r w:rsidRPr="004F1C7C">
        <w:rPr>
          <w:lang w:val="en-IN"/>
        </w:rPr>
        <w:t> </w:t>
      </w:r>
    </w:p>
    <w:p w:rsidRPr="004F1C7C" w:rsidR="004F1C7C" w:rsidP="004F1C7C" w:rsidRDefault="004F1C7C" w14:paraId="114C4441" w14:textId="77777777">
      <w:pPr>
        <w:numPr>
          <w:ilvl w:val="0"/>
          <w:numId w:val="41"/>
        </w:numPr>
        <w:rPr>
          <w:lang w:val="en-IN"/>
        </w:rPr>
      </w:pPr>
      <w:r w:rsidRPr="004F1C7C">
        <w:t>Outcome-focused conversation notes that preserve business context.</w:t>
      </w:r>
      <w:r w:rsidRPr="004F1C7C">
        <w:rPr>
          <w:lang w:val="en-IN"/>
        </w:rPr>
        <w:t> </w:t>
      </w:r>
    </w:p>
    <w:p w:rsidRPr="004F1C7C" w:rsidR="004F1C7C" w:rsidP="004F1C7C" w:rsidRDefault="004F1C7C" w14:paraId="35E332E0" w14:textId="77777777">
      <w:pPr>
        <w:numPr>
          <w:ilvl w:val="0"/>
          <w:numId w:val="42"/>
        </w:numPr>
        <w:rPr>
          <w:lang w:val="en-IN"/>
        </w:rPr>
      </w:pPr>
      <w:r w:rsidRPr="004F1C7C">
        <w:t xml:space="preserve">Next steps </w:t>
      </w:r>
      <w:proofErr w:type="gramStart"/>
      <w:r w:rsidRPr="004F1C7C">
        <w:t>documented</w:t>
      </w:r>
      <w:proofErr w:type="gramEnd"/>
      <w:r w:rsidRPr="004F1C7C">
        <w:t xml:space="preserve"> with specific actions, timing, and ownership.</w:t>
      </w:r>
      <w:r w:rsidRPr="004F1C7C">
        <w:rPr>
          <w:lang w:val="en-IN"/>
        </w:rPr>
        <w:t> </w:t>
      </w:r>
    </w:p>
    <w:p w:rsidRPr="004F1C7C" w:rsidR="004F1C7C" w:rsidP="004F1C7C" w:rsidRDefault="004F1C7C" w14:paraId="68239D3B" w14:textId="77777777">
      <w:pPr>
        <w:numPr>
          <w:ilvl w:val="0"/>
          <w:numId w:val="43"/>
        </w:numPr>
        <w:rPr>
          <w:lang w:val="en-IN"/>
        </w:rPr>
      </w:pPr>
      <w:r w:rsidRPr="004F1C7C">
        <w:t>A networking strategy paragraph (4-6 sentences) with clear goals and follow-up plan.</w:t>
      </w:r>
      <w:r w:rsidRPr="004F1C7C">
        <w:rPr>
          <w:lang w:val="en-IN"/>
        </w:rPr>
        <w:t> </w:t>
      </w:r>
    </w:p>
    <w:p w:rsidRPr="004F1C7C" w:rsidR="004F1C7C" w:rsidP="004F1C7C" w:rsidRDefault="004F1C7C" w14:paraId="3953C2D1" w14:textId="77777777">
      <w:pPr>
        <w:numPr>
          <w:ilvl w:val="0"/>
          <w:numId w:val="44"/>
        </w:numPr>
        <w:rPr>
          <w:lang w:val="en-IN"/>
        </w:rPr>
      </w:pPr>
      <w:r w:rsidRPr="004F1C7C">
        <w:t>Evidence of understanding: CRM as relationship memory, networking as relationship-building.</w:t>
      </w:r>
      <w:r w:rsidRPr="004F1C7C">
        <w:rPr>
          <w:lang w:val="en-IN"/>
        </w:rPr>
        <w:t> </w:t>
      </w:r>
    </w:p>
    <w:p w:rsidRPr="004F1C7C" w:rsidR="004F1C7C" w:rsidP="004F1C7C" w:rsidRDefault="004F1C7C" w14:paraId="5D65925B" w14:textId="77777777">
      <w:pPr>
        <w:rPr>
          <w:lang w:val="en-IN"/>
        </w:rPr>
      </w:pPr>
      <w:r w:rsidRPr="1DECE55B" w:rsidR="004F1C7C">
        <w:rPr>
          <w:lang w:val="en-IN"/>
        </w:rPr>
        <w:t> </w:t>
      </w:r>
    </w:p>
    <w:p w:rsidR="00E30EAA" w:rsidP="7E92BBEC" w:rsidRDefault="00E30EAA" w14:paraId="3E7AB64F" w14:textId="6B19D763">
      <w:pPr>
        <w:rPr>
          <w:lang w:val="en-IN"/>
        </w:rPr>
      </w:pPr>
      <w:r w:rsidR="39E95992">
        <w:rPr/>
        <w:t>As you continue through Module 3, you will build these CRM and networking skills by practicing referral requests, customer advocacy strategies, and long-term relationship management. The discipline you build around CRM usage and networking follow-through directly </w:t>
      </w:r>
      <w:r w:rsidR="39E95992">
        <w:rPr/>
        <w:t>impacts</w:t>
      </w:r>
      <w:r w:rsidR="39E95992">
        <w:rPr/>
        <w:t> your effectiveness as a sales professional.</w:t>
      </w:r>
    </w:p>
    <w:sectPr w:rsidR="00E30EA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3B56"/>
    <w:multiLevelType w:val="multilevel"/>
    <w:tmpl w:val="1F14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1262FA9"/>
    <w:multiLevelType w:val="multilevel"/>
    <w:tmpl w:val="21D8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78523ED"/>
    <w:multiLevelType w:val="multilevel"/>
    <w:tmpl w:val="F9D2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9425EC6"/>
    <w:multiLevelType w:val="multilevel"/>
    <w:tmpl w:val="1EDC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B3C208E"/>
    <w:multiLevelType w:val="multilevel"/>
    <w:tmpl w:val="3CA8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B737557"/>
    <w:multiLevelType w:val="multilevel"/>
    <w:tmpl w:val="963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3001139"/>
    <w:multiLevelType w:val="multilevel"/>
    <w:tmpl w:val="C34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40B1F8B"/>
    <w:multiLevelType w:val="multilevel"/>
    <w:tmpl w:val="7D10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E4D3229"/>
    <w:multiLevelType w:val="multilevel"/>
    <w:tmpl w:val="17DC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1F181123"/>
    <w:multiLevelType w:val="multilevel"/>
    <w:tmpl w:val="3F6E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85A4453"/>
    <w:multiLevelType w:val="multilevel"/>
    <w:tmpl w:val="E762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32FE7347"/>
    <w:multiLevelType w:val="multilevel"/>
    <w:tmpl w:val="6F8E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35E710D8"/>
    <w:multiLevelType w:val="multilevel"/>
    <w:tmpl w:val="D188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36051F5B"/>
    <w:multiLevelType w:val="multilevel"/>
    <w:tmpl w:val="195A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388B7E65"/>
    <w:multiLevelType w:val="multilevel"/>
    <w:tmpl w:val="975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D7A26F5"/>
    <w:multiLevelType w:val="multilevel"/>
    <w:tmpl w:val="9670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3DA101F2"/>
    <w:multiLevelType w:val="multilevel"/>
    <w:tmpl w:val="814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43D1FBF"/>
    <w:multiLevelType w:val="multilevel"/>
    <w:tmpl w:val="2B3E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455F1B5C"/>
    <w:multiLevelType w:val="multilevel"/>
    <w:tmpl w:val="C0E4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46EC02C6"/>
    <w:multiLevelType w:val="multilevel"/>
    <w:tmpl w:val="4B02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48F76D48"/>
    <w:multiLevelType w:val="multilevel"/>
    <w:tmpl w:val="6272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4AB94D49"/>
    <w:multiLevelType w:val="multilevel"/>
    <w:tmpl w:val="5A4E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4F88503C"/>
    <w:multiLevelType w:val="multilevel"/>
    <w:tmpl w:val="93BC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52E26736"/>
    <w:multiLevelType w:val="multilevel"/>
    <w:tmpl w:val="9572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547315F4"/>
    <w:multiLevelType w:val="multilevel"/>
    <w:tmpl w:val="DF7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54BB5F2C"/>
    <w:multiLevelType w:val="multilevel"/>
    <w:tmpl w:val="CDE2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58D771DD"/>
    <w:multiLevelType w:val="multilevel"/>
    <w:tmpl w:val="F42E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59B95A16"/>
    <w:multiLevelType w:val="multilevel"/>
    <w:tmpl w:val="6CF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61276535"/>
    <w:multiLevelType w:val="multilevel"/>
    <w:tmpl w:val="EC8C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628C5E1D"/>
    <w:multiLevelType w:val="multilevel"/>
    <w:tmpl w:val="A668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633E0EBB"/>
    <w:multiLevelType w:val="multilevel"/>
    <w:tmpl w:val="9A12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63B851AA"/>
    <w:multiLevelType w:val="multilevel"/>
    <w:tmpl w:val="7538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65E26DD2"/>
    <w:multiLevelType w:val="multilevel"/>
    <w:tmpl w:val="CE58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673B2118"/>
    <w:multiLevelType w:val="multilevel"/>
    <w:tmpl w:val="8BC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68F96AC4"/>
    <w:multiLevelType w:val="multilevel"/>
    <w:tmpl w:val="7E86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698A0F3A"/>
    <w:multiLevelType w:val="multilevel"/>
    <w:tmpl w:val="CAE2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69AE7A93"/>
    <w:multiLevelType w:val="multilevel"/>
    <w:tmpl w:val="6AA0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6C036FA0"/>
    <w:multiLevelType w:val="multilevel"/>
    <w:tmpl w:val="4324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73F83221"/>
    <w:multiLevelType w:val="multilevel"/>
    <w:tmpl w:val="AB3E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76AD21F5"/>
    <w:multiLevelType w:val="multilevel"/>
    <w:tmpl w:val="F154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 w15:restartNumberingAfterBreak="0">
    <w:nsid w:val="77D20943"/>
    <w:multiLevelType w:val="multilevel"/>
    <w:tmpl w:val="19E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 w15:restartNumberingAfterBreak="0">
    <w:nsid w:val="7D155976"/>
    <w:multiLevelType w:val="multilevel"/>
    <w:tmpl w:val="A5F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7E573200"/>
    <w:multiLevelType w:val="multilevel"/>
    <w:tmpl w:val="DDF2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7FF93E59"/>
    <w:multiLevelType w:val="multilevel"/>
    <w:tmpl w:val="2EB4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742092303">
    <w:abstractNumId w:val="24"/>
  </w:num>
  <w:num w:numId="2" w16cid:durableId="740176733">
    <w:abstractNumId w:val="34"/>
  </w:num>
  <w:num w:numId="3" w16cid:durableId="1295217365">
    <w:abstractNumId w:val="19"/>
  </w:num>
  <w:num w:numId="4" w16cid:durableId="992679871">
    <w:abstractNumId w:val="10"/>
  </w:num>
  <w:num w:numId="5" w16cid:durableId="1124687793">
    <w:abstractNumId w:val="14"/>
  </w:num>
  <w:num w:numId="6" w16cid:durableId="427653927">
    <w:abstractNumId w:val="22"/>
  </w:num>
  <w:num w:numId="7" w16cid:durableId="2084142418">
    <w:abstractNumId w:val="25"/>
  </w:num>
  <w:num w:numId="8" w16cid:durableId="1983729039">
    <w:abstractNumId w:val="1"/>
  </w:num>
  <w:num w:numId="9" w16cid:durableId="1815756831">
    <w:abstractNumId w:val="13"/>
  </w:num>
  <w:num w:numId="10" w16cid:durableId="109707562">
    <w:abstractNumId w:val="8"/>
  </w:num>
  <w:num w:numId="11" w16cid:durableId="443351581">
    <w:abstractNumId w:val="32"/>
  </w:num>
  <w:num w:numId="12" w16cid:durableId="725835634">
    <w:abstractNumId w:val="12"/>
  </w:num>
  <w:num w:numId="13" w16cid:durableId="1398699243">
    <w:abstractNumId w:val="27"/>
  </w:num>
  <w:num w:numId="14" w16cid:durableId="232351306">
    <w:abstractNumId w:val="16"/>
  </w:num>
  <w:num w:numId="15" w16cid:durableId="423766545">
    <w:abstractNumId w:val="41"/>
  </w:num>
  <w:num w:numId="16" w16cid:durableId="999697767">
    <w:abstractNumId w:val="0"/>
  </w:num>
  <w:num w:numId="17" w16cid:durableId="62529551">
    <w:abstractNumId w:val="40"/>
  </w:num>
  <w:num w:numId="18" w16cid:durableId="973144251">
    <w:abstractNumId w:val="5"/>
  </w:num>
  <w:num w:numId="19" w16cid:durableId="851333373">
    <w:abstractNumId w:val="11"/>
  </w:num>
  <w:num w:numId="20" w16cid:durableId="294214467">
    <w:abstractNumId w:val="20"/>
  </w:num>
  <w:num w:numId="21" w16cid:durableId="1179737454">
    <w:abstractNumId w:val="36"/>
  </w:num>
  <w:num w:numId="22" w16cid:durableId="936523501">
    <w:abstractNumId w:val="6"/>
  </w:num>
  <w:num w:numId="23" w16cid:durableId="1328438780">
    <w:abstractNumId w:val="30"/>
  </w:num>
  <w:num w:numId="24" w16cid:durableId="1691687359">
    <w:abstractNumId w:val="26"/>
  </w:num>
  <w:num w:numId="25" w16cid:durableId="307055550">
    <w:abstractNumId w:val="31"/>
  </w:num>
  <w:num w:numId="26" w16cid:durableId="1232887002">
    <w:abstractNumId w:val="38"/>
  </w:num>
  <w:num w:numId="27" w16cid:durableId="1784760680">
    <w:abstractNumId w:val="23"/>
  </w:num>
  <w:num w:numId="28" w16cid:durableId="1744910097">
    <w:abstractNumId w:val="37"/>
  </w:num>
  <w:num w:numId="29" w16cid:durableId="1059522590">
    <w:abstractNumId w:val="18"/>
  </w:num>
  <w:num w:numId="30" w16cid:durableId="1120342059">
    <w:abstractNumId w:val="9"/>
  </w:num>
  <w:num w:numId="31" w16cid:durableId="629014637">
    <w:abstractNumId w:val="39"/>
  </w:num>
  <w:num w:numId="32" w16cid:durableId="502670489">
    <w:abstractNumId w:val="4"/>
  </w:num>
  <w:num w:numId="33" w16cid:durableId="1208906582">
    <w:abstractNumId w:val="21"/>
  </w:num>
  <w:num w:numId="34" w16cid:durableId="85466750">
    <w:abstractNumId w:val="42"/>
  </w:num>
  <w:num w:numId="35" w16cid:durableId="1942640705">
    <w:abstractNumId w:val="43"/>
  </w:num>
  <w:num w:numId="36" w16cid:durableId="1711145280">
    <w:abstractNumId w:val="2"/>
  </w:num>
  <w:num w:numId="37" w16cid:durableId="1310742972">
    <w:abstractNumId w:val="7"/>
  </w:num>
  <w:num w:numId="38" w16cid:durableId="1435174397">
    <w:abstractNumId w:val="15"/>
  </w:num>
  <w:num w:numId="39" w16cid:durableId="2111192320">
    <w:abstractNumId w:val="29"/>
  </w:num>
  <w:num w:numId="40" w16cid:durableId="1540433582">
    <w:abstractNumId w:val="35"/>
  </w:num>
  <w:num w:numId="41" w16cid:durableId="1512988910">
    <w:abstractNumId w:val="3"/>
  </w:num>
  <w:num w:numId="42" w16cid:durableId="398018065">
    <w:abstractNumId w:val="33"/>
  </w:num>
  <w:num w:numId="43" w16cid:durableId="1943562119">
    <w:abstractNumId w:val="17"/>
  </w:num>
  <w:num w:numId="44" w16cid:durableId="212160958">
    <w:abstractNumId w:val="2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7C"/>
    <w:rsid w:val="004F1C7C"/>
    <w:rsid w:val="00515CC7"/>
    <w:rsid w:val="006852FB"/>
    <w:rsid w:val="00BF0A82"/>
    <w:rsid w:val="00E30EAA"/>
    <w:rsid w:val="00F11619"/>
    <w:rsid w:val="04479ACB"/>
    <w:rsid w:val="064AAD4D"/>
    <w:rsid w:val="07DC2497"/>
    <w:rsid w:val="13DDC080"/>
    <w:rsid w:val="1DECE55B"/>
    <w:rsid w:val="2422AA52"/>
    <w:rsid w:val="270C45DB"/>
    <w:rsid w:val="3583D0DC"/>
    <w:rsid w:val="39E95992"/>
    <w:rsid w:val="48E5DCBD"/>
    <w:rsid w:val="502EF9D0"/>
    <w:rsid w:val="5534312D"/>
    <w:rsid w:val="5735A1D0"/>
    <w:rsid w:val="71AB296D"/>
    <w:rsid w:val="7576AD24"/>
    <w:rsid w:val="7E92B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8E99"/>
  <w15:chartTrackingRefBased/>
  <w15:docId w15:val="{DEEDD058-CCC9-424B-862A-30DAD1C456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1C7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C7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F1C7C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F1C7C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F1C7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F1C7C"/>
    <w:rPr>
      <w:rFonts w:eastAsiaTheme="majorEastAsia" w:cstheme="majorBidi"/>
      <w:i/>
      <w:iCs/>
      <w:color w:val="0F4761" w:themeColor="accent1" w:themeShade="BF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F1C7C"/>
    <w:rPr>
      <w:rFonts w:eastAsiaTheme="majorEastAsia" w:cstheme="majorBidi"/>
      <w:color w:val="0F4761" w:themeColor="accent1" w:themeShade="BF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F1C7C"/>
    <w:rPr>
      <w:rFonts w:eastAsiaTheme="majorEastAsia" w:cstheme="majorBidi"/>
      <w:i/>
      <w:iCs/>
      <w:color w:val="595959" w:themeColor="text1" w:themeTint="A6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F1C7C"/>
    <w:rPr>
      <w:rFonts w:eastAsiaTheme="majorEastAsia" w:cstheme="majorBidi"/>
      <w:color w:val="595959" w:themeColor="text1" w:themeTint="A6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F1C7C"/>
    <w:rPr>
      <w:rFonts w:eastAsiaTheme="majorEastAsia" w:cstheme="majorBidi"/>
      <w:i/>
      <w:iCs/>
      <w:color w:val="272727" w:themeColor="text1" w:themeTint="D8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F1C7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F1C7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F1C7C"/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F1C7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F1C7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F1C7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F1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C7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1C7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F1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23AFBB-38A5-46AF-A89B-2D5C11A03644}"/>
</file>

<file path=customXml/itemProps2.xml><?xml version="1.0" encoding="utf-8"?>
<ds:datastoreItem xmlns:ds="http://schemas.openxmlformats.org/officeDocument/2006/customXml" ds:itemID="{F3E633B9-1B94-4A04-AF9D-74E35089BD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FE3092-DB81-418C-A698-89BA8FC6BEAF}">
  <ds:schemaRefs>
    <ds:schemaRef ds:uri="http://schemas.microsoft.com/office/2006/metadata/properties"/>
    <ds:schemaRef ds:uri="http://schemas.microsoft.com/office/infopath/2007/PartnerControls"/>
    <ds:schemaRef ds:uri="ad9ce434-68f9-483d-9814-99a2ef17154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Ankita Sharma</dc:creator>
  <keywords/>
  <dc:description/>
  <lastModifiedBy>Supriya Lariwal</lastModifiedBy>
  <revision>3</revision>
  <dcterms:created xsi:type="dcterms:W3CDTF">2026-07-13T13:12:00.0000000Z</dcterms:created>
  <dcterms:modified xsi:type="dcterms:W3CDTF">2026-07-15T11:42:57.7366878Z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