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64604C0" w14:paraId="672A6659" wp14:textId="7E8867FB">
      <w:pPr>
        <w:pStyle w:val="Title"/>
      </w:pPr>
      <w:r w:rsidR="364604C0">
        <w:rPr/>
        <w:t>Weekly Activity Planner: How to Use This Tool</w:t>
      </w:r>
    </w:p>
    <w:p xmlns:wp14="http://schemas.microsoft.com/office/word/2010/wordml" w:rsidP="260A65F6" w14:paraId="51F1E3D5" wp14:textId="19F349C6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260A65F6" w:rsidR="6588DA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 xml:space="preserve">Learning </w:t>
      </w:r>
      <w:r w:rsidRPr="260A65F6" w:rsidR="499D3C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Objectives</w:t>
      </w:r>
    </w:p>
    <w:p xmlns:wp14="http://schemas.microsoft.com/office/word/2010/wordml" w:rsidP="364604C0" w14:paraId="63063FCA" wp14:textId="398269C2">
      <w:pPr/>
      <w:r w:rsidRPr="364604C0" w:rsidR="5CE07AF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After reading this resource, you will be able to:   </w:t>
      </w:r>
    </w:p>
    <w:p xmlns:wp14="http://schemas.microsoft.com/office/word/2010/wordml" w:rsidP="364604C0" w14:paraId="04EB2AC9" wp14:textId="3A13F4FD">
      <w:pPr>
        <w:pStyle w:val="ListParagraph"/>
        <w:numPr>
          <w:ilvl w:val="0"/>
          <w:numId w:val="10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4604C0" w:rsidR="48E3833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Explain how weekly planning supports sales productivity and focus. </w:t>
      </w:r>
    </w:p>
    <w:p xmlns:wp14="http://schemas.microsoft.com/office/word/2010/wordml" w:rsidP="364604C0" w14:paraId="7DD419B4" wp14:textId="5EE4C508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4604C0" w:rsidR="48E3833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Recognize methods for prioritizing activities and managing time effectively. </w:t>
      </w:r>
    </w:p>
    <w:p xmlns:wp14="http://schemas.microsoft.com/office/word/2010/wordml" w:rsidP="260A65F6" w14:paraId="2F1077DB" wp14:textId="133E7DC7">
      <w:pPr>
        <w:pStyle w:val="ListParagraph"/>
        <w:numPr>
          <w:ilvl w:val="0"/>
          <w:numId w:val="10"/>
        </w:num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60A65F6" w:rsidR="114BFA9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Identify</w:t>
      </w:r>
      <w:r w:rsidRPr="260A65F6" w:rsidR="33F71B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structured planning process </w:t>
      </w:r>
      <w:r w:rsidRPr="260A65F6" w:rsidR="785394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</w:t>
      </w:r>
      <w:r w:rsidRPr="260A65F6" w:rsidR="33F71B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organiz</w:t>
      </w:r>
      <w:r w:rsidRPr="260A65F6" w:rsidR="6BBFD28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ing</w:t>
      </w:r>
      <w:r w:rsidRPr="260A65F6" w:rsidR="33F71B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and </w:t>
      </w:r>
      <w:r w:rsidRPr="260A65F6" w:rsidR="33F71B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review</w:t>
      </w:r>
      <w:r w:rsidRPr="260A65F6" w:rsidR="275B050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ing</w:t>
      </w:r>
      <w:r w:rsidRPr="260A65F6" w:rsidR="33F71B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weekly activities.</w:t>
      </w:r>
    </w:p>
    <w:p xmlns:wp14="http://schemas.microsoft.com/office/word/2010/wordml" w14:paraId="10078A0A" wp14:textId="7F52C95F">
      <w:pPr>
        <w:pStyle w:val="Heading1"/>
      </w:pPr>
      <w:r w:rsidR="364604C0">
        <w:rPr/>
        <w:t>Purpose</w:t>
      </w:r>
    </w:p>
    <w:p xmlns:wp14="http://schemas.microsoft.com/office/word/2010/wordml" w14:paraId="0A37501D" wp14:textId="7A3DA601">
      <w:r w:rsidR="2962C51B">
        <w:rPr/>
        <w:t xml:space="preserve">This Weekly Activity Planner is designed to help you translate strategy into execution. Sales success depends less on working longer hours and more on consistently </w:t>
      </w:r>
      <w:r w:rsidR="2962C51B">
        <w:rPr/>
        <w:t>allocating</w:t>
      </w:r>
      <w:r w:rsidR="2962C51B">
        <w:rPr/>
        <w:t xml:space="preserve"> time to the activities that </w:t>
      </w:r>
      <w:r w:rsidR="7418D8E4">
        <w:rPr/>
        <w:t>build</w:t>
      </w:r>
      <w:r w:rsidR="2962C51B">
        <w:rPr/>
        <w:t xml:space="preserve"> </w:t>
      </w:r>
      <w:r w:rsidR="67146602">
        <w:rPr/>
        <w:t>pipelines</w:t>
      </w:r>
      <w:r w:rsidR="2962C51B">
        <w:rPr/>
        <w:t xml:space="preserve"> and relationships. This planner provides a simple, repeatable structure for planning your week with intention.</w:t>
      </w:r>
    </w:p>
    <w:p xmlns:wp14="http://schemas.microsoft.com/office/word/2010/wordml" w14:paraId="5DAB6C7B" wp14:textId="0844D123">
      <w:r w:rsidR="2962C51B">
        <w:rPr/>
        <w:t>Use this resource to protect prospecting time, balance reactive work with proactive selling, and maintain visibility into how your time aligns with your goals.</w:t>
      </w:r>
    </w:p>
    <w:p xmlns:wp14="http://schemas.microsoft.com/office/word/2010/wordml" w14:paraId="5D51B2FD" wp14:textId="77777777">
      <w:pPr>
        <w:pStyle w:val="Heading1"/>
      </w:pPr>
      <w:r>
        <w:t>How to Use the Weekly Activity Planner</w:t>
      </w:r>
    </w:p>
    <w:p xmlns:wp14="http://schemas.microsoft.com/office/word/2010/wordml" w14:paraId="02EB378F" wp14:textId="16C28411">
      <w:r w:rsidR="364604C0">
        <w:rPr/>
        <w:t>Complete this planner at the start of each week. It should take no more than 10-15 minutes.</w:t>
      </w:r>
    </w:p>
    <w:p xmlns:wp14="http://schemas.microsoft.com/office/word/2010/wordml" w14:paraId="42088ADA" wp14:textId="77777777">
      <w:r>
        <w:rPr>
          <w:i/>
        </w:rPr>
        <w:t>The goal is not to micromanage your schedule, but to create clarity around priorities and reduce decision fatigue during the week.</w:t>
      </w:r>
    </w:p>
    <w:p xmlns:wp14="http://schemas.microsoft.com/office/word/2010/wordml" w14:paraId="6A05A809" wp14:textId="77777777"/>
    <w:p w:rsidR="364604C0" w:rsidRDefault="364604C0" w14:paraId="704199FB" w14:textId="0C3B2F92"/>
    <w:p w:rsidR="364604C0" w:rsidRDefault="364604C0" w14:paraId="1D5057A0" w14:textId="43F80C11"/>
    <w:p w:rsidR="364604C0" w:rsidRDefault="364604C0" w14:paraId="2B71F296" w14:textId="3BD94DAD"/>
    <w:p w:rsidR="364604C0" w:rsidRDefault="364604C0" w14:paraId="14C4B6F4" w14:textId="0B767DAF"/>
    <w:p w:rsidR="364604C0" w:rsidRDefault="364604C0" w14:paraId="62651232" w14:textId="29B4F559"/>
    <w:p w:rsidR="364604C0" w:rsidRDefault="364604C0" w14:paraId="1E00DBC8" w14:textId="6636374B"/>
    <w:p w:rsidR="364604C0" w:rsidRDefault="364604C0" w14:paraId="52BF7F3E" w14:textId="07A147E4"/>
    <w:p w:rsidR="364604C0" w:rsidRDefault="364604C0" w14:paraId="16E78E61" w14:textId="532D8986"/>
    <w:p w:rsidR="364604C0" w:rsidRDefault="364604C0" w14:paraId="0E60A125" w14:textId="2AE5E622"/>
    <w:p xmlns:wp14="http://schemas.microsoft.com/office/word/2010/wordml" w14:paraId="25C44D59" wp14:textId="77777777">
      <w:pPr>
        <w:pStyle w:val="Heading2"/>
      </w:pPr>
      <w:r>
        <w:t>Section 1: Weekly Focus and Objectives</w:t>
      </w:r>
    </w:p>
    <w:p xmlns:wp14="http://schemas.microsoft.com/office/word/2010/wordml" w14:paraId="5A39BBE3" wp14:textId="17C5F1FD">
      <w:r w:rsidR="364604C0">
        <w:rPr/>
        <w:t>Begin by defining your strategic focus for the week.</w:t>
      </w:r>
    </w:p>
    <w:p xmlns:wp14="http://schemas.microsoft.com/office/word/2010/wordml" w14:paraId="10D8F86F" wp14:textId="5FEF5C78">
      <w:r w:rsidRPr="260A65F6" w:rsidR="260A65F6">
        <w:rPr>
          <w:b w:val="1"/>
          <w:bCs w:val="1"/>
        </w:rPr>
        <w:t xml:space="preserve">Weekly </w:t>
      </w:r>
      <w:r w:rsidRPr="260A65F6" w:rsidR="098D34A8">
        <w:rPr>
          <w:b w:val="1"/>
          <w:bCs w:val="1"/>
        </w:rPr>
        <w:t>T</w:t>
      </w:r>
      <w:r w:rsidRPr="260A65F6" w:rsidR="260A65F6">
        <w:rPr>
          <w:b w:val="1"/>
          <w:bCs w:val="1"/>
        </w:rPr>
        <w:t>heme (</w:t>
      </w:r>
      <w:r w:rsidRPr="260A65F6" w:rsidR="04751862">
        <w:rPr>
          <w:b w:val="1"/>
          <w:bCs w:val="1"/>
        </w:rPr>
        <w:t>O</w:t>
      </w:r>
      <w:r w:rsidRPr="260A65F6" w:rsidR="260A65F6">
        <w:rPr>
          <w:b w:val="1"/>
          <w:bCs w:val="1"/>
        </w:rPr>
        <w:t>ptional)</w:t>
      </w:r>
    </w:p>
    <w:p xmlns:wp14="http://schemas.microsoft.com/office/word/2010/wordml" w14:paraId="41C8F396" wp14:textId="6BE63408">
      <w:r w:rsidR="364604C0">
        <w:rPr/>
        <w:t>Examples: Pipeline generation, re-engaging dormant accounts, deepening relationships with top customers</w:t>
      </w:r>
      <w:r w:rsidR="3ED0A987">
        <w:rPr/>
        <w:t>.</w:t>
      </w:r>
    </w:p>
    <w:p xmlns:wp14="http://schemas.microsoft.com/office/word/2010/wordml" w14:paraId="5B4AAE6E" wp14:textId="71BC0EF0">
      <w:r w:rsidRPr="260A65F6" w:rsidR="260A65F6">
        <w:rPr>
          <w:b w:val="1"/>
          <w:bCs w:val="1"/>
        </w:rPr>
        <w:t>Top 3 Outcomes for the Week</w:t>
      </w:r>
    </w:p>
    <w:p xmlns:wp14="http://schemas.microsoft.com/office/word/2010/wordml" w14:paraId="72A3D3EC" wp14:textId="21C3690E">
      <w:r w:rsidR="364604C0">
        <w:rPr/>
        <w:t>These should reflect results, not tasks.</w:t>
      </w:r>
    </w:p>
    <w:p xmlns:wp14="http://schemas.microsoft.com/office/word/2010/wordml" w14:paraId="0F6B6194" wp14:textId="77777777">
      <w:pPr>
        <w:pStyle w:val="ListBullet"/>
      </w:pPr>
      <w:r>
        <w:t>Outcome 1: What you want to achieve</w:t>
      </w:r>
    </w:p>
    <w:p xmlns:wp14="http://schemas.microsoft.com/office/word/2010/wordml" w14:paraId="55671ACA" wp14:textId="77777777">
      <w:pPr>
        <w:pStyle w:val="ListBullet"/>
      </w:pPr>
      <w:r>
        <w:t>Outcome 2: What you want to achieve</w:t>
      </w:r>
    </w:p>
    <w:p xmlns:wp14="http://schemas.microsoft.com/office/word/2010/wordml" w:rsidP="364604C0" w14:paraId="0D0B940D" wp14:textId="48D20561">
      <w:pPr>
        <w:pStyle w:val="ListBullet"/>
        <w:rPr/>
      </w:pPr>
      <w:r w:rsidR="364604C0">
        <w:rPr/>
        <w:t>Outcome 3: What you want to achieve</w:t>
      </w:r>
    </w:p>
    <w:p xmlns:wp14="http://schemas.microsoft.com/office/word/2010/wordml" w14:paraId="0E27B00A" wp14:textId="240BE633">
      <w:r w:rsidRPr="364604C0" w:rsidR="364604C0">
        <w:rPr>
          <w:i w:val="1"/>
          <w:iCs w:val="1"/>
        </w:rPr>
        <w:t>Example: "Book three qualified discovery conversations" rather than "Make 30 calls."</w:t>
      </w:r>
    </w:p>
    <w:p xmlns:wp14="http://schemas.microsoft.com/office/word/2010/wordml" w14:paraId="07ED8197" wp14:textId="77777777">
      <w:pPr>
        <w:pStyle w:val="Heading2"/>
      </w:pPr>
      <w:r>
        <w:t>Section 2: Activity Prioritization</w:t>
      </w:r>
    </w:p>
    <w:p xmlns:wp14="http://schemas.microsoft.com/office/word/2010/wordml" w14:paraId="60061E4C" wp14:textId="57112D97">
      <w:r w:rsidR="364604C0">
        <w:rPr/>
        <w:t>Categorize your planned work using a simple priority lens.</w:t>
      </w:r>
    </w:p>
    <w:p xmlns:wp14="http://schemas.microsoft.com/office/word/2010/wordml" w14:paraId="7911DE12" wp14:textId="2A7B021C">
      <w:r w:rsidRPr="260A65F6" w:rsidR="260A65F6">
        <w:rPr>
          <w:b w:val="1"/>
          <w:bCs w:val="1"/>
        </w:rPr>
        <w:t>A-Level Activities (Revenue-Driving)</w:t>
      </w:r>
    </w:p>
    <w:p xmlns:wp14="http://schemas.microsoft.com/office/word/2010/wordml" w14:paraId="44EAFD9C" wp14:textId="0DA8EBE8">
      <w:r w:rsidR="364604C0">
        <w:rPr/>
        <w:t>Examples: Prospecting calls, discovery meetings, follow-ups tied to live opportunities</w:t>
      </w:r>
      <w:r w:rsidR="12D4BF34">
        <w:rPr/>
        <w:t>.</w:t>
      </w:r>
    </w:p>
    <w:p xmlns:wp14="http://schemas.microsoft.com/office/word/2010/wordml" w14:paraId="0E2A90B8" wp14:textId="71DB3406">
      <w:r w:rsidRPr="260A65F6" w:rsidR="59DC412C">
        <w:rPr>
          <w:b w:val="1"/>
          <w:bCs w:val="1"/>
        </w:rPr>
        <w:t xml:space="preserve">B-Level Activities (Relationship </w:t>
      </w:r>
      <w:r w:rsidRPr="260A65F6" w:rsidR="2BFC2905">
        <w:rPr>
          <w:b w:val="1"/>
          <w:bCs w:val="1"/>
        </w:rPr>
        <w:t>and</w:t>
      </w:r>
      <w:r w:rsidRPr="260A65F6" w:rsidR="59DC412C">
        <w:rPr>
          <w:b w:val="1"/>
          <w:bCs w:val="1"/>
        </w:rPr>
        <w:t xml:space="preserve"> Credibility)</w:t>
      </w:r>
    </w:p>
    <w:p xmlns:wp14="http://schemas.microsoft.com/office/word/2010/wordml" w14:paraId="4B94D5A5" wp14:textId="076DE457">
      <w:r w:rsidR="364604C0">
        <w:rPr/>
        <w:t>Examples: Account research, customer check-ins, preparation for meetings</w:t>
      </w:r>
      <w:r w:rsidR="482FF421">
        <w:rPr/>
        <w:t>.</w:t>
      </w:r>
    </w:p>
    <w:p xmlns:wp14="http://schemas.microsoft.com/office/word/2010/wordml" w14:paraId="3C789E17" wp14:textId="2D63701E">
      <w:r w:rsidRPr="260A65F6" w:rsidR="260A65F6">
        <w:rPr>
          <w:b w:val="1"/>
          <w:bCs w:val="1"/>
        </w:rPr>
        <w:t>C-Level Activities (Necessary Admin)</w:t>
      </w:r>
    </w:p>
    <w:p xmlns:wp14="http://schemas.microsoft.com/office/word/2010/wordml" w14:paraId="3DEEC669" wp14:textId="77A1CA43">
      <w:r w:rsidR="364604C0">
        <w:rPr/>
        <w:t>Examples: CRM updates, internal reporting</w:t>
      </w:r>
      <w:r w:rsidR="41E479DA">
        <w:rPr/>
        <w:t>, and scheduling</w:t>
      </w:r>
      <w:r w:rsidR="41E479DA">
        <w:rPr/>
        <w:t>.</w:t>
      </w:r>
    </w:p>
    <w:p xmlns:wp14="http://schemas.microsoft.com/office/word/2010/wordml" w14:paraId="23DFBEC6" wp14:textId="77777777">
      <w:r>
        <w:t>This section helps ensure that A-level activities are intentionally scheduled rather than squeezed in.</w:t>
      </w:r>
    </w:p>
    <w:p xmlns:wp14="http://schemas.microsoft.com/office/word/2010/wordml" w14:paraId="3656B9AB" wp14:textId="77777777"/>
    <w:p xmlns:wp14="http://schemas.microsoft.com/office/word/2010/wordml" w14:paraId="75A55EB1" wp14:textId="77777777">
      <w:pPr>
        <w:pStyle w:val="Heading2"/>
      </w:pPr>
      <w:r>
        <w:t>Section 3: Weekly Time Blocks</w:t>
      </w:r>
    </w:p>
    <w:p xmlns:wp14="http://schemas.microsoft.com/office/word/2010/wordml" w14:paraId="45FB0818" wp14:textId="390E111B">
      <w:r w:rsidR="364604C0">
        <w:rPr/>
        <w:t>Map your priorities onto your actual calendar.</w:t>
      </w:r>
    </w:p>
    <w:p xmlns:wp14="http://schemas.microsoft.com/office/word/2010/wordml" w14:paraId="4198A316" wp14:textId="77777777">
      <w:r>
        <w:t>Guidance:</w:t>
      </w:r>
    </w:p>
    <w:p xmlns:wp14="http://schemas.microsoft.com/office/word/2010/wordml" w14:paraId="15BC2E47" wp14:textId="1144BFC6">
      <w:pPr>
        <w:pStyle w:val="ListBullet"/>
        <w:rPr/>
      </w:pPr>
      <w:r w:rsidR="364604C0">
        <w:rPr/>
        <w:t>Schedule prospecting during your highest-energy hours</w:t>
      </w:r>
      <w:r w:rsidR="5C20EBA0">
        <w:rPr/>
        <w:t>.</w:t>
      </w:r>
    </w:p>
    <w:p xmlns:wp14="http://schemas.microsoft.com/office/word/2010/wordml" w14:paraId="7623506B" wp14:textId="6AC5FEDA">
      <w:pPr>
        <w:pStyle w:val="ListBullet"/>
        <w:rPr/>
      </w:pPr>
      <w:r w:rsidR="364604C0">
        <w:rPr/>
        <w:t>Batch meetings where possible</w:t>
      </w:r>
      <w:r w:rsidR="5C20EBA0">
        <w:rPr/>
        <w:t>.</w:t>
      </w:r>
    </w:p>
    <w:p xmlns:wp14="http://schemas.microsoft.com/office/word/2010/wordml" w14:paraId="5002402B" wp14:textId="28A788D7">
      <w:pPr>
        <w:pStyle w:val="ListBullet"/>
        <w:rPr/>
      </w:pPr>
      <w:r w:rsidR="364604C0">
        <w:rPr/>
        <w:t>Contain</w:t>
      </w:r>
      <w:r w:rsidR="364604C0">
        <w:rPr/>
        <w:t xml:space="preserve"> administrative work to specific windows</w:t>
      </w:r>
      <w:r w:rsidR="507E229D">
        <w:rPr/>
        <w:t>.</w:t>
      </w:r>
    </w:p>
    <w:p xmlns:wp14="http://schemas.microsoft.com/office/word/2010/wordml" w14:paraId="5091BE9B" wp14:textId="5DDDB7DF">
      <w:pPr>
        <w:pStyle w:val="ListBullet"/>
        <w:rPr/>
      </w:pPr>
      <w:r w:rsidR="364604C0">
        <w:rPr/>
        <w:t>Protect prospecting blocks like customer meetings</w:t>
      </w:r>
      <w:r w:rsidR="507E229D">
        <w:rPr/>
        <w:t>.</w:t>
      </w:r>
    </w:p>
    <w:p xmlns:wp14="http://schemas.microsoft.com/office/word/2010/wordml" w14:paraId="049F31CB" wp14:textId="77777777"/>
    <w:p xmlns:wp14="http://schemas.microsoft.com/office/word/2010/wordml" w14:paraId="499BA472" wp14:textId="77777777">
      <w:pPr>
        <w:pStyle w:val="Heading2"/>
      </w:pPr>
      <w:r>
        <w:t>Section 4: Prospecting Commitments</w:t>
      </w:r>
    </w:p>
    <w:p xmlns:wp14="http://schemas.microsoft.com/office/word/2010/wordml" w14:paraId="53128261" wp14:textId="2C81C271">
      <w:r w:rsidR="364604C0">
        <w:rPr/>
        <w:t xml:space="preserve">Define your minimum </w:t>
      </w:r>
      <w:r w:rsidR="364604C0">
        <w:rPr/>
        <w:t>viable</w:t>
      </w:r>
      <w:r w:rsidR="364604C0">
        <w:rPr/>
        <w:t xml:space="preserve"> activity levels for the week.</w:t>
      </w:r>
    </w:p>
    <w:p xmlns:wp14="http://schemas.microsoft.com/office/word/2010/wordml" w14:paraId="62486C05" wp14:textId="346FC21B">
      <w:r w:rsidR="59DC412C">
        <w:rPr/>
        <w:t xml:space="preserve">Prospecting </w:t>
      </w:r>
      <w:r w:rsidR="4E63A48A">
        <w:rPr/>
        <w:t>c</w:t>
      </w:r>
      <w:r w:rsidR="59DC412C">
        <w:rPr/>
        <w:t>ommitments:</w:t>
      </w:r>
    </w:p>
    <w:p xmlns:wp14="http://schemas.microsoft.com/office/word/2010/wordml" w14:paraId="2E083369" wp14:textId="115EB0C5">
      <w:pPr>
        <w:pStyle w:val="ListBullet"/>
        <w:rPr/>
      </w:pPr>
      <w:r w:rsidR="364604C0">
        <w:rPr/>
        <w:t>Calls: Minimum number of prospecting calls for the week</w:t>
      </w:r>
      <w:r w:rsidR="368429AE">
        <w:rPr/>
        <w:t>.</w:t>
      </w:r>
    </w:p>
    <w:p xmlns:wp14="http://schemas.microsoft.com/office/word/2010/wordml" w14:paraId="6D5E3418" wp14:textId="294F784F">
      <w:pPr>
        <w:pStyle w:val="ListBullet"/>
        <w:rPr/>
      </w:pPr>
      <w:r w:rsidR="364604C0">
        <w:rPr/>
        <w:t>Emails: Minimum number of targeted prospecting emails</w:t>
      </w:r>
      <w:r w:rsidR="368429AE">
        <w:rPr/>
        <w:t>.</w:t>
      </w:r>
    </w:p>
    <w:p xmlns:wp14="http://schemas.microsoft.com/office/word/2010/wordml" w14:paraId="1B7F08BE" wp14:textId="50561005">
      <w:pPr>
        <w:pStyle w:val="ListBullet"/>
        <w:rPr/>
      </w:pPr>
      <w:r w:rsidR="364604C0">
        <w:rPr/>
        <w:t>Social touches: LinkedIn connection requests, comments, messages</w:t>
      </w:r>
      <w:r w:rsidR="6FB78BFB">
        <w:rPr/>
        <w:t>.</w:t>
      </w:r>
    </w:p>
    <w:p xmlns:wp14="http://schemas.microsoft.com/office/word/2010/wordml" w:rsidP="364604C0" w14:paraId="4101652C" wp14:textId="606B110C">
      <w:pPr>
        <w:pStyle w:val="ListBullet"/>
        <w:rPr/>
      </w:pPr>
      <w:r w:rsidR="364604C0">
        <w:rPr/>
        <w:t xml:space="preserve">Follow-ups: Number of </w:t>
      </w:r>
      <w:r w:rsidR="3C379A92">
        <w:rPr/>
        <w:t>follow-up</w:t>
      </w:r>
      <w:r w:rsidR="7EEE822B">
        <w:rPr/>
        <w:t xml:space="preserve"> </w:t>
      </w:r>
      <w:r w:rsidR="364604C0">
        <w:rPr/>
        <w:t>touches to warm leads</w:t>
      </w:r>
      <w:r w:rsidR="6FB78BFB">
        <w:rPr/>
        <w:t>.</w:t>
      </w:r>
    </w:p>
    <w:p xmlns:wp14="http://schemas.microsoft.com/office/word/2010/wordml" w14:paraId="2BC31C74" wp14:textId="77777777">
      <w:r>
        <w:rPr>
          <w:b/>
        </w:rPr>
        <w:t>These are commitments, not aspirations. Consistency matters more than volume.</w:t>
      </w:r>
    </w:p>
    <w:p w:rsidR="364604C0" w:rsidP="364604C0" w:rsidRDefault="364604C0" w14:paraId="7FA03FDE" w14:textId="6BB0E5AF">
      <w:pPr>
        <w:pStyle w:val="Normal"/>
      </w:pPr>
    </w:p>
    <w:p xmlns:wp14="http://schemas.microsoft.com/office/word/2010/wordml" w14:paraId="5438AE93" wp14:textId="77777777">
      <w:pPr>
        <w:pStyle w:val="Heading2"/>
      </w:pPr>
      <w:r>
        <w:t>Section 5: Risk Awareness</w:t>
      </w:r>
    </w:p>
    <w:p xmlns:wp14="http://schemas.microsoft.com/office/word/2010/wordml" w14:paraId="1299C43A" wp14:textId="5801E9D8">
      <w:r w:rsidR="364604C0">
        <w:rPr/>
        <w:t>Identify</w:t>
      </w:r>
      <w:r w:rsidR="364604C0">
        <w:rPr/>
        <w:t xml:space="preserve"> potential obstacles before they disrupt your plan.</w:t>
      </w:r>
    </w:p>
    <w:p xmlns:wp14="http://schemas.microsoft.com/office/word/2010/wordml" w14:paraId="311230F2" wp14:textId="7CEF659A">
      <w:r w:rsidRPr="260A65F6" w:rsidR="260A65F6">
        <w:rPr>
          <w:b w:val="1"/>
          <w:bCs w:val="1"/>
        </w:rPr>
        <w:t>Likely Disruptions This Week</w:t>
      </w:r>
    </w:p>
    <w:p xmlns:wp14="http://schemas.microsoft.com/office/word/2010/wordml" w14:paraId="4DDBEF00" wp14:textId="4AA9333F">
      <w:r w:rsidR="364604C0">
        <w:rPr/>
        <w:t>Examples: Travel, internal deadlines, large meetings, customer emergencies</w:t>
      </w:r>
    </w:p>
    <w:p xmlns:wp14="http://schemas.microsoft.com/office/word/2010/wordml" w14:paraId="1912C2FB" wp14:textId="1FC3EEB3">
      <w:r w:rsidRPr="260A65F6" w:rsidR="260A65F6">
        <w:rPr>
          <w:b w:val="1"/>
          <w:bCs w:val="1"/>
        </w:rPr>
        <w:t>Mitigation Strategy</w:t>
      </w:r>
    </w:p>
    <w:p xmlns:wp14="http://schemas.microsoft.com/office/word/2010/wordml" w14:paraId="46C4ADE7" wp14:textId="77777777">
      <w:r>
        <w:t>What will you protect or reschedule if the week becomes reactive?</w:t>
      </w:r>
    </w:p>
    <w:p xmlns:wp14="http://schemas.microsoft.com/office/word/2010/wordml" w14:paraId="3461D779" wp14:textId="77777777"/>
    <w:p xmlns:wp14="http://schemas.microsoft.com/office/word/2010/wordml" w14:paraId="4BD767D0" wp14:textId="77777777">
      <w:pPr>
        <w:pStyle w:val="Heading2"/>
      </w:pPr>
      <w:r>
        <w:t>Section 6: End-of-Week Reflection</w:t>
      </w:r>
    </w:p>
    <w:p xmlns:wp14="http://schemas.microsoft.com/office/word/2010/wordml" w14:paraId="3CF2D8B6" wp14:textId="56B6A9D9">
      <w:r w:rsidR="364604C0">
        <w:rPr/>
        <w:t>Complete this section at the end of the week to reinforce learning and improvement.</w:t>
      </w:r>
    </w:p>
    <w:p xmlns:wp14="http://schemas.microsoft.com/office/word/2010/wordml" w14:paraId="4537DE69" wp14:textId="77777777">
      <w:pPr>
        <w:pStyle w:val="ListBullet"/>
      </w:pPr>
      <w:r>
        <w:t>What worked well?</w:t>
      </w:r>
    </w:p>
    <w:p xmlns:wp14="http://schemas.microsoft.com/office/word/2010/wordml" w14:paraId="77BBC9CF" wp14:textId="77777777">
      <w:pPr>
        <w:pStyle w:val="ListBullet"/>
      </w:pPr>
      <w:r>
        <w:t>What pulled time away from priorities?</w:t>
      </w:r>
    </w:p>
    <w:p xmlns:wp14="http://schemas.microsoft.com/office/word/2010/wordml" w:rsidP="364604C0" w14:paraId="0FB78278" wp14:textId="7D2A9CB1">
      <w:pPr>
        <w:pStyle w:val="ListBullet"/>
        <w:rPr/>
      </w:pPr>
      <w:r w:rsidR="364604C0">
        <w:rPr/>
        <w:t>One adjustment for next week:</w:t>
      </w:r>
    </w:p>
    <w:p xmlns:wp14="http://schemas.microsoft.com/office/word/2010/wordml" w14:paraId="1FC39945" wp14:textId="5D92DE5E">
      <w:r w:rsidR="364604C0">
        <w:rPr/>
        <w:t>This reflection builds self-awareness and improves planning accuracy over time.</w:t>
      </w:r>
    </w:p>
    <w:p xmlns:wp14="http://schemas.microsoft.com/office/word/2010/wordml" w:rsidP="364604C0" w14:paraId="0562CB0E" wp14:textId="56145E9A">
      <w:pPr>
        <w:pStyle w:val="Heading1"/>
      </w:pPr>
      <w:r w:rsidR="364604C0">
        <w:rPr/>
        <w:t>Best Practices for Success</w:t>
      </w:r>
    </w:p>
    <w:p xmlns:wp14="http://schemas.microsoft.com/office/word/2010/wordml" w14:paraId="7CF92D68" wp14:textId="14D432D5">
      <w:pPr>
        <w:pStyle w:val="ListBullet"/>
        <w:rPr/>
      </w:pPr>
      <w:r w:rsidR="364604C0">
        <w:rPr/>
        <w:t>Reuse the planner weekly to build a planning habit</w:t>
      </w:r>
      <w:r w:rsidR="069B1535">
        <w:rPr/>
        <w:t>.</w:t>
      </w:r>
    </w:p>
    <w:p xmlns:wp14="http://schemas.microsoft.com/office/word/2010/wordml" w14:paraId="2503A22E" wp14:textId="4C5E86E0">
      <w:pPr>
        <w:pStyle w:val="ListBullet"/>
        <w:rPr/>
      </w:pPr>
      <w:r w:rsidR="364604C0">
        <w:rPr/>
        <w:t>Focus on outcomes, not just activity volume</w:t>
      </w:r>
      <w:r w:rsidR="069B1535">
        <w:rPr/>
        <w:t>.</w:t>
      </w:r>
    </w:p>
    <w:p xmlns:wp14="http://schemas.microsoft.com/office/word/2010/wordml" w14:paraId="03F74092" wp14:textId="0F6B56D1">
      <w:pPr>
        <w:pStyle w:val="ListBullet"/>
        <w:rPr/>
      </w:pPr>
      <w:r w:rsidR="364604C0">
        <w:rPr/>
        <w:t>Protect prospecting blocks as non-negotiable commitments</w:t>
      </w:r>
      <w:r w:rsidR="28A6F875">
        <w:rPr/>
        <w:t>.</w:t>
      </w:r>
    </w:p>
    <w:p xmlns:wp14="http://schemas.microsoft.com/office/word/2010/wordml" w14:paraId="6B2CC02E" wp14:textId="171DC856">
      <w:pPr>
        <w:pStyle w:val="ListBullet"/>
        <w:rPr/>
      </w:pPr>
      <w:r w:rsidR="364604C0">
        <w:rPr/>
        <w:t>Review trends across weeks, not individual days</w:t>
      </w:r>
      <w:r w:rsidR="28A6F875">
        <w:rPr/>
        <w:t>.</w:t>
      </w:r>
    </w:p>
    <w:p xmlns:wp14="http://schemas.microsoft.com/office/word/2010/wordml" w14:paraId="2FEA5700" wp14:textId="1ED8BFB0">
      <w:pPr>
        <w:pStyle w:val="ListBullet"/>
        <w:rPr/>
      </w:pPr>
      <w:r w:rsidR="364604C0">
        <w:rPr/>
        <w:t>Adjust commitments based on what is realistic and sustainable</w:t>
      </w:r>
      <w:r w:rsidR="6D926A49">
        <w:rPr/>
        <w:t>.</w:t>
      </w:r>
    </w:p>
    <w:p xmlns:wp14="http://schemas.microsoft.com/office/word/2010/wordml" w:rsidP="364604C0" w14:paraId="34CE0A41" wp14:textId="0C947A60">
      <w:pPr>
        <w:pStyle w:val="ListBullet"/>
        <w:rPr/>
      </w:pPr>
      <w:r w:rsidR="364604C0">
        <w:rPr/>
        <w:t>Use this planner alongside the Prospecting Tracker from Module 1</w:t>
      </w:r>
      <w:r w:rsidR="6D926A49">
        <w:rPr/>
        <w:t>.</w:t>
      </w:r>
    </w:p>
    <w:p xmlns:wp14="http://schemas.microsoft.com/office/word/2010/wordml" w14:paraId="0C4B9AF3" wp14:textId="30B67279">
      <w:pPr>
        <w:pStyle w:val="Heading1"/>
      </w:pPr>
      <w:r w:rsidR="364604C0">
        <w:rPr/>
        <w:t xml:space="preserve">How This Fits </w:t>
      </w:r>
      <w:r w:rsidR="28A6A376">
        <w:rPr/>
        <w:t>into</w:t>
      </w:r>
      <w:r w:rsidR="364604C0">
        <w:rPr/>
        <w:t xml:space="preserve"> the Course</w:t>
      </w:r>
    </w:p>
    <w:p xmlns:wp14="http://schemas.microsoft.com/office/word/2010/wordml" w14:paraId="62EBF3C5" wp14:textId="153648B4">
      <w:r w:rsidR="364604C0">
        <w:rPr/>
        <w:t>You will use this planner alongside:</w:t>
      </w:r>
    </w:p>
    <w:p xmlns:wp14="http://schemas.microsoft.com/office/word/2010/wordml" w14:paraId="35DB034A" wp14:textId="77777777">
      <w:pPr>
        <w:pStyle w:val="ListBullet"/>
      </w:pPr>
      <w:r>
        <w:t>Time Management for Sales Professionals reading (Module 2)</w:t>
      </w:r>
    </w:p>
    <w:p xmlns:wp14="http://schemas.microsoft.com/office/word/2010/wordml" w14:paraId="03C5EE1A" wp14:textId="77777777">
      <w:pPr>
        <w:pStyle w:val="ListBullet"/>
      </w:pPr>
      <w:r>
        <w:t>Prospecting Tracker from Module 1 (tracks daily execution)</w:t>
      </w:r>
    </w:p>
    <w:p xmlns:wp14="http://schemas.microsoft.com/office/word/2010/wordml" w14:paraId="33338081" wp14:textId="77777777">
      <w:pPr>
        <w:pStyle w:val="ListBullet"/>
      </w:pPr>
      <w:r>
        <w:t>Qualification frameworks (helps prioritize which accounts deserve time)</w:t>
      </w:r>
    </w:p>
    <w:p xmlns:wp14="http://schemas.microsoft.com/office/word/2010/wordml" w:rsidP="364604C0" w14:paraId="6D98A12B" wp14:textId="279452ED">
      <w:pPr>
        <w:pStyle w:val="ListBullet"/>
        <w:rPr/>
      </w:pPr>
      <w:r w:rsidR="364604C0">
        <w:rPr/>
        <w:t xml:space="preserve">Territory planning exercises (helps </w:t>
      </w:r>
      <w:r w:rsidR="364604C0">
        <w:rPr/>
        <w:t>allocate</w:t>
      </w:r>
      <w:r w:rsidR="364604C0">
        <w:rPr/>
        <w:t xml:space="preserve"> time across accounts)</w:t>
      </w:r>
    </w:p>
    <w:p xmlns:wp14="http://schemas.microsoft.com/office/word/2010/wordml" w14:paraId="2946DB82" wp14:textId="1536B57C">
      <w:r w:rsidR="364604C0">
        <w:rPr/>
        <w:t>The planner creates weekly intention; the Prospecting Tracker creates daily accountability. Together, they build consistency.</w:t>
      </w:r>
    </w:p>
    <w:p w:rsidR="7E204638" w:rsidP="364604C0" w:rsidRDefault="7E204638" w14:paraId="20CB23B5" w14:textId="01C9FDFA">
      <w:pPr>
        <w:pStyle w:val="Heading1"/>
        <w:keepNext w:val="1"/>
        <w:keepLines w:val="1"/>
        <w:spacing w:before="480" w:beforeAutospacing="off" w:after="0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</w:pPr>
      <w:r w:rsidRPr="364604C0" w:rsidR="7E20463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 w:themeColor="accent1" w:themeTint="FF" w:themeShade="BF"/>
          <w:sz w:val="28"/>
          <w:szCs w:val="28"/>
          <w:lang w:val="en-US"/>
        </w:rPr>
        <w:t>Summary</w:t>
      </w:r>
    </w:p>
    <w:p w:rsidR="7E204638" w:rsidP="364604C0" w:rsidRDefault="7E204638" w14:paraId="199519EE" w14:textId="3679D73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64604C0" w:rsidR="7E20463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this resource, you learned that:  </w:t>
      </w:r>
    </w:p>
    <w:p w:rsidR="52A4B048" w:rsidP="364604C0" w:rsidRDefault="52A4B048" w14:paraId="0F9CB972" w14:textId="10A68DA4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52A4B048">
        <w:rPr>
          <w:b w:val="0"/>
          <w:bCs w:val="0"/>
        </w:rPr>
        <w:t xml:space="preserve">Effective weekly planning helps align activities with sales goals and priorities. </w:t>
      </w:r>
    </w:p>
    <w:p w:rsidR="52A4B048" w:rsidP="364604C0" w:rsidRDefault="52A4B048" w14:paraId="11E940DD" w14:textId="2608F6BD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52A4B048">
        <w:rPr>
          <w:b w:val="0"/>
          <w:bCs w:val="0"/>
        </w:rPr>
        <w:t xml:space="preserve">Time should be allocated across revenue-generating, relationship-building, and administrative tasks. </w:t>
      </w:r>
    </w:p>
    <w:p w:rsidR="52A4B048" w:rsidP="364604C0" w:rsidRDefault="52A4B048" w14:paraId="549820EC" w14:textId="341EFB05">
      <w:pPr>
        <w:pStyle w:val="ListParagraph"/>
        <w:numPr>
          <w:ilvl w:val="0"/>
          <w:numId w:val="11"/>
        </w:numPr>
        <w:rPr>
          <w:b w:val="0"/>
          <w:bCs w:val="0"/>
        </w:rPr>
      </w:pPr>
      <w:r w:rsidR="52A4B048">
        <w:rPr>
          <w:b w:val="0"/>
          <w:bCs w:val="0"/>
        </w:rPr>
        <w:t>Regular reflection and adjustment improve planning accuracy and execution over time.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621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53c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559DB"/>
    <w:rsid w:val="04751862"/>
    <w:rsid w:val="052EE895"/>
    <w:rsid w:val="062A939D"/>
    <w:rsid w:val="069B1535"/>
    <w:rsid w:val="098D34A8"/>
    <w:rsid w:val="114BFA9E"/>
    <w:rsid w:val="11ED2E4F"/>
    <w:rsid w:val="11ED2E4F"/>
    <w:rsid w:val="12D4BF34"/>
    <w:rsid w:val="229EC589"/>
    <w:rsid w:val="260A65F6"/>
    <w:rsid w:val="275B0506"/>
    <w:rsid w:val="28A6A376"/>
    <w:rsid w:val="28A6F875"/>
    <w:rsid w:val="2962C51B"/>
    <w:rsid w:val="2BFC2905"/>
    <w:rsid w:val="31A4A480"/>
    <w:rsid w:val="33F71B1A"/>
    <w:rsid w:val="364604C0"/>
    <w:rsid w:val="368429AE"/>
    <w:rsid w:val="376B6A53"/>
    <w:rsid w:val="3B6B9AFB"/>
    <w:rsid w:val="3C379A92"/>
    <w:rsid w:val="3ED0A987"/>
    <w:rsid w:val="41E479DA"/>
    <w:rsid w:val="482FF421"/>
    <w:rsid w:val="48E3833E"/>
    <w:rsid w:val="499D3CFF"/>
    <w:rsid w:val="4E63A48A"/>
    <w:rsid w:val="507E229D"/>
    <w:rsid w:val="52803B9F"/>
    <w:rsid w:val="52A4B048"/>
    <w:rsid w:val="59DC412C"/>
    <w:rsid w:val="5C20EBA0"/>
    <w:rsid w:val="5CB627BE"/>
    <w:rsid w:val="5CE07AFF"/>
    <w:rsid w:val="655C113A"/>
    <w:rsid w:val="655C113A"/>
    <w:rsid w:val="6588DA05"/>
    <w:rsid w:val="66E287F4"/>
    <w:rsid w:val="67146602"/>
    <w:rsid w:val="68AAE342"/>
    <w:rsid w:val="6BBFD28F"/>
    <w:rsid w:val="6D926A49"/>
    <w:rsid w:val="6EF52674"/>
    <w:rsid w:val="6FB78BFB"/>
    <w:rsid w:val="7418D8E4"/>
    <w:rsid w:val="7853949D"/>
    <w:rsid w:val="7E204638"/>
    <w:rsid w:val="7EB6EB72"/>
    <w:rsid w:val="7EEE8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EA2F784-6C2C-4711-902A-E0899530FF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65C722-06E5-417B-A0BA-81D04BE3C5FA}"/>
</file>

<file path=customXml/itemProps3.xml><?xml version="1.0" encoding="utf-8"?>
<ds:datastoreItem xmlns:ds="http://schemas.openxmlformats.org/officeDocument/2006/customXml" ds:itemID="{A3BA0837-6845-4A61-9C38-47DCF9450F23}"/>
</file>

<file path=customXml/itemProps4.xml><?xml version="1.0" encoding="utf-8"?>
<ds:datastoreItem xmlns:ds="http://schemas.openxmlformats.org/officeDocument/2006/customXml" ds:itemID="{561AF95A-5681-4235-B328-03B07E9CD2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Swathisree C P</lastModifiedBy>
  <revision>4</revision>
  <dcterms:created xsi:type="dcterms:W3CDTF">2013-12-23T23:15:00.0000000Z</dcterms:created>
  <dcterms:modified xsi:type="dcterms:W3CDTF">2026-07-15T05:27:32.0881002Z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