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8057B" w:rsidR="003F6EEE" w:rsidP="003F6EEE" w:rsidRDefault="003F6EEE" w14:paraId="63BC6AB1" w14:textId="59826CEB">
      <w:pPr/>
      <w:r w:rsidRPr="6CBF0DF8" w:rsidR="003F6EEE">
        <w:rPr>
          <w:b w:val="1"/>
          <w:bCs w:val="1"/>
          <w:lang w:val="en-GB"/>
        </w:rPr>
        <w:t xml:space="preserve">Downloadable </w:t>
      </w:r>
      <w:r w:rsidRPr="6CBF0DF8" w:rsidR="003F6EEE">
        <w:rPr>
          <w:b w:val="1"/>
          <w:bCs w:val="1"/>
          <w:lang w:val="en-GB"/>
        </w:rPr>
        <w:t xml:space="preserve">Resource: </w:t>
      </w:r>
      <w:r w:rsidRPr="6CBF0DF8" w:rsidR="00A44E66">
        <w:rPr>
          <w:rFonts w:ascii="IBM Plex Sans" w:hAnsi="IBM Plex Sans"/>
          <w:b w:val="1"/>
          <w:bCs w:val="1"/>
          <w:lang w:val="en-GB"/>
        </w:rPr>
        <w:t>Discovery Call Framework</w:t>
      </w:r>
    </w:p>
    <w:p w:rsidR="6CBF0DF8" w:rsidP="6CBF0DF8" w:rsidRDefault="6CBF0DF8" w14:paraId="26DB40B6" w14:textId="65841950">
      <w:pPr>
        <w:rPr>
          <w:rFonts w:ascii="IBM Plex Sans" w:hAnsi="IBM Plex Sans"/>
          <w:b w:val="1"/>
          <w:bCs w:val="1"/>
          <w:lang w:val="en-GB"/>
        </w:rPr>
      </w:pPr>
    </w:p>
    <w:p w:rsidR="3C742828" w:rsidP="714CC0CA" w:rsidRDefault="3C742828" w14:paraId="05B595AD" w14:textId="5938C4E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4CC0CA" w:rsidR="3C74282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Learning Objectives </w:t>
      </w:r>
    </w:p>
    <w:p w:rsidR="3C742828" w:rsidP="714CC0CA" w:rsidRDefault="3C742828" w14:paraId="34377E83" w14:textId="304E3B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CBF0DF8" w:rsidR="3C7428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After reading this resource, you will be able to:</w:t>
      </w:r>
    </w:p>
    <w:p w:rsidR="0896CD5F" w:rsidP="6CBF0DF8" w:rsidRDefault="0896CD5F" w14:paraId="22A8BEC0" w14:textId="41F48655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CBF0DF8" w:rsidR="0896CD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Identify the stages of the SPIN discovery framework. </w:t>
      </w:r>
    </w:p>
    <w:p w:rsidR="0896CD5F" w:rsidP="6CBF0DF8" w:rsidRDefault="0896CD5F" w14:paraId="25962F42" w14:textId="3FDB9014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="0896CD5F">
        <w:rPr/>
        <w:t xml:space="preserve">Describe how guided note templates support discovery conversations. </w:t>
      </w:r>
    </w:p>
    <w:p w:rsidR="0896CD5F" w:rsidP="6CBF0DF8" w:rsidRDefault="0896CD5F" w14:paraId="0C741998" w14:textId="5D33DB81">
      <w:pPr>
        <w:pStyle w:val="ListParagraph"/>
        <w:numPr>
          <w:ilvl w:val="0"/>
          <w:numId w:val="13"/>
        </w:numPr>
        <w:rPr>
          <w:sz w:val="22"/>
          <w:szCs w:val="22"/>
          <w:lang w:val="en-US"/>
        </w:rPr>
      </w:pPr>
      <w:r w:rsidRPr="6CBF0DF8" w:rsidR="0896CD5F">
        <w:rPr>
          <w:lang w:val="en-US"/>
        </w:rPr>
        <w:t>Recognize</w:t>
      </w:r>
      <w:r w:rsidRPr="6CBF0DF8" w:rsidR="0896CD5F">
        <w:rPr>
          <w:lang w:val="en-US"/>
        </w:rPr>
        <w:t xml:space="preserve"> </w:t>
      </w:r>
      <w:r w:rsidRPr="6CBF0DF8" w:rsidR="0896CD5F">
        <w:rPr>
          <w:lang w:val="en-US"/>
        </w:rPr>
        <w:t>the</w:t>
      </w:r>
      <w:r w:rsidRPr="6CBF0DF8" w:rsidR="0896CD5F">
        <w:rPr>
          <w:lang w:val="en-US"/>
        </w:rPr>
        <w:t xml:space="preserve"> </w:t>
      </w:r>
      <w:r w:rsidRPr="6CBF0DF8" w:rsidR="0896CD5F">
        <w:rPr>
          <w:lang w:val="en-US"/>
        </w:rPr>
        <w:t>checklist</w:t>
      </w:r>
      <w:r w:rsidRPr="6CBF0DF8" w:rsidR="0896CD5F">
        <w:rPr>
          <w:lang w:val="en-US"/>
        </w:rPr>
        <w:t xml:space="preserve"> </w:t>
      </w:r>
      <w:r w:rsidRPr="6CBF0DF8" w:rsidR="0896CD5F">
        <w:rPr>
          <w:lang w:val="en-US"/>
        </w:rPr>
        <w:t>elements</w:t>
      </w:r>
      <w:r w:rsidRPr="6CBF0DF8" w:rsidR="0896CD5F">
        <w:rPr>
          <w:lang w:val="en-US"/>
        </w:rPr>
        <w:t xml:space="preserve"> </w:t>
      </w:r>
      <w:r w:rsidRPr="6CBF0DF8" w:rsidR="0896CD5F">
        <w:rPr>
          <w:lang w:val="en-US"/>
        </w:rPr>
        <w:t>used</w:t>
      </w:r>
      <w:r w:rsidRPr="6CBF0DF8" w:rsidR="0896CD5F">
        <w:rPr>
          <w:lang w:val="en-US"/>
        </w:rPr>
        <w:t xml:space="preserve"> to </w:t>
      </w:r>
      <w:r w:rsidRPr="6CBF0DF8" w:rsidR="0896CD5F">
        <w:rPr>
          <w:lang w:val="en-US"/>
        </w:rPr>
        <w:t>validate</w:t>
      </w:r>
      <w:r w:rsidRPr="6CBF0DF8" w:rsidR="0896CD5F">
        <w:rPr>
          <w:lang w:val="en-US"/>
        </w:rPr>
        <w:t xml:space="preserve"> </w:t>
      </w:r>
      <w:r w:rsidRPr="6CBF0DF8" w:rsidR="0896CD5F">
        <w:rPr>
          <w:lang w:val="en-US"/>
        </w:rPr>
        <w:t>problem</w:t>
      </w:r>
      <w:r w:rsidRPr="6CBF0DF8" w:rsidR="0896CD5F">
        <w:rPr>
          <w:lang w:val="en-US"/>
        </w:rPr>
        <w:t xml:space="preserve">, </w:t>
      </w:r>
      <w:r w:rsidRPr="6CBF0DF8" w:rsidR="0896CD5F">
        <w:rPr>
          <w:lang w:val="en-US"/>
        </w:rPr>
        <w:t>impact</w:t>
      </w:r>
      <w:r w:rsidRPr="6CBF0DF8" w:rsidR="0896CD5F">
        <w:rPr>
          <w:lang w:val="en-US"/>
        </w:rPr>
        <w:t xml:space="preserve">, </w:t>
      </w:r>
      <w:r w:rsidRPr="6CBF0DF8" w:rsidR="0896CD5F">
        <w:rPr>
          <w:lang w:val="en-US"/>
        </w:rPr>
        <w:t>and</w:t>
      </w:r>
      <w:r w:rsidRPr="6CBF0DF8" w:rsidR="0896CD5F">
        <w:rPr>
          <w:lang w:val="en-US"/>
        </w:rPr>
        <w:t xml:space="preserve"> ROI.</w:t>
      </w:r>
    </w:p>
    <w:p w:rsidR="6CBF0DF8" w:rsidP="6CBF0DF8" w:rsidRDefault="6CBF0DF8" w14:paraId="045E260B" w14:textId="25C6ACC7">
      <w:pPr>
        <w:pStyle w:val="ListParagraph"/>
        <w:ind w:left="720"/>
        <w:rPr>
          <w:sz w:val="22"/>
          <w:szCs w:val="22"/>
          <w:lang w:val="en-US"/>
        </w:rPr>
      </w:pPr>
    </w:p>
    <w:p w:rsidR="00D07AA3" w:rsidP="00D07AA3" w:rsidRDefault="00A44E66" w14:paraId="6E20D4FC" w14:textId="0F65ECCB">
      <w:pPr/>
      <w:r w:rsidRPr="6B0E6D73" w:rsidR="00A44E66">
        <w:rPr>
          <w:b w:val="1"/>
          <w:bCs w:val="1"/>
          <w:lang w:val="en-GB"/>
        </w:rPr>
        <w:t>Purpos</w:t>
      </w:r>
      <w:r w:rsidRPr="6B0E6D73" w:rsidR="37DC8070">
        <w:rPr>
          <w:b w:val="1"/>
          <w:bCs w:val="1"/>
          <w:lang w:val="en-GB"/>
        </w:rPr>
        <w:t>e</w:t>
      </w:r>
    </w:p>
    <w:p w:rsidR="00D07AA3" w:rsidP="00D07AA3" w:rsidRDefault="00A44E66" w14:paraId="3D6AA304" w14:textId="55A3469D">
      <w:pPr>
        <w:rPr>
          <w:lang w:val="en-GB"/>
        </w:rPr>
      </w:pPr>
      <w:r w:rsidRPr="6B0E6D73" w:rsidR="2CFF89F8">
        <w:rPr>
          <w:b w:val="0"/>
          <w:bCs w:val="0"/>
          <w:lang w:val="en-GB"/>
        </w:rPr>
        <w:t>T</w:t>
      </w:r>
      <w:r w:rsidRPr="6B0E6D73" w:rsidR="00A44E66">
        <w:rPr>
          <w:b w:val="0"/>
          <w:bCs w:val="0"/>
          <w:lang w:val="en-GB"/>
        </w:rPr>
        <w:t>h</w:t>
      </w:r>
      <w:r w:rsidRPr="6B0E6D73" w:rsidR="00A44E66">
        <w:rPr>
          <w:lang w:val="en-GB"/>
        </w:rPr>
        <w:t>is framework is designed to move your discovery calls from basic fact-finding to high-impact consultative selling. Use this guide to structure your notes and ensure you are uncovering the "problem behind the problem" while building a clear path toward ROI.</w:t>
      </w:r>
    </w:p>
    <w:p w:rsidR="00BA6301" w:rsidP="00D07AA3" w:rsidRDefault="00BA6301" w14:paraId="056BEBDA" w14:textId="77777777">
      <w:pPr>
        <w:rPr>
          <w:lang w:val="en-GB"/>
        </w:rPr>
      </w:pPr>
    </w:p>
    <w:p w:rsidRPr="00BA6301" w:rsidR="00BA6301" w:rsidP="00BA6301" w:rsidRDefault="00BA6301" w14:paraId="4586DCB7" w14:textId="77777777">
      <w:pPr>
        <w:rPr>
          <w:b/>
          <w:bCs/>
          <w:lang w:val="en-GB"/>
        </w:rPr>
      </w:pPr>
      <w:r w:rsidRPr="00BA6301">
        <w:rPr>
          <w:b/>
          <w:bCs/>
          <w:lang w:val="en-GB"/>
        </w:rPr>
        <w:t>Phase 1: Situation Questions (Establish the Facts)</w:t>
      </w:r>
    </w:p>
    <w:p w:rsidRPr="00BA6301" w:rsidR="00BA6301" w:rsidP="00BA6301" w:rsidRDefault="00BA6301" w14:paraId="61CE2701" w14:textId="77777777">
      <w:pPr>
        <w:rPr>
          <w:lang w:val="en-GB"/>
        </w:rPr>
      </w:pPr>
      <w:r w:rsidRPr="00BA6301">
        <w:rPr>
          <w:i/>
          <w:iCs/>
          <w:lang w:val="en-GB"/>
        </w:rPr>
        <w:t>Goal: Gather context. Keep these tight and research-backed.</w:t>
      </w:r>
    </w:p>
    <w:p w:rsidRPr="00937782" w:rsidR="00BA6301" w:rsidP="00BA6301" w:rsidRDefault="00BA6301" w14:paraId="3CBB38FD" w14:textId="77777777">
      <w:pPr>
        <w:numPr>
          <w:ilvl w:val="0"/>
          <w:numId w:val="8"/>
        </w:numPr>
        <w:rPr>
          <w:lang w:val="en-GB"/>
        </w:rPr>
      </w:pPr>
      <w:r w:rsidRPr="00937782">
        <w:rPr>
          <w:lang w:val="en-GB"/>
        </w:rPr>
        <w:t>Key Question Areas: Current tools, team structure, current workflow volume, and existing processes.</w:t>
      </w:r>
    </w:p>
    <w:p w:rsidRPr="00937782" w:rsidR="00BA6301" w:rsidP="00BA6301" w:rsidRDefault="00BA6301" w14:paraId="758623C3" w14:textId="77777777">
      <w:pPr>
        <w:numPr>
          <w:ilvl w:val="0"/>
          <w:numId w:val="8"/>
        </w:numPr>
        <w:rPr>
          <w:lang w:val="en-GB"/>
        </w:rPr>
      </w:pPr>
      <w:r w:rsidRPr="00937782">
        <w:rPr>
          <w:lang w:val="en-GB"/>
        </w:rPr>
        <w:t>Advanced Prompt: "Walk me through how this process typically starts today..."</w:t>
      </w:r>
    </w:p>
    <w:p w:rsidRPr="00937782" w:rsidR="00BA6301" w:rsidP="00BA6301" w:rsidRDefault="00BA6301" w14:paraId="3616F896" w14:textId="77777777">
      <w:pPr>
        <w:numPr>
          <w:ilvl w:val="0"/>
          <w:numId w:val="8"/>
        </w:numPr>
      </w:pPr>
      <w:r w:rsidRPr="00937782">
        <w:t>Notes:</w:t>
      </w:r>
    </w:p>
    <w:p w:rsidRPr="00BA6301" w:rsidR="00BA6301" w:rsidP="00BA6301" w:rsidRDefault="00000000" w14:paraId="2A4B5900" w14:textId="77777777">
      <w:pPr>
        <w:numPr>
          <w:ilvl w:val="1"/>
          <w:numId w:val="8"/>
        </w:numPr>
      </w:pPr>
      <w:r>
        <w:pict w14:anchorId="7705A390">
          <v:rect id="_x0000_i1025" style="width:0;height:1.5pt" o:hr="t" o:hrstd="t" o:hralign="center" fillcolor="#a0a0a0" stroked="f"/>
        </w:pict>
      </w:r>
    </w:p>
    <w:p w:rsidRPr="00BA6301" w:rsidR="00BA6301" w:rsidP="00BA6301" w:rsidRDefault="00000000" w14:paraId="27A22BEB" w14:textId="77777777">
      <w:pPr>
        <w:numPr>
          <w:ilvl w:val="1"/>
          <w:numId w:val="8"/>
        </w:numPr>
      </w:pPr>
      <w:r>
        <w:pict w14:anchorId="2E60D242">
          <v:rect id="_x0000_i1026" style="width:0;height:1.5pt" o:hr="t" o:hrstd="t" o:hralign="center" fillcolor="#a0a0a0" stroked="f"/>
        </w:pict>
      </w:r>
    </w:p>
    <w:p w:rsidR="00BA6301" w:rsidP="00BA6301" w:rsidRDefault="00BA6301" w14:paraId="1B534D74" w14:textId="77777777">
      <w:pPr>
        <w:rPr>
          <w:b/>
          <w:bCs/>
          <w:lang w:val="en-GB"/>
        </w:rPr>
      </w:pPr>
    </w:p>
    <w:p w:rsidRPr="00BA6301" w:rsidR="00BA6301" w:rsidP="00BA6301" w:rsidRDefault="00BA6301" w14:paraId="137BA4D3" w14:textId="45103F25">
      <w:pPr>
        <w:rPr>
          <w:b/>
          <w:bCs/>
          <w:lang w:val="en-GB"/>
        </w:rPr>
      </w:pPr>
      <w:r w:rsidRPr="00BA6301">
        <w:rPr>
          <w:b/>
          <w:bCs/>
          <w:lang w:val="en-GB"/>
        </w:rPr>
        <w:t>Phase 2: Problem Questions (Identify Friction)</w:t>
      </w:r>
    </w:p>
    <w:p w:rsidRPr="00BA6301" w:rsidR="00BA6301" w:rsidP="00BA6301" w:rsidRDefault="00BA6301" w14:paraId="096EECF3" w14:textId="77777777">
      <w:pPr>
        <w:rPr>
          <w:lang w:val="en-GB"/>
        </w:rPr>
      </w:pPr>
      <w:r w:rsidRPr="00BA6301">
        <w:rPr>
          <w:i/>
          <w:iCs/>
          <w:lang w:val="en-GB"/>
        </w:rPr>
        <w:t>Goal: Uncover dissatisfaction. Look for gaps between current and desired states.</w:t>
      </w:r>
    </w:p>
    <w:p w:rsidRPr="00937782" w:rsidR="00BA6301" w:rsidP="00BA6301" w:rsidRDefault="00BA6301" w14:paraId="7F84E5E3" w14:textId="77777777">
      <w:pPr>
        <w:numPr>
          <w:ilvl w:val="0"/>
          <w:numId w:val="9"/>
        </w:numPr>
        <w:rPr>
          <w:lang w:val="en-GB"/>
        </w:rPr>
      </w:pPr>
      <w:r w:rsidRPr="00937782">
        <w:rPr>
          <w:lang w:val="en-GB"/>
        </w:rPr>
        <w:t>Key Question Areas: Delays, unreliability, manual workarounds, and team frustrations.</w:t>
      </w:r>
    </w:p>
    <w:p w:rsidRPr="00937782" w:rsidR="00BA6301" w:rsidP="00BA6301" w:rsidRDefault="00BA6301" w14:paraId="28743DD6" w14:textId="77777777">
      <w:pPr>
        <w:numPr>
          <w:ilvl w:val="0"/>
          <w:numId w:val="9"/>
        </w:numPr>
        <w:rPr>
          <w:lang w:val="en-GB"/>
        </w:rPr>
      </w:pPr>
      <w:r w:rsidRPr="00937782">
        <w:rPr>
          <w:lang w:val="en-GB"/>
        </w:rPr>
        <w:t>Advanced Prompt: "What tends to make this specific step unpredictable or difficult for your team?"</w:t>
      </w:r>
    </w:p>
    <w:p w:rsidRPr="00937782" w:rsidR="00BA6301" w:rsidP="00BA6301" w:rsidRDefault="00BA6301" w14:paraId="0E7504B3" w14:textId="77777777">
      <w:pPr>
        <w:numPr>
          <w:ilvl w:val="0"/>
          <w:numId w:val="9"/>
        </w:numPr>
      </w:pPr>
      <w:r w:rsidRPr="00937782">
        <w:t>Notes:</w:t>
      </w:r>
    </w:p>
    <w:p w:rsidRPr="00BA6301" w:rsidR="00BA6301" w:rsidP="00BA6301" w:rsidRDefault="00000000" w14:paraId="3A420538" w14:textId="77777777">
      <w:pPr>
        <w:numPr>
          <w:ilvl w:val="1"/>
          <w:numId w:val="9"/>
        </w:numPr>
      </w:pPr>
      <w:r>
        <w:pict w14:anchorId="536F0D0F">
          <v:rect id="_x0000_i1027" style="width:0;height:1.5pt" o:hr="t" o:hrstd="t" o:hralign="center" fillcolor="#a0a0a0" stroked="f"/>
        </w:pict>
      </w:r>
    </w:p>
    <w:p w:rsidRPr="00BA6301" w:rsidR="00BA6301" w:rsidP="00BA6301" w:rsidRDefault="00000000" w14:paraId="11CF060B" w14:textId="77777777">
      <w:pPr>
        <w:numPr>
          <w:ilvl w:val="1"/>
          <w:numId w:val="9"/>
        </w:numPr>
      </w:pPr>
      <w:r>
        <w:pict w14:anchorId="6654E58B">
          <v:rect id="_x0000_i1028" style="width:0;height:1.5pt" o:hr="t" o:hrstd="t" o:hralign="center" fillcolor="#a0a0a0" stroked="f"/>
        </w:pict>
      </w:r>
    </w:p>
    <w:p w:rsidR="00BA6301" w:rsidP="00BA6301" w:rsidRDefault="00BA6301" w14:paraId="6A6BCFD0" w14:textId="77777777">
      <w:pPr>
        <w:rPr>
          <w:b/>
          <w:bCs/>
          <w:lang w:val="en-GB"/>
        </w:rPr>
      </w:pPr>
    </w:p>
    <w:p w:rsidR="6B0E6D73" w:rsidP="6B0E6D73" w:rsidRDefault="6B0E6D73" w14:paraId="42CC94DF" w14:textId="3B2161CF">
      <w:pPr>
        <w:rPr>
          <w:b w:val="1"/>
          <w:bCs w:val="1"/>
          <w:lang w:val="en-GB"/>
        </w:rPr>
      </w:pPr>
    </w:p>
    <w:p w:rsidR="6B0E6D73" w:rsidP="6B0E6D73" w:rsidRDefault="6B0E6D73" w14:paraId="2A98DA8B" w14:textId="3A42D4EF">
      <w:pPr>
        <w:rPr>
          <w:b w:val="1"/>
          <w:bCs w:val="1"/>
          <w:lang w:val="en-GB"/>
        </w:rPr>
      </w:pPr>
    </w:p>
    <w:p w:rsidRPr="00BA6301" w:rsidR="00BA6301" w:rsidP="00BA6301" w:rsidRDefault="00BA6301" w14:paraId="4E279F86" w14:textId="30ACA612">
      <w:pPr>
        <w:rPr>
          <w:b/>
          <w:bCs/>
          <w:lang w:val="en-GB"/>
        </w:rPr>
      </w:pPr>
      <w:r w:rsidRPr="00BA6301">
        <w:rPr>
          <w:b/>
          <w:bCs/>
          <w:lang w:val="en-GB"/>
        </w:rPr>
        <w:t>Phase 3: Implication Questions (Quantify the Impact)</w:t>
      </w:r>
    </w:p>
    <w:p w:rsidRPr="00BA6301" w:rsidR="00BA6301" w:rsidP="00BA6301" w:rsidRDefault="00BA6301" w14:paraId="611FB51D" w14:textId="77777777">
      <w:pPr>
        <w:rPr>
          <w:lang w:val="en-GB"/>
        </w:rPr>
      </w:pPr>
      <w:r w:rsidRPr="00BA6301">
        <w:rPr>
          <w:i/>
          <w:iCs/>
          <w:lang w:val="en-GB"/>
        </w:rPr>
        <w:t>Goal: Build urgency. This is where you connect the problem to business risk and cost.</w:t>
      </w:r>
    </w:p>
    <w:p w:rsidRPr="00937782" w:rsidR="00BA6301" w:rsidP="00BA6301" w:rsidRDefault="00BA6301" w14:paraId="187406C9" w14:textId="77777777">
      <w:pPr>
        <w:numPr>
          <w:ilvl w:val="0"/>
          <w:numId w:val="10"/>
        </w:numPr>
        <w:rPr>
          <w:lang w:val="en-GB"/>
        </w:rPr>
      </w:pPr>
      <w:r w:rsidRPr="00937782">
        <w:rPr>
          <w:lang w:val="en-GB"/>
        </w:rPr>
        <w:t>Key Question Areas: Lost productivity, cost of errors, employee turnover, and missed strategic goals.</w:t>
      </w:r>
    </w:p>
    <w:p w:rsidRPr="00937782" w:rsidR="00BA6301" w:rsidP="00BA6301" w:rsidRDefault="00BA6301" w14:paraId="3634FA0D" w14:textId="77777777">
      <w:pPr>
        <w:numPr>
          <w:ilvl w:val="0"/>
          <w:numId w:val="10"/>
        </w:numPr>
        <w:rPr>
          <w:lang w:val="en-GB"/>
        </w:rPr>
      </w:pPr>
      <w:r w:rsidRPr="00937782">
        <w:rPr>
          <w:lang w:val="en-GB"/>
        </w:rPr>
        <w:t>Advanced Prompt: "When these delays happen, how does that affect the teams or departments that are relying on this process?"</w:t>
      </w:r>
    </w:p>
    <w:p w:rsidRPr="00937782" w:rsidR="00BA6301" w:rsidP="00BA6301" w:rsidRDefault="00BA6301" w14:paraId="2969A4EF" w14:textId="77777777">
      <w:pPr>
        <w:numPr>
          <w:ilvl w:val="0"/>
          <w:numId w:val="10"/>
        </w:numPr>
      </w:pPr>
      <w:r w:rsidRPr="00937782">
        <w:t>Notes:</w:t>
      </w:r>
    </w:p>
    <w:p w:rsidRPr="00BA6301" w:rsidR="00BA6301" w:rsidP="00BA6301" w:rsidRDefault="00000000" w14:paraId="54E920FE" w14:textId="77777777">
      <w:pPr>
        <w:numPr>
          <w:ilvl w:val="1"/>
          <w:numId w:val="10"/>
        </w:numPr>
      </w:pPr>
      <w:r>
        <w:pict w14:anchorId="61F6F151">
          <v:rect id="_x0000_i1029" style="width:0;height:1.5pt" o:hr="t" o:hrstd="t" o:hralign="center" fillcolor="#a0a0a0" stroked="f"/>
        </w:pict>
      </w:r>
    </w:p>
    <w:p w:rsidRPr="00BA6301" w:rsidR="00BA6301" w:rsidP="00BA6301" w:rsidRDefault="00000000" w14:paraId="0EA384A5" w14:textId="77777777">
      <w:pPr>
        <w:numPr>
          <w:ilvl w:val="1"/>
          <w:numId w:val="10"/>
        </w:numPr>
        <w:rPr/>
      </w:pPr>
      <w:r>
        <w:pict w14:anchorId="599498E0">
          <v:rect id="_x0000_i1030" style="width:0;height:1.5pt" o:hr="t" o:hrstd="t" o:hralign="center" fillcolor="#a0a0a0" stroked="f"/>
        </w:pict>
      </w:r>
    </w:p>
    <w:p w:rsidR="6B0E6D73" w:rsidP="6B0E6D73" w:rsidRDefault="6B0E6D73" w14:paraId="1D00CCD3" w14:textId="0EE92F01">
      <w:pPr>
        <w:pStyle w:val="Normal"/>
        <w:rPr>
          <w:b w:val="1"/>
          <w:bCs w:val="1"/>
          <w:lang w:val="en-GB"/>
        </w:rPr>
      </w:pPr>
    </w:p>
    <w:p w:rsidRPr="00BA6301" w:rsidR="00BA6301" w:rsidP="6B0E6D73" w:rsidRDefault="00BA6301" w14:paraId="322475A6" w14:textId="6CE95385">
      <w:pPr>
        <w:pStyle w:val="Normal"/>
        <w:rPr>
          <w:b w:val="1"/>
          <w:bCs w:val="1"/>
          <w:lang w:val="en-GB"/>
        </w:rPr>
      </w:pPr>
      <w:r w:rsidRPr="6B0E6D73" w:rsidR="00BA6301">
        <w:rPr>
          <w:b w:val="1"/>
          <w:bCs w:val="1"/>
          <w:lang w:val="en-GB"/>
        </w:rPr>
        <w:t>Phase 4: Need-Payoff Questions (Create the Vision)</w:t>
      </w:r>
    </w:p>
    <w:p w:rsidRPr="00BA6301" w:rsidR="00BA6301" w:rsidP="00BA6301" w:rsidRDefault="00BA6301" w14:paraId="3BC234A0" w14:textId="77777777">
      <w:pPr>
        <w:rPr>
          <w:lang w:val="en-GB"/>
        </w:rPr>
      </w:pPr>
      <w:r w:rsidRPr="00BA6301">
        <w:rPr>
          <w:i/>
          <w:iCs/>
          <w:lang w:val="en-GB"/>
        </w:rPr>
        <w:t>Goal: Bridge to the solution. Let the customer articulate the value.</w:t>
      </w:r>
    </w:p>
    <w:p w:rsidRPr="00937782" w:rsidR="00BA6301" w:rsidP="00BA6301" w:rsidRDefault="00BA6301" w14:paraId="2469B75E" w14:textId="77777777">
      <w:pPr>
        <w:numPr>
          <w:ilvl w:val="0"/>
          <w:numId w:val="11"/>
        </w:numPr>
        <w:rPr>
          <w:lang w:val="en-GB"/>
        </w:rPr>
      </w:pPr>
      <w:r w:rsidRPr="00937782">
        <w:rPr>
          <w:lang w:val="en-GB"/>
        </w:rPr>
        <w:t>Key Question Areas: Efficiency gains, cost savings, risk reduction, and improved morale.</w:t>
      </w:r>
    </w:p>
    <w:p w:rsidRPr="00937782" w:rsidR="00BA6301" w:rsidP="00BA6301" w:rsidRDefault="00BA6301" w14:paraId="06AC5171" w14:textId="77777777">
      <w:pPr>
        <w:numPr>
          <w:ilvl w:val="0"/>
          <w:numId w:val="11"/>
        </w:numPr>
        <w:rPr>
          <w:lang w:val="en-GB"/>
        </w:rPr>
      </w:pPr>
      <w:r w:rsidRPr="00937782">
        <w:rPr>
          <w:lang w:val="en-GB"/>
        </w:rPr>
        <w:t>Advanced Prompt: "If this step were more consistent and automated, what difference would that make for your team’s overall capacity?"</w:t>
      </w:r>
    </w:p>
    <w:p w:rsidRPr="00937782" w:rsidR="00BA6301" w:rsidP="00BA6301" w:rsidRDefault="00BA6301" w14:paraId="1BBD09AF" w14:textId="77777777">
      <w:pPr>
        <w:numPr>
          <w:ilvl w:val="0"/>
          <w:numId w:val="11"/>
        </w:numPr>
      </w:pPr>
      <w:r w:rsidRPr="00937782">
        <w:t>Notes:</w:t>
      </w:r>
    </w:p>
    <w:p w:rsidRPr="00BA6301" w:rsidR="00BA6301" w:rsidP="00BA6301" w:rsidRDefault="00000000" w14:paraId="3E2949CD" w14:textId="77777777">
      <w:pPr>
        <w:numPr>
          <w:ilvl w:val="1"/>
          <w:numId w:val="11"/>
        </w:numPr>
      </w:pPr>
      <w:r>
        <w:pict w14:anchorId="34B9AB28">
          <v:rect id="_x0000_i1031" style="width:0;height:1.5pt" o:hr="t" o:hrstd="t" o:hralign="center" fillcolor="#a0a0a0" stroked="f"/>
        </w:pict>
      </w:r>
    </w:p>
    <w:p w:rsidRPr="00BA6301" w:rsidR="00BA6301" w:rsidP="00BA6301" w:rsidRDefault="00000000" w14:paraId="51012566" w14:textId="77777777">
      <w:pPr>
        <w:numPr>
          <w:ilvl w:val="1"/>
          <w:numId w:val="11"/>
        </w:numPr>
      </w:pPr>
      <w:r>
        <w:pict w14:anchorId="51E7F8F1">
          <v:rect id="_x0000_i1032" style="width:0;height:1.5pt" o:hr="t" o:hrstd="t" o:hralign="center" fillcolor="#a0a0a0" stroked="f"/>
        </w:pict>
      </w:r>
    </w:p>
    <w:p w:rsidR="00BA6301" w:rsidP="00BA6301" w:rsidRDefault="00BA6301" w14:paraId="3404916C" w14:textId="1EFE604C"/>
    <w:p w:rsidRPr="00BA6301" w:rsidR="00BA6301" w:rsidP="00BA6301" w:rsidRDefault="00BA6301" w14:paraId="4CBC2BA8" w14:textId="77777777"/>
    <w:p w:rsidRPr="00BA6301" w:rsidR="00BA6301" w:rsidP="00BA6301" w:rsidRDefault="00BA6301" w14:paraId="2E4BAE22" w14:textId="77777777">
      <w:pPr>
        <w:rPr>
          <w:b/>
          <w:bCs/>
        </w:rPr>
      </w:pPr>
      <w:r w:rsidRPr="00BA6301">
        <w:rPr>
          <w:b/>
          <w:bCs/>
        </w:rPr>
        <w:t xml:space="preserve">Post-Call </w:t>
      </w:r>
      <w:proofErr w:type="spellStart"/>
      <w:r w:rsidRPr="00BA6301">
        <w:rPr>
          <w:b/>
          <w:bCs/>
        </w:rPr>
        <w:t>Discovery</w:t>
      </w:r>
      <w:proofErr w:type="spellEnd"/>
      <w:r w:rsidRPr="00BA6301">
        <w:rPr>
          <w:b/>
          <w:bCs/>
        </w:rPr>
        <w:t xml:space="preserve"> </w:t>
      </w:r>
      <w:proofErr w:type="spellStart"/>
      <w:r w:rsidRPr="00BA6301">
        <w:rPr>
          <w:b/>
          <w:bCs/>
        </w:rPr>
        <w:t>Checklist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  <w:gridCol w:w="1276"/>
      </w:tblGrid>
      <w:tr w:rsidRPr="00BA6301" w:rsidR="00BA6301" w:rsidTr="68114AE1" w14:paraId="7BF66C7A" w14:textId="77777777">
        <w:trPr>
          <w:tblHeader/>
          <w:tblCellSpacing w:w="15" w:type="dxa"/>
        </w:trPr>
        <w:tc>
          <w:tcPr>
            <w:tcW w:w="59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A6301" w:rsidR="00BA6301" w:rsidP="00937782" w:rsidRDefault="00BA6301" w14:paraId="28641649" w14:textId="77777777">
            <w:pPr>
              <w:jc w:val="center"/>
            </w:pPr>
            <w:proofErr w:type="spellStart"/>
            <w:r w:rsidRPr="00BA6301"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1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A6301" w:rsidR="00BA6301" w:rsidP="00937782" w:rsidRDefault="00BA6301" w14:paraId="22B7B062" w14:textId="77777777">
            <w:pPr>
              <w:jc w:val="center"/>
            </w:pPr>
            <w:r w:rsidRPr="00BA6301">
              <w:rPr>
                <w:b/>
                <w:bCs/>
              </w:rPr>
              <w:t>Status</w:t>
            </w:r>
          </w:p>
        </w:tc>
      </w:tr>
      <w:tr w:rsidRPr="00BA6301" w:rsidR="00BA6301" w:rsidTr="68114AE1" w14:paraId="7A718F99" w14:textId="77777777">
        <w:trPr>
          <w:tblCellSpacing w:w="15" w:type="dxa"/>
        </w:trPr>
        <w:tc>
          <w:tcPr>
            <w:tcW w:w="59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7782" w:rsidR="00BA6301" w:rsidP="00BA6301" w:rsidRDefault="00BA6301" w14:paraId="37AC6C19" w14:textId="77777777">
            <w:pPr>
              <w:rPr>
                <w:sz w:val="20"/>
                <w:szCs w:val="20"/>
                <w:lang w:val="en-GB"/>
              </w:rPr>
            </w:pPr>
            <w:r w:rsidRPr="00937782">
              <w:rPr>
                <w:sz w:val="20"/>
                <w:szCs w:val="20"/>
                <w:lang w:val="en-GB"/>
              </w:rPr>
              <w:t>Identified the "Problem behind the Problem" (The root cause)</w:t>
            </w:r>
          </w:p>
        </w:tc>
        <w:tc>
          <w:tcPr>
            <w:tcW w:w="1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7782" w:rsidR="00BA6301" w:rsidP="00BA6301" w:rsidRDefault="00BA6301" w14:paraId="6CBBC496" w14:textId="423A783B">
            <w:pPr>
              <w:jc w:val="center"/>
              <w:rPr>
                <w:sz w:val="20"/>
                <w:szCs w:val="20"/>
              </w:rPr>
            </w:pPr>
            <w:r w:rsidRPr="00937782">
              <w:rPr>
                <w:sz w:val="20"/>
                <w:szCs w:val="20"/>
              </w:rPr>
              <w:t>[   ]</w:t>
            </w:r>
          </w:p>
        </w:tc>
      </w:tr>
      <w:tr w:rsidRPr="00BA6301" w:rsidR="00BA6301" w:rsidTr="68114AE1" w14:paraId="06E390E1" w14:textId="77777777">
        <w:trPr>
          <w:tblCellSpacing w:w="15" w:type="dxa"/>
        </w:trPr>
        <w:tc>
          <w:tcPr>
            <w:tcW w:w="59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7782" w:rsidR="00BA6301" w:rsidP="00BA6301" w:rsidRDefault="00BA6301" w14:paraId="719ECA01" w14:textId="77777777">
            <w:pPr>
              <w:rPr>
                <w:sz w:val="20"/>
                <w:szCs w:val="20"/>
                <w:lang w:val="en-GB"/>
              </w:rPr>
            </w:pPr>
            <w:r w:rsidRPr="00937782">
              <w:rPr>
                <w:sz w:val="20"/>
                <w:szCs w:val="20"/>
                <w:lang w:val="en-GB"/>
              </w:rPr>
              <w:t>Quantified the Impact (Time, money, or risk metrics)</w:t>
            </w:r>
          </w:p>
        </w:tc>
        <w:tc>
          <w:tcPr>
            <w:tcW w:w="1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7782" w:rsidR="00BA6301" w:rsidP="00BA6301" w:rsidRDefault="00BA6301" w14:paraId="73B87814" w14:textId="107A6327">
            <w:pPr>
              <w:jc w:val="center"/>
              <w:rPr>
                <w:sz w:val="20"/>
                <w:szCs w:val="20"/>
              </w:rPr>
            </w:pPr>
            <w:r w:rsidRPr="00937782">
              <w:rPr>
                <w:sz w:val="20"/>
                <w:szCs w:val="20"/>
              </w:rPr>
              <w:t>[   ]</w:t>
            </w:r>
          </w:p>
        </w:tc>
      </w:tr>
      <w:tr w:rsidRPr="00BA6301" w:rsidR="00BA6301" w:rsidTr="68114AE1" w14:paraId="0AE7C8FF" w14:textId="77777777">
        <w:trPr>
          <w:tblCellSpacing w:w="15" w:type="dxa"/>
        </w:trPr>
        <w:tc>
          <w:tcPr>
            <w:tcW w:w="59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7782" w:rsidR="00BA6301" w:rsidP="00BA6301" w:rsidRDefault="00BA6301" w14:paraId="6339B3B8" w14:textId="49829FE6">
            <w:pPr>
              <w:rPr>
                <w:sz w:val="20"/>
                <w:szCs w:val="20"/>
                <w:lang w:val="en-GB"/>
              </w:rPr>
            </w:pPr>
            <w:r w:rsidRPr="68114AE1" w:rsidR="00BA6301">
              <w:rPr>
                <w:sz w:val="20"/>
                <w:szCs w:val="20"/>
                <w:lang w:val="en-GB"/>
              </w:rPr>
              <w:t>Mapped to a Business Initiative (</w:t>
            </w:r>
            <w:r w:rsidRPr="68114AE1" w:rsidR="5A79B0F0">
              <w:rPr>
                <w:sz w:val="20"/>
                <w:szCs w:val="20"/>
                <w:lang w:val="en-GB"/>
              </w:rPr>
              <w:t>for example</w:t>
            </w:r>
            <w:r w:rsidRPr="68114AE1" w:rsidR="00BA6301">
              <w:rPr>
                <w:sz w:val="20"/>
                <w:szCs w:val="20"/>
                <w:lang w:val="en-GB"/>
              </w:rPr>
              <w:t>, Digital Transformation)</w:t>
            </w:r>
          </w:p>
        </w:tc>
        <w:tc>
          <w:tcPr>
            <w:tcW w:w="1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7782" w:rsidR="00BA6301" w:rsidP="00BA6301" w:rsidRDefault="00BA6301" w14:paraId="37B08B96" w14:textId="5A18729F">
            <w:pPr>
              <w:jc w:val="center"/>
              <w:rPr>
                <w:sz w:val="20"/>
                <w:szCs w:val="20"/>
              </w:rPr>
            </w:pPr>
            <w:r w:rsidRPr="00937782">
              <w:rPr>
                <w:sz w:val="20"/>
                <w:szCs w:val="20"/>
              </w:rPr>
              <w:t>[   ]</w:t>
            </w:r>
          </w:p>
        </w:tc>
      </w:tr>
      <w:tr w:rsidRPr="00BA6301" w:rsidR="00BA6301" w:rsidTr="68114AE1" w14:paraId="0DBA885B" w14:textId="77777777">
        <w:trPr>
          <w:tblCellSpacing w:w="15" w:type="dxa"/>
        </w:trPr>
        <w:tc>
          <w:tcPr>
            <w:tcW w:w="59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7782" w:rsidR="00BA6301" w:rsidP="00BA6301" w:rsidRDefault="00BA6301" w14:paraId="79168765" w14:textId="77777777">
            <w:pPr>
              <w:rPr>
                <w:sz w:val="20"/>
                <w:szCs w:val="20"/>
                <w:lang w:val="en-GB"/>
              </w:rPr>
            </w:pPr>
            <w:r w:rsidRPr="00937782">
              <w:rPr>
                <w:sz w:val="20"/>
                <w:szCs w:val="20"/>
                <w:lang w:val="en-GB"/>
              </w:rPr>
              <w:t>Identified the Anchor (A deadline or trigger event for change)</w:t>
            </w:r>
          </w:p>
        </w:tc>
        <w:tc>
          <w:tcPr>
            <w:tcW w:w="1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7782" w:rsidR="00BA6301" w:rsidP="00BA6301" w:rsidRDefault="00BA6301" w14:paraId="705526B3" w14:textId="42746A1D">
            <w:pPr>
              <w:jc w:val="center"/>
              <w:rPr>
                <w:sz w:val="20"/>
                <w:szCs w:val="20"/>
              </w:rPr>
            </w:pPr>
            <w:r w:rsidRPr="00937782">
              <w:rPr>
                <w:sz w:val="20"/>
                <w:szCs w:val="20"/>
              </w:rPr>
              <w:t>[   ]</w:t>
            </w:r>
          </w:p>
        </w:tc>
      </w:tr>
    </w:tbl>
    <w:p w:rsidR="00BA6301" w:rsidP="00BA6301" w:rsidRDefault="00BA6301" w14:paraId="480DD11E" w14:textId="0717BFC4"/>
    <w:p w:rsidRPr="00BA6301" w:rsidR="00BA6301" w:rsidP="00BA6301" w:rsidRDefault="00CF508A" w14:paraId="550AEBA1" w14:textId="4001701F">
      <w:r w:rsidR="00CF508A">
        <w:rPr/>
        <w:t xml:space="preserve">      </w:t>
      </w:r>
    </w:p>
    <w:p w:rsidR="6B0E6D73" w:rsidRDefault="6B0E6D73" w14:paraId="52AFE857" w14:textId="4F074C5E"/>
    <w:p w:rsidR="6B0E6D73" w:rsidRDefault="6B0E6D73" w14:paraId="42043C12" w14:textId="781D6597"/>
    <w:p w:rsidR="6B0E6D73" w:rsidRDefault="6B0E6D73" w14:paraId="7E9AE9A1" w14:textId="0DAE4B1A"/>
    <w:p w:rsidRPr="00BA6301" w:rsidR="00BA6301" w:rsidP="00BA6301" w:rsidRDefault="00BA6301" w14:paraId="551C3F5E" w14:textId="77777777">
      <w:pPr>
        <w:rPr>
          <w:b/>
          <w:bCs/>
        </w:rPr>
      </w:pPr>
      <w:r w:rsidRPr="00BA6301">
        <w:rPr>
          <w:b/>
          <w:bCs/>
        </w:rPr>
        <w:t xml:space="preserve">AI </w:t>
      </w:r>
      <w:proofErr w:type="spellStart"/>
      <w:r w:rsidRPr="00BA6301">
        <w:rPr>
          <w:b/>
          <w:bCs/>
        </w:rPr>
        <w:t>Assistant</w:t>
      </w:r>
      <w:proofErr w:type="spellEnd"/>
      <w:r w:rsidRPr="00BA6301">
        <w:rPr>
          <w:b/>
          <w:bCs/>
        </w:rPr>
        <w:t xml:space="preserve"> </w:t>
      </w:r>
      <w:proofErr w:type="spellStart"/>
      <w:r w:rsidRPr="00BA6301">
        <w:rPr>
          <w:b/>
          <w:bCs/>
        </w:rPr>
        <w:t>Quick-Tips</w:t>
      </w:r>
      <w:proofErr w:type="spellEnd"/>
    </w:p>
    <w:p w:rsidRPr="00937782" w:rsidR="00BA6301" w:rsidP="00BA6301" w:rsidRDefault="00BA6301" w14:paraId="37B7E053" w14:textId="77777777">
      <w:pPr>
        <w:numPr>
          <w:ilvl w:val="0"/>
          <w:numId w:val="12"/>
        </w:numPr>
        <w:rPr>
          <w:lang w:val="en-GB"/>
        </w:rPr>
      </w:pPr>
      <w:r w:rsidRPr="00937782">
        <w:rPr>
          <w:lang w:val="en-GB"/>
        </w:rPr>
        <w:t>Stay Present: Use your AI notetaker to handle the transcript so you can focus on the prospect's tone and subtle signals.</w:t>
      </w:r>
    </w:p>
    <w:p w:rsidRPr="00937782" w:rsidR="00BA6301" w:rsidP="00BA6301" w:rsidRDefault="00BA6301" w14:paraId="2425AE90" w14:textId="77777777">
      <w:pPr>
        <w:numPr>
          <w:ilvl w:val="0"/>
          <w:numId w:val="12"/>
        </w:numPr>
        <w:rPr>
          <w:lang w:val="en-GB"/>
        </w:rPr>
      </w:pPr>
      <w:r w:rsidRPr="00937782">
        <w:rPr>
          <w:lang w:val="en-GB"/>
        </w:rPr>
        <w:t>Generate Follow-ups: If the prospect mentions a new challenge, look at your AI-suggested questions to bridge into an Implication question.</w:t>
      </w:r>
    </w:p>
    <w:p w:rsidRPr="00937782" w:rsidR="00BA6301" w:rsidP="00D07AA3" w:rsidRDefault="00BA6301" w14:paraId="3A3CD7DB" w14:textId="37E2229E">
      <w:pPr>
        <w:numPr>
          <w:ilvl w:val="0"/>
          <w:numId w:val="12"/>
        </w:numPr>
        <w:rPr>
          <w:lang w:val="en-GB"/>
        </w:rPr>
      </w:pPr>
      <w:r w:rsidRPr="714CC0CA" w:rsidR="00BA6301">
        <w:rPr>
          <w:lang w:val="en-GB"/>
        </w:rPr>
        <w:t>Confirm Insights: Before ending</w:t>
      </w:r>
      <w:r w:rsidRPr="714CC0CA" w:rsidR="00BA6301">
        <w:rPr>
          <w:lang w:val="en-GB"/>
        </w:rPr>
        <w:t xml:space="preserve"> the call, summarize the "Implications" back to the prospect to ensure mutual agreement on the cost of inaction.</w:t>
      </w:r>
    </w:p>
    <w:p w:rsidR="714CC0CA" w:rsidP="714CC0CA" w:rsidRDefault="714CC0CA" w14:paraId="278C1369" w14:textId="543536FE">
      <w:pPr>
        <w:rPr>
          <w:lang w:val="en-GB"/>
        </w:rPr>
      </w:pPr>
    </w:p>
    <w:p w:rsidR="6B4ACFB5" w:rsidP="714CC0CA" w:rsidRDefault="6B4ACFB5" w14:paraId="28338494" w14:textId="61F2EFDE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4CC0CA" w:rsidR="6B4ACFB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Summary </w:t>
      </w:r>
    </w:p>
    <w:p w:rsidR="6B4ACFB5" w:rsidP="714CC0CA" w:rsidRDefault="6B4ACFB5" w14:paraId="469C3545" w14:textId="58E9BF85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4CC0CA" w:rsidR="6B4ACF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Through this resource, you have learned that:</w:t>
      </w:r>
    </w:p>
    <w:p w:rsidR="6B4ACFB5" w:rsidP="714CC0CA" w:rsidRDefault="6B4ACFB5" w14:paraId="15016FD0" w14:textId="44E759D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4CC0CA" w:rsidR="6B4ACF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Discovery framework progresses from context → problems → impact → value. </w:t>
      </w:r>
    </w:p>
    <w:p w:rsidR="6B4ACFB5" w:rsidP="714CC0CA" w:rsidRDefault="6B4ACFB5" w14:paraId="2685D977" w14:textId="77497A9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4CC0CA" w:rsidR="6B4ACF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Structured questioning uncovers root causes, not surface issues. </w:t>
      </w:r>
    </w:p>
    <w:p w:rsidR="6B4ACFB5" w:rsidP="714CC0CA" w:rsidRDefault="6B4ACFB5" w14:paraId="523F9415" w14:textId="24B2EE2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4CC0CA" w:rsidR="6B4ACF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Impact quantification links problems to cost, risk, and urgency. </w:t>
      </w:r>
    </w:p>
    <w:p w:rsidR="6B4ACFB5" w:rsidP="714CC0CA" w:rsidRDefault="6B4ACFB5" w14:paraId="4CCA15A6" w14:textId="2464D56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14CC0CA" w:rsidR="6B4ACF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Need-payoff questions drive value articulation and ROI alignment. </w:t>
      </w:r>
    </w:p>
    <w:p w:rsidR="6B4ACFB5" w:rsidP="714CC0CA" w:rsidRDefault="6B4ACFB5" w14:paraId="4FC91350" w14:textId="227E3BA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B0E6D73" w:rsidR="6B4ACF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Post-call checklist ensures clear insights, triggers, and next steps.</w:t>
      </w:r>
    </w:p>
    <w:p w:rsidR="6CBF0DF8" w:rsidP="6CBF0DF8" w:rsidRDefault="6CBF0DF8" w14:paraId="19AF4357" w14:textId="57D0B317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sectPr w:rsidRPr="00937782" w:rsidR="00BA630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765a8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16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407790"/>
    <w:multiLevelType w:val="multilevel"/>
    <w:tmpl w:val="5C8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431141"/>
    <w:multiLevelType w:val="multilevel"/>
    <w:tmpl w:val="5F4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5D0D89"/>
    <w:multiLevelType w:val="multilevel"/>
    <w:tmpl w:val="D5E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F70AB5"/>
    <w:multiLevelType w:val="multilevel"/>
    <w:tmpl w:val="E68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69662B8"/>
    <w:multiLevelType w:val="multilevel"/>
    <w:tmpl w:val="D8E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FE504FC"/>
    <w:multiLevelType w:val="multilevel"/>
    <w:tmpl w:val="CA8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554592C"/>
    <w:multiLevelType w:val="multilevel"/>
    <w:tmpl w:val="7566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80181A"/>
    <w:multiLevelType w:val="multilevel"/>
    <w:tmpl w:val="C4F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0D375C2"/>
    <w:multiLevelType w:val="multilevel"/>
    <w:tmpl w:val="BA2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6053D1A"/>
    <w:multiLevelType w:val="multilevel"/>
    <w:tmpl w:val="BAC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9DA60A4"/>
    <w:multiLevelType w:val="multilevel"/>
    <w:tmpl w:val="6C6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B6C282E"/>
    <w:multiLevelType w:val="multilevel"/>
    <w:tmpl w:val="31F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4">
    <w:abstractNumId w:val="13"/>
  </w:num>
  <w:num w:numId="13">
    <w:abstractNumId w:val="12"/>
  </w:num>
  <w:num w:numId="1" w16cid:durableId="2146118093">
    <w:abstractNumId w:val="6"/>
  </w:num>
  <w:num w:numId="2" w16cid:durableId="835416720">
    <w:abstractNumId w:val="8"/>
  </w:num>
  <w:num w:numId="3" w16cid:durableId="676032656">
    <w:abstractNumId w:val="9"/>
  </w:num>
  <w:num w:numId="4" w16cid:durableId="562908184">
    <w:abstractNumId w:val="4"/>
  </w:num>
  <w:num w:numId="5" w16cid:durableId="139999250">
    <w:abstractNumId w:val="1"/>
  </w:num>
  <w:num w:numId="6" w16cid:durableId="1739284891">
    <w:abstractNumId w:val="11"/>
  </w:num>
  <w:num w:numId="7" w16cid:durableId="1035497562">
    <w:abstractNumId w:val="7"/>
  </w:num>
  <w:num w:numId="8" w16cid:durableId="2043625902">
    <w:abstractNumId w:val="3"/>
  </w:num>
  <w:num w:numId="9" w16cid:durableId="1536652647">
    <w:abstractNumId w:val="0"/>
  </w:num>
  <w:num w:numId="10" w16cid:durableId="561798409">
    <w:abstractNumId w:val="5"/>
  </w:num>
  <w:num w:numId="11" w16cid:durableId="1669942369">
    <w:abstractNumId w:val="10"/>
  </w:num>
  <w:num w:numId="12" w16cid:durableId="375104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30"/>
    <w:rsid w:val="00000000"/>
    <w:rsid w:val="0018057B"/>
    <w:rsid w:val="00257930"/>
    <w:rsid w:val="00350873"/>
    <w:rsid w:val="00380BE8"/>
    <w:rsid w:val="003F6EEE"/>
    <w:rsid w:val="007C0BE1"/>
    <w:rsid w:val="007F2DFD"/>
    <w:rsid w:val="00937782"/>
    <w:rsid w:val="00961DAF"/>
    <w:rsid w:val="009A623A"/>
    <w:rsid w:val="00A44E66"/>
    <w:rsid w:val="00B81D8B"/>
    <w:rsid w:val="00BA6301"/>
    <w:rsid w:val="00BB3BC2"/>
    <w:rsid w:val="00CF508A"/>
    <w:rsid w:val="00D07AA3"/>
    <w:rsid w:val="00D810D3"/>
    <w:rsid w:val="00DB7EC0"/>
    <w:rsid w:val="00DD624C"/>
    <w:rsid w:val="00E066BD"/>
    <w:rsid w:val="00E50729"/>
    <w:rsid w:val="00E71FA7"/>
    <w:rsid w:val="00F27AD0"/>
    <w:rsid w:val="0896CD5F"/>
    <w:rsid w:val="2CFF89F8"/>
    <w:rsid w:val="2FF5FEC4"/>
    <w:rsid w:val="37DC8070"/>
    <w:rsid w:val="3C742828"/>
    <w:rsid w:val="5A79B0F0"/>
    <w:rsid w:val="5C6F6671"/>
    <w:rsid w:val="68114AE1"/>
    <w:rsid w:val="6B0E6D73"/>
    <w:rsid w:val="6B4ACFB5"/>
    <w:rsid w:val="6CBF0DF8"/>
    <w:rsid w:val="714CC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D7E2"/>
  <w15:chartTrackingRefBased/>
  <w15:docId w15:val="{ADF70E7C-7663-4DD4-B64F-9BF82FD65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79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579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579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579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579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579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579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579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5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79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3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5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161EDA-E53F-4059-8A47-82B45F0B8A1E}"/>
</file>

<file path=customXml/itemProps2.xml><?xml version="1.0" encoding="utf-8"?>
<ds:datastoreItem xmlns:ds="http://schemas.openxmlformats.org/officeDocument/2006/customXml" ds:itemID="{0814F704-85E4-4E44-8FF6-2FA8198C0B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DD95F-B10A-45D0-86C1-5CCC0E0BF36A}">
  <ds:schemaRefs>
    <ds:schemaRef ds:uri="http://schemas.microsoft.com/office/2006/metadata/properties"/>
    <ds:schemaRef ds:uri="http://schemas.microsoft.com/office/infopath/2007/PartnerControls"/>
    <ds:schemaRef ds:uri="e177148d-713b-482e-940f-0f9368d85ff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Seruya Cabral</dc:creator>
  <keywords/>
  <dc:description/>
  <lastModifiedBy>Naina Suvarna</lastModifiedBy>
  <revision>16</revision>
  <dcterms:created xsi:type="dcterms:W3CDTF">2026-01-01T10:56:00.0000000Z</dcterms:created>
  <dcterms:modified xsi:type="dcterms:W3CDTF">2026-06-03T06:14:24.4615546Z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