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09E6" w14:textId="3EB3CB72" w:rsidR="00274135" w:rsidRPr="00832F92" w:rsidRDefault="00832F92" w:rsidP="00832F92">
      <w:pPr>
        <w:jc w:val="center"/>
        <w:rPr>
          <w:rFonts w:ascii="IBM Plex Sans" w:hAnsi="IBM Plex Sans" w:cs="Arial"/>
          <w:b/>
          <w:bCs/>
          <w:sz w:val="32"/>
          <w:szCs w:val="32"/>
        </w:rPr>
      </w:pPr>
      <w:r w:rsidRPr="00832F92">
        <w:rPr>
          <w:rFonts w:ascii="IBM Plex Sans" w:hAnsi="IBM Plex Sans" w:cs="Arial"/>
          <w:b/>
          <w:bCs/>
          <w:sz w:val="32"/>
          <w:szCs w:val="32"/>
        </w:rPr>
        <w:t>Interview Preparation Checklist</w:t>
      </w:r>
    </w:p>
    <w:p w14:paraId="5246331F" w14:textId="77777777" w:rsidR="00832F92" w:rsidRDefault="00832F92" w:rsidP="005D6107">
      <w:pPr>
        <w:rPr>
          <w:rFonts w:ascii="IBM Plex Sans" w:hAnsi="IBM Plex Sans" w:cs="Arial"/>
        </w:rPr>
      </w:pPr>
    </w:p>
    <w:p w14:paraId="0DEBB4FB" w14:textId="7D37219E" w:rsidR="00982207" w:rsidRPr="00982207" w:rsidRDefault="121F79AD" w:rsidP="7A0221A1">
      <w:pPr>
        <w:rPr>
          <w:rFonts w:ascii="IBM Plex Sans" w:hAnsi="IBM Plex Sans" w:cs="Arial"/>
          <w:b/>
          <w:bCs/>
        </w:rPr>
      </w:pPr>
      <w:r w:rsidRPr="010C0B21">
        <w:rPr>
          <w:rFonts w:ascii="IBM Plex Sans" w:hAnsi="IBM Plex Sans" w:cs="Arial"/>
          <w:b/>
          <w:bCs/>
        </w:rPr>
        <w:t xml:space="preserve">Learning </w:t>
      </w:r>
      <w:r w:rsidR="6298E845" w:rsidRPr="010C0B21">
        <w:rPr>
          <w:rFonts w:ascii="IBM Plex Sans" w:hAnsi="IBM Plex Sans" w:cs="Arial"/>
          <w:b/>
          <w:bCs/>
        </w:rPr>
        <w:t>Objectives</w:t>
      </w:r>
    </w:p>
    <w:p w14:paraId="14AE1325" w14:textId="067CAF84" w:rsidR="5E575278" w:rsidRDefault="5E575278" w:rsidP="66AEA123">
      <w:pPr>
        <w:rPr>
          <w:rFonts w:ascii="IBM Plex Sans" w:hAnsi="IBM Plex Sans" w:cs="Arial"/>
        </w:rPr>
      </w:pPr>
      <w:r w:rsidRPr="66AEA123">
        <w:rPr>
          <w:rFonts w:ascii="IBM Plex Sans" w:hAnsi="IBM Plex Sans" w:cs="Arial"/>
        </w:rPr>
        <w:t>After reading this resource, you will be able to:</w:t>
      </w:r>
    </w:p>
    <w:p w14:paraId="17254CFD" w14:textId="113E5A9D" w:rsidR="2FDA1C8A" w:rsidRDefault="2FDA1C8A" w:rsidP="499FF0BC">
      <w:pPr>
        <w:pStyle w:val="ListParagraph"/>
        <w:numPr>
          <w:ilvl w:val="0"/>
          <w:numId w:val="2"/>
        </w:numPr>
        <w:spacing w:before="240" w:after="240"/>
      </w:pPr>
      <w:r w:rsidRPr="499FF0BC">
        <w:t>Describe the steps for conducting strategic research before a sales interview, including product analysis and competitor research.</w:t>
      </w:r>
    </w:p>
    <w:p w14:paraId="4C9E8474" w14:textId="4D11F4C9" w:rsidR="2FDA1C8A" w:rsidRDefault="2FDA1C8A" w:rsidP="499FF0BC">
      <w:pPr>
        <w:pStyle w:val="ListParagraph"/>
        <w:numPr>
          <w:ilvl w:val="0"/>
          <w:numId w:val="2"/>
        </w:numPr>
        <w:spacing w:before="240" w:after="240"/>
      </w:pPr>
      <w:r w:rsidRPr="499FF0BC">
        <w:t>List the types of sales stories to prepare using the STAR Method, focusing on resilience, curiosity, integrity, and coachability.</w:t>
      </w:r>
    </w:p>
    <w:p w14:paraId="4C1F021F" w14:textId="13105C4B" w:rsidR="2FDA1C8A" w:rsidRDefault="2FDA1C8A" w:rsidP="499FF0BC">
      <w:pPr>
        <w:pStyle w:val="ListParagraph"/>
        <w:numPr>
          <w:ilvl w:val="0"/>
          <w:numId w:val="2"/>
        </w:numPr>
        <w:spacing w:before="240" w:after="240"/>
      </w:pPr>
      <w:r w:rsidRPr="499FF0BC">
        <w:t>Identify the key technical and physical setup steps to ensure a professional virtual presence during a sales interview.</w:t>
      </w:r>
    </w:p>
    <w:p w14:paraId="1B444842" w14:textId="227B1DC5" w:rsidR="2FDA1C8A" w:rsidRDefault="2FDA1C8A" w:rsidP="499FF0BC">
      <w:pPr>
        <w:pStyle w:val="ListParagraph"/>
        <w:numPr>
          <w:ilvl w:val="0"/>
          <w:numId w:val="2"/>
        </w:numPr>
        <w:spacing w:before="240" w:after="240"/>
      </w:pPr>
      <w:r w:rsidRPr="499FF0BC">
        <w:t>Explain how to approach the interview as a discovery call by asking high-value questions and handling objections.</w:t>
      </w:r>
    </w:p>
    <w:p w14:paraId="17ABF60D" w14:textId="4700EE09" w:rsidR="2FDA1C8A" w:rsidRDefault="2FDA1C8A" w:rsidP="499FF0BC">
      <w:pPr>
        <w:pStyle w:val="ListParagraph"/>
        <w:numPr>
          <w:ilvl w:val="0"/>
          <w:numId w:val="2"/>
        </w:numPr>
        <w:spacing w:before="240" w:after="240"/>
      </w:pPr>
      <w:r w:rsidRPr="499FF0BC">
        <w:t>Summarize how preparation and planning contribute to reducing anxiety and improving performance in a sales interview.</w:t>
      </w:r>
    </w:p>
    <w:p w14:paraId="55BCEE82" w14:textId="4C971F78" w:rsidR="499FF0BC" w:rsidRDefault="499FF0BC" w:rsidP="499FF0BC">
      <w:pPr>
        <w:pStyle w:val="ListParagraph"/>
        <w:spacing w:before="240" w:after="240"/>
        <w:rPr>
          <w:rFonts w:ascii="IBM Plex Sans" w:eastAsia="IBM Plex Sans" w:hAnsi="IBM Plex Sans" w:cs="IBM Plex Sans"/>
        </w:rPr>
      </w:pPr>
    </w:p>
    <w:p w14:paraId="79F5C4B3" w14:textId="31F10FF6" w:rsidR="499FF0BC" w:rsidRDefault="499FF0BC" w:rsidP="499FF0BC">
      <w:pPr>
        <w:rPr>
          <w:rFonts w:ascii="IBM Plex Sans" w:hAnsi="IBM Plex Sans" w:cs="Arial"/>
          <w:b/>
          <w:bCs/>
        </w:rPr>
      </w:pPr>
    </w:p>
    <w:p w14:paraId="0440DA06" w14:textId="77777777" w:rsidR="00982207" w:rsidRPr="00982207" w:rsidRDefault="00982207" w:rsidP="00982207">
      <w:pPr>
        <w:rPr>
          <w:rFonts w:ascii="IBM Plex Sans" w:hAnsi="IBM Plex Sans" w:cs="Arial"/>
          <w:b/>
          <w:bCs/>
          <w:lang w:val="en-GB"/>
        </w:rPr>
      </w:pPr>
      <w:r w:rsidRPr="00982207">
        <w:rPr>
          <w:rFonts w:ascii="IBM Plex Sans" w:hAnsi="IBM Plex Sans" w:cs="Arial"/>
          <w:b/>
          <w:bCs/>
          <w:lang w:val="en-GB"/>
        </w:rPr>
        <w:t>Sales Interview Preparation Checklist</w:t>
      </w:r>
    </w:p>
    <w:p w14:paraId="46F8BE05" w14:textId="6E255A49" w:rsidR="00982207" w:rsidRPr="00982207" w:rsidRDefault="2B81CDF2" w:rsidP="00982207">
      <w:pPr>
        <w:rPr>
          <w:rFonts w:ascii="IBM Plex Sans" w:hAnsi="IBM Plex Sans" w:cs="Arial"/>
          <w:b/>
          <w:bCs/>
          <w:lang w:val="en-GB"/>
        </w:rPr>
      </w:pPr>
      <w:r w:rsidRPr="010C0B21">
        <w:rPr>
          <w:rFonts w:ascii="IBM Plex Sans" w:hAnsi="IBM Plex Sans" w:cs="Arial"/>
          <w:b/>
          <w:bCs/>
          <w:lang w:val="en-GB"/>
        </w:rPr>
        <w:t>O</w:t>
      </w:r>
      <w:r w:rsidR="0DCFD4CF" w:rsidRPr="010C0B21">
        <w:rPr>
          <w:rFonts w:ascii="IBM Plex Sans" w:hAnsi="IBM Plex Sans" w:cs="Arial"/>
          <w:b/>
          <w:bCs/>
          <w:lang w:val="en-GB"/>
        </w:rPr>
        <w:t>verview</w:t>
      </w:r>
    </w:p>
    <w:p w14:paraId="4F9E953D" w14:textId="656602C9" w:rsidR="00982207" w:rsidRPr="00982207" w:rsidRDefault="2B81CDF2" w:rsidP="00982207">
      <w:pPr>
        <w:rPr>
          <w:rFonts w:ascii="IBM Plex Sans" w:hAnsi="IBM Plex Sans" w:cs="Arial"/>
          <w:lang w:val="en-GB"/>
        </w:rPr>
      </w:pPr>
      <w:r w:rsidRPr="010C0B21">
        <w:rPr>
          <w:rFonts w:ascii="IBM Plex Sans" w:hAnsi="IBM Plex Sans" w:cs="Arial"/>
          <w:lang w:val="en-GB"/>
        </w:rPr>
        <w:t xml:space="preserve">In sales, the interview </w:t>
      </w:r>
      <w:r w:rsidRPr="010C0B21">
        <w:rPr>
          <w:rFonts w:ascii="IBM Plex Sans" w:hAnsi="IBM Plex Sans" w:cs="Arial"/>
          <w:i/>
          <w:iCs/>
          <w:lang w:val="en-GB"/>
        </w:rPr>
        <w:t>is</w:t>
      </w:r>
      <w:r w:rsidRPr="010C0B21">
        <w:rPr>
          <w:rFonts w:ascii="IBM Plex Sans" w:hAnsi="IBM Plex Sans" w:cs="Arial"/>
          <w:lang w:val="en-GB"/>
        </w:rPr>
        <w:t xml:space="preserve"> the first deal you </w:t>
      </w:r>
      <w:r w:rsidR="45845FA0" w:rsidRPr="010C0B21">
        <w:rPr>
          <w:rFonts w:ascii="IBM Plex Sans" w:hAnsi="IBM Plex Sans" w:cs="Arial"/>
          <w:lang w:val="en-GB"/>
        </w:rPr>
        <w:t>are closing</w:t>
      </w:r>
      <w:r w:rsidRPr="010C0B21">
        <w:rPr>
          <w:rFonts w:ascii="IBM Plex Sans" w:hAnsi="IBM Plex Sans" w:cs="Arial"/>
          <w:lang w:val="en-GB"/>
        </w:rPr>
        <w:t xml:space="preserve">. Hiring managers aren't just looking at your resume; they are evaluating your presence, your ability to handle pressure, and your skill at uncovering needs. This checklist ensures you approach your interview with the same discipline and preparation as a high-stakes discovery call. By following these steps, you will demonstrate the </w:t>
      </w:r>
      <w:r w:rsidR="0A7109BA" w:rsidRPr="010C0B21">
        <w:rPr>
          <w:rFonts w:ascii="IBM Plex Sans" w:hAnsi="IBM Plex Sans" w:cs="Arial"/>
          <w:lang w:val="en-GB"/>
        </w:rPr>
        <w:t>c</w:t>
      </w:r>
      <w:r w:rsidRPr="010C0B21">
        <w:rPr>
          <w:rFonts w:ascii="IBM Plex Sans" w:hAnsi="IBM Plex Sans" w:cs="Arial"/>
          <w:lang w:val="en-GB"/>
        </w:rPr>
        <w:t xml:space="preserve">uriosity, </w:t>
      </w:r>
      <w:r w:rsidR="40F4C75C" w:rsidRPr="010C0B21">
        <w:rPr>
          <w:rFonts w:ascii="IBM Plex Sans" w:hAnsi="IBM Plex Sans" w:cs="Arial"/>
          <w:lang w:val="en-GB"/>
        </w:rPr>
        <w:t>r</w:t>
      </w:r>
      <w:r w:rsidRPr="010C0B21">
        <w:rPr>
          <w:rFonts w:ascii="IBM Plex Sans" w:hAnsi="IBM Plex Sans" w:cs="Arial"/>
          <w:lang w:val="en-GB"/>
        </w:rPr>
        <w:t xml:space="preserve">esilience, and </w:t>
      </w:r>
      <w:r w:rsidR="4AF447AE" w:rsidRPr="010C0B21">
        <w:rPr>
          <w:rFonts w:ascii="IBM Plex Sans" w:hAnsi="IBM Plex Sans" w:cs="Arial"/>
          <w:lang w:val="en-GB"/>
        </w:rPr>
        <w:t>p</w:t>
      </w:r>
      <w:r w:rsidRPr="010C0B21">
        <w:rPr>
          <w:rFonts w:ascii="IBM Plex Sans" w:hAnsi="IBM Plex Sans" w:cs="Arial"/>
          <w:lang w:val="en-GB"/>
        </w:rPr>
        <w:t>rofessionalism that define a top-tier sales professional.</w:t>
      </w:r>
    </w:p>
    <w:p w14:paraId="11D033AF" w14:textId="268ACA77" w:rsidR="00982207" w:rsidRPr="00E9414A" w:rsidRDefault="00982207" w:rsidP="00982207">
      <w:pPr>
        <w:rPr>
          <w:rFonts w:ascii="IBM Plex Sans" w:hAnsi="IBM Plex Sans" w:cs="Arial"/>
          <w:lang w:val="en-GB"/>
        </w:rPr>
      </w:pPr>
    </w:p>
    <w:p w14:paraId="3F23871F" w14:textId="00AC95B6" w:rsidR="1436EA86" w:rsidRDefault="1436EA86" w:rsidP="1436EA86">
      <w:pPr>
        <w:rPr>
          <w:rFonts w:ascii="IBM Plex Sans" w:hAnsi="IBM Plex Sans" w:cs="Arial"/>
          <w:b/>
          <w:bCs/>
          <w:lang w:val="en-GB"/>
        </w:rPr>
      </w:pPr>
    </w:p>
    <w:p w14:paraId="07922A0C" w14:textId="61D6AB0A" w:rsidR="1436EA86" w:rsidRDefault="1436EA86" w:rsidP="1436EA86">
      <w:pPr>
        <w:rPr>
          <w:rFonts w:ascii="IBM Plex Sans" w:hAnsi="IBM Plex Sans" w:cs="Arial"/>
          <w:b/>
          <w:bCs/>
          <w:lang w:val="en-GB"/>
        </w:rPr>
      </w:pPr>
    </w:p>
    <w:p w14:paraId="06C40BA9" w14:textId="6C07C586" w:rsidR="1436EA86" w:rsidRDefault="1436EA86" w:rsidP="1436EA86">
      <w:pPr>
        <w:rPr>
          <w:rFonts w:ascii="IBM Plex Sans" w:hAnsi="IBM Plex Sans" w:cs="Arial"/>
          <w:b/>
          <w:bCs/>
          <w:lang w:val="en-GB"/>
        </w:rPr>
      </w:pPr>
    </w:p>
    <w:p w14:paraId="70D681F8" w14:textId="324BBA3F" w:rsidR="1436EA86" w:rsidRDefault="1436EA86" w:rsidP="1436EA86">
      <w:pPr>
        <w:rPr>
          <w:rFonts w:ascii="IBM Plex Sans" w:hAnsi="IBM Plex Sans" w:cs="Arial"/>
          <w:b/>
          <w:bCs/>
          <w:lang w:val="en-GB"/>
        </w:rPr>
      </w:pPr>
    </w:p>
    <w:p w14:paraId="5C15801A" w14:textId="6B3F23AE" w:rsidR="1436EA86" w:rsidRDefault="1436EA86" w:rsidP="1436EA86">
      <w:pPr>
        <w:rPr>
          <w:rFonts w:ascii="IBM Plex Sans" w:hAnsi="IBM Plex Sans" w:cs="Arial"/>
          <w:b/>
          <w:bCs/>
          <w:lang w:val="en-GB"/>
        </w:rPr>
      </w:pPr>
    </w:p>
    <w:p w14:paraId="7B5B70F9" w14:textId="74CB0A85" w:rsidR="00982207" w:rsidRPr="00982207" w:rsidRDefault="2B81CDF2" w:rsidP="00982207">
      <w:pPr>
        <w:rPr>
          <w:rFonts w:ascii="IBM Plex Sans" w:hAnsi="IBM Plex Sans" w:cs="Arial"/>
          <w:b/>
          <w:bCs/>
          <w:lang w:val="en-GB"/>
        </w:rPr>
      </w:pPr>
      <w:r w:rsidRPr="010C0B21">
        <w:rPr>
          <w:rFonts w:ascii="IBM Plex Sans" w:hAnsi="IBM Plex Sans" w:cs="Arial"/>
          <w:b/>
          <w:bCs/>
          <w:lang w:val="en-GB"/>
        </w:rPr>
        <w:t>P</w:t>
      </w:r>
      <w:r w:rsidR="50E83E1C" w:rsidRPr="010C0B21">
        <w:rPr>
          <w:rFonts w:ascii="IBM Plex Sans" w:hAnsi="IBM Plex Sans" w:cs="Arial"/>
          <w:b/>
          <w:bCs/>
          <w:lang w:val="en-GB"/>
        </w:rPr>
        <w:t>hase</w:t>
      </w:r>
      <w:r w:rsidRPr="010C0B21">
        <w:rPr>
          <w:rFonts w:ascii="IBM Plex Sans" w:hAnsi="IBM Plex Sans" w:cs="Arial"/>
          <w:b/>
          <w:bCs/>
          <w:lang w:val="en-GB"/>
        </w:rPr>
        <w:t xml:space="preserve"> 1: S</w:t>
      </w:r>
      <w:r w:rsidR="4590BD7C" w:rsidRPr="010C0B21">
        <w:rPr>
          <w:rFonts w:ascii="IBM Plex Sans" w:hAnsi="IBM Plex Sans" w:cs="Arial"/>
          <w:b/>
          <w:bCs/>
          <w:lang w:val="en-GB"/>
        </w:rPr>
        <w:t>trategic Research</w:t>
      </w:r>
      <w:r w:rsidRPr="010C0B21">
        <w:rPr>
          <w:rFonts w:ascii="IBM Plex Sans" w:hAnsi="IBM Plex Sans" w:cs="Arial"/>
          <w:b/>
          <w:bCs/>
          <w:lang w:val="en-GB"/>
        </w:rPr>
        <w:t xml:space="preserve"> (3-5 Days Before)</w:t>
      </w:r>
    </w:p>
    <w:p w14:paraId="7E0A0DB2" w14:textId="0BF426C9" w:rsidR="00982207" w:rsidRPr="00AB34A2" w:rsidRDefault="778DA22C" w:rsidP="00982207">
      <w:pPr>
        <w:numPr>
          <w:ilvl w:val="0"/>
          <w:numId w:val="9"/>
        </w:numPr>
        <w:rPr>
          <w:rFonts w:ascii="IBM Plex Sans" w:hAnsi="IBM Plex Sans" w:cs="Arial"/>
          <w:lang w:val="en-GB"/>
        </w:rPr>
      </w:pPr>
      <w:r w:rsidRPr="1436EA86">
        <w:rPr>
          <w:rFonts w:ascii="IBM Plex Sans" w:hAnsi="IBM Plex Sans" w:cs="Arial"/>
          <w:b/>
          <w:bCs/>
          <w:lang w:val="en-GB"/>
        </w:rPr>
        <w:t xml:space="preserve">Analyze the </w:t>
      </w:r>
      <w:r w:rsidR="61F71F4E" w:rsidRPr="1436EA86">
        <w:rPr>
          <w:rFonts w:ascii="IBM Plex Sans" w:hAnsi="IBM Plex Sans" w:cs="Arial"/>
          <w:b/>
          <w:bCs/>
          <w:lang w:val="en-GB"/>
        </w:rPr>
        <w:t>p</w:t>
      </w:r>
      <w:r w:rsidRPr="1436EA86">
        <w:rPr>
          <w:rFonts w:ascii="IBM Plex Sans" w:hAnsi="IBM Plex Sans" w:cs="Arial"/>
          <w:b/>
          <w:bCs/>
          <w:lang w:val="en-GB"/>
        </w:rPr>
        <w:t xml:space="preserve">roduct </w:t>
      </w:r>
      <w:r w:rsidR="09413BB4" w:rsidRPr="1436EA86">
        <w:rPr>
          <w:rFonts w:ascii="IBM Plex Sans" w:hAnsi="IBM Plex Sans" w:cs="Arial"/>
          <w:b/>
          <w:bCs/>
          <w:lang w:val="en-GB"/>
        </w:rPr>
        <w:t>and</w:t>
      </w:r>
      <w:r w:rsidRPr="1436EA86">
        <w:rPr>
          <w:rFonts w:ascii="IBM Plex Sans" w:hAnsi="IBM Plex Sans" w:cs="Arial"/>
          <w:b/>
          <w:bCs/>
          <w:lang w:val="en-GB"/>
        </w:rPr>
        <w:t xml:space="preserve"> </w:t>
      </w:r>
      <w:r w:rsidR="14EF7F40" w:rsidRPr="1436EA86">
        <w:rPr>
          <w:rFonts w:ascii="IBM Plex Sans" w:hAnsi="IBM Plex Sans" w:cs="Arial"/>
          <w:b/>
          <w:bCs/>
          <w:lang w:val="en-GB"/>
        </w:rPr>
        <w:t>v</w:t>
      </w:r>
      <w:r w:rsidRPr="1436EA86">
        <w:rPr>
          <w:rFonts w:ascii="IBM Plex Sans" w:hAnsi="IBM Plex Sans" w:cs="Arial"/>
          <w:b/>
          <w:bCs/>
          <w:lang w:val="en-GB"/>
        </w:rPr>
        <w:t xml:space="preserve">alue </w:t>
      </w:r>
      <w:r w:rsidR="5CBF8264" w:rsidRPr="1436EA86">
        <w:rPr>
          <w:rFonts w:ascii="IBM Plex Sans" w:hAnsi="IBM Plex Sans" w:cs="Arial"/>
          <w:b/>
          <w:bCs/>
          <w:lang w:val="en-GB"/>
        </w:rPr>
        <w:t>p</w:t>
      </w:r>
      <w:r w:rsidRPr="1436EA86">
        <w:rPr>
          <w:rFonts w:ascii="IBM Plex Sans" w:hAnsi="IBM Plex Sans" w:cs="Arial"/>
          <w:b/>
          <w:bCs/>
          <w:lang w:val="en-GB"/>
        </w:rPr>
        <w:t>roposition:</w:t>
      </w:r>
      <w:r w:rsidRPr="1436EA86">
        <w:rPr>
          <w:rFonts w:ascii="IBM Plex Sans" w:hAnsi="IBM Plex Sans" w:cs="Arial"/>
          <w:lang w:val="en-GB"/>
        </w:rPr>
        <w:t xml:space="preserve"> Don't just look at features. Identify the "</w:t>
      </w:r>
      <w:r w:rsidR="4BCADA92" w:rsidRPr="1436EA86">
        <w:rPr>
          <w:rFonts w:ascii="IBM Plex Sans" w:hAnsi="IBM Plex Sans" w:cs="Arial"/>
          <w:lang w:val="en-GB"/>
        </w:rPr>
        <w:t>p</w:t>
      </w:r>
      <w:r w:rsidRPr="1436EA86">
        <w:rPr>
          <w:rFonts w:ascii="IBM Plex Sans" w:hAnsi="IBM Plex Sans" w:cs="Arial"/>
          <w:lang w:val="en-GB"/>
        </w:rPr>
        <w:t xml:space="preserve">ain </w:t>
      </w:r>
      <w:r w:rsidR="22F965B3" w:rsidRPr="1436EA86">
        <w:rPr>
          <w:rFonts w:ascii="IBM Plex Sans" w:hAnsi="IBM Plex Sans" w:cs="Arial"/>
          <w:lang w:val="en-GB"/>
        </w:rPr>
        <w:t>p</w:t>
      </w:r>
      <w:r w:rsidRPr="1436EA86">
        <w:rPr>
          <w:rFonts w:ascii="IBM Plex Sans" w:hAnsi="IBM Plex Sans" w:cs="Arial"/>
          <w:lang w:val="en-GB"/>
        </w:rPr>
        <w:t xml:space="preserve">oints" the product solves. If possible, sign up for a trial or watch a demo. Ask yourself: </w:t>
      </w:r>
      <w:r w:rsidRPr="1436EA86">
        <w:rPr>
          <w:rFonts w:ascii="IBM Plex Sans" w:hAnsi="IBM Plex Sans" w:cs="Arial"/>
          <w:i/>
          <w:iCs/>
          <w:lang w:val="en-GB"/>
        </w:rPr>
        <w:t>"Why would a customer pay for this today?"</w:t>
      </w:r>
    </w:p>
    <w:p w14:paraId="62BC4EA3" w14:textId="1C718E91" w:rsidR="00982207" w:rsidRPr="00AB34A2" w:rsidRDefault="068F1889" w:rsidP="00982207">
      <w:pPr>
        <w:numPr>
          <w:ilvl w:val="0"/>
          <w:numId w:val="9"/>
        </w:numPr>
        <w:rPr>
          <w:rFonts w:ascii="IBM Plex Sans" w:hAnsi="IBM Plex Sans" w:cs="Arial"/>
          <w:lang w:val="en-GB"/>
        </w:rPr>
      </w:pPr>
      <w:r w:rsidRPr="010C0B21">
        <w:rPr>
          <w:rFonts w:ascii="IBM Plex Sans" w:hAnsi="IBM Plex Sans" w:cs="Arial"/>
          <w:b/>
          <w:bCs/>
          <w:lang w:val="en-GB"/>
        </w:rPr>
        <w:lastRenderedPageBreak/>
        <w:t xml:space="preserve">Competitive </w:t>
      </w:r>
      <w:r w:rsidR="1FF9C339" w:rsidRPr="010C0B21">
        <w:rPr>
          <w:rFonts w:ascii="IBM Plex Sans" w:hAnsi="IBM Plex Sans" w:cs="Arial"/>
          <w:b/>
          <w:bCs/>
          <w:lang w:val="en-GB"/>
        </w:rPr>
        <w:t>i</w:t>
      </w:r>
      <w:r w:rsidRPr="010C0B21">
        <w:rPr>
          <w:rFonts w:ascii="IBM Plex Sans" w:hAnsi="IBM Plex Sans" w:cs="Arial"/>
          <w:b/>
          <w:bCs/>
          <w:lang w:val="en-GB"/>
        </w:rPr>
        <w:t>ntelligence:</w:t>
      </w:r>
      <w:r w:rsidRPr="010C0B21">
        <w:rPr>
          <w:rFonts w:ascii="IBM Plex Sans" w:hAnsi="IBM Plex Sans" w:cs="Arial"/>
          <w:lang w:val="en-GB"/>
        </w:rPr>
        <w:t xml:space="preserve"> Identify the company's top three competitors. Be prepared to discuss what makes your target company’s solution unique (their "Value Articulation").</w:t>
      </w:r>
    </w:p>
    <w:p w14:paraId="6D21AF7C" w14:textId="1205A01E" w:rsidR="00982207" w:rsidRPr="00AB34A2" w:rsidRDefault="068F1889" w:rsidP="00982207">
      <w:pPr>
        <w:numPr>
          <w:ilvl w:val="0"/>
          <w:numId w:val="9"/>
        </w:numPr>
        <w:rPr>
          <w:rFonts w:ascii="IBM Plex Sans" w:hAnsi="IBM Plex Sans" w:cs="Arial"/>
          <w:lang w:val="en-GB"/>
        </w:rPr>
      </w:pPr>
      <w:r w:rsidRPr="010C0B21">
        <w:rPr>
          <w:rFonts w:ascii="IBM Plex Sans" w:hAnsi="IBM Plex Sans" w:cs="Arial"/>
          <w:b/>
          <w:bCs/>
          <w:lang w:val="en-GB"/>
        </w:rPr>
        <w:t xml:space="preserve">Research the </w:t>
      </w:r>
      <w:r w:rsidR="2453786F" w:rsidRPr="010C0B21">
        <w:rPr>
          <w:rFonts w:ascii="IBM Plex Sans" w:hAnsi="IBM Plex Sans" w:cs="Arial"/>
          <w:b/>
          <w:bCs/>
          <w:lang w:val="en-GB"/>
        </w:rPr>
        <w:t>d</w:t>
      </w:r>
      <w:r w:rsidRPr="010C0B21">
        <w:rPr>
          <w:rFonts w:ascii="IBM Plex Sans" w:hAnsi="IBM Plex Sans" w:cs="Arial"/>
          <w:b/>
          <w:bCs/>
          <w:lang w:val="en-GB"/>
        </w:rPr>
        <w:t>ecision-</w:t>
      </w:r>
      <w:r w:rsidR="0BCB07A2" w:rsidRPr="010C0B21">
        <w:rPr>
          <w:rFonts w:ascii="IBM Plex Sans" w:hAnsi="IBM Plex Sans" w:cs="Arial"/>
          <w:b/>
          <w:bCs/>
          <w:lang w:val="en-GB"/>
        </w:rPr>
        <w:t>m</w:t>
      </w:r>
      <w:r w:rsidRPr="010C0B21">
        <w:rPr>
          <w:rFonts w:ascii="IBM Plex Sans" w:hAnsi="IBM Plex Sans" w:cs="Arial"/>
          <w:b/>
          <w:bCs/>
          <w:lang w:val="en-GB"/>
        </w:rPr>
        <w:t>akers:</w:t>
      </w:r>
      <w:r w:rsidRPr="010C0B21">
        <w:rPr>
          <w:rFonts w:ascii="IBM Plex Sans" w:hAnsi="IBM Plex Sans" w:cs="Arial"/>
          <w:lang w:val="en-GB"/>
        </w:rPr>
        <w:t xml:space="preserve"> Look up your interviewers on LinkedIn. Note their tenure at the company and any common interests. This helps build </w:t>
      </w:r>
      <w:r w:rsidR="751F06C4" w:rsidRPr="010C0B21">
        <w:rPr>
          <w:rFonts w:ascii="IBM Plex Sans" w:hAnsi="IBM Plex Sans" w:cs="Arial"/>
          <w:lang w:val="en-GB"/>
        </w:rPr>
        <w:t>s</w:t>
      </w:r>
      <w:r w:rsidRPr="010C0B21">
        <w:rPr>
          <w:rFonts w:ascii="IBM Plex Sans" w:hAnsi="IBM Plex Sans" w:cs="Arial"/>
          <w:lang w:val="en-GB"/>
        </w:rPr>
        <w:t xml:space="preserve">ocial </w:t>
      </w:r>
      <w:r w:rsidR="055BBA04" w:rsidRPr="010C0B21">
        <w:rPr>
          <w:rFonts w:ascii="IBM Plex Sans" w:hAnsi="IBM Plex Sans" w:cs="Arial"/>
          <w:lang w:val="en-GB"/>
        </w:rPr>
        <w:t>i</w:t>
      </w:r>
      <w:r w:rsidRPr="010C0B21">
        <w:rPr>
          <w:rFonts w:ascii="IBM Plex Sans" w:hAnsi="IBM Plex Sans" w:cs="Arial"/>
          <w:lang w:val="en-GB"/>
        </w:rPr>
        <w:t>ntelligence and rapport early in the call.</w:t>
      </w:r>
    </w:p>
    <w:p w14:paraId="405613F2" w14:textId="735BDC5E" w:rsidR="00982207" w:rsidRPr="00AB34A2" w:rsidRDefault="068F1889" w:rsidP="00982207">
      <w:pPr>
        <w:numPr>
          <w:ilvl w:val="0"/>
          <w:numId w:val="9"/>
        </w:numPr>
        <w:rPr>
          <w:rFonts w:ascii="IBM Plex Sans" w:hAnsi="IBM Plex Sans" w:cs="Arial"/>
          <w:lang w:val="en-GB"/>
        </w:rPr>
      </w:pPr>
      <w:r w:rsidRPr="010C0B21">
        <w:rPr>
          <w:rFonts w:ascii="IBM Plex Sans" w:hAnsi="IBM Plex Sans" w:cs="Arial"/>
          <w:b/>
          <w:bCs/>
          <w:lang w:val="en-GB"/>
        </w:rPr>
        <w:t xml:space="preserve">Review the "Ideal Customer Profile" (ICP): </w:t>
      </w:r>
      <w:r w:rsidRPr="010C0B21">
        <w:rPr>
          <w:rFonts w:ascii="IBM Plex Sans" w:hAnsi="IBM Plex Sans" w:cs="Arial"/>
          <w:lang w:val="en-GB"/>
        </w:rPr>
        <w:t>Based on your research, who is their target buyer? (e</w:t>
      </w:r>
      <w:r w:rsidR="79810E63" w:rsidRPr="010C0B21">
        <w:rPr>
          <w:rFonts w:ascii="IBM Plex Sans" w:hAnsi="IBM Plex Sans" w:cs="Arial"/>
          <w:lang w:val="en-GB"/>
        </w:rPr>
        <w:t>xample:</w:t>
      </w:r>
      <w:r w:rsidRPr="010C0B21">
        <w:rPr>
          <w:rFonts w:ascii="IBM Plex Sans" w:hAnsi="IBM Plex Sans" w:cs="Arial"/>
          <w:lang w:val="en-GB"/>
        </w:rPr>
        <w:t xml:space="preserve"> IT Directors, Small Business Owners, or HR Leads?)</w:t>
      </w:r>
    </w:p>
    <w:p w14:paraId="0CAF0719" w14:textId="77777777" w:rsidR="00982207" w:rsidRPr="00982207" w:rsidRDefault="00982207" w:rsidP="00982207">
      <w:pPr>
        <w:rPr>
          <w:rFonts w:ascii="IBM Plex Sans" w:hAnsi="IBM Plex Sans" w:cs="Arial"/>
          <w:lang w:val="en-GB"/>
        </w:rPr>
      </w:pPr>
    </w:p>
    <w:p w14:paraId="4147F3F8" w14:textId="2061F857" w:rsidR="00982207" w:rsidRPr="00982207" w:rsidRDefault="2B81CDF2" w:rsidP="499FF0BC">
      <w:pPr>
        <w:rPr>
          <w:rFonts w:ascii="IBM Plex Sans" w:hAnsi="IBM Plex Sans" w:cs="Arial"/>
          <w:b/>
          <w:bCs/>
          <w:lang w:val="en-GB"/>
        </w:rPr>
      </w:pPr>
      <w:r w:rsidRPr="010C0B21">
        <w:rPr>
          <w:rFonts w:ascii="IBM Plex Sans" w:hAnsi="IBM Plex Sans" w:cs="Arial"/>
          <w:b/>
          <w:bCs/>
          <w:lang w:val="en-GB"/>
        </w:rPr>
        <w:t>P</w:t>
      </w:r>
      <w:r w:rsidR="3E26F54D" w:rsidRPr="010C0B21">
        <w:rPr>
          <w:rFonts w:ascii="IBM Plex Sans" w:hAnsi="IBM Plex Sans" w:cs="Arial"/>
          <w:b/>
          <w:bCs/>
          <w:lang w:val="en-GB"/>
        </w:rPr>
        <w:t xml:space="preserve">hase </w:t>
      </w:r>
      <w:r w:rsidRPr="010C0B21">
        <w:rPr>
          <w:rFonts w:ascii="IBM Plex Sans" w:hAnsi="IBM Plex Sans" w:cs="Arial"/>
          <w:b/>
          <w:bCs/>
          <w:lang w:val="en-GB"/>
        </w:rPr>
        <w:t>2: C</w:t>
      </w:r>
      <w:r w:rsidR="17BC9BC0" w:rsidRPr="010C0B21">
        <w:rPr>
          <w:rFonts w:ascii="IBM Plex Sans" w:hAnsi="IBM Plex Sans" w:cs="Arial"/>
          <w:b/>
          <w:bCs/>
          <w:lang w:val="en-GB"/>
        </w:rPr>
        <w:t>rafting Your Sales Stories</w:t>
      </w:r>
      <w:r w:rsidRPr="010C0B21">
        <w:rPr>
          <w:rFonts w:ascii="IBM Plex Sans" w:hAnsi="IBM Plex Sans" w:cs="Arial"/>
          <w:b/>
          <w:bCs/>
          <w:lang w:val="en-GB"/>
        </w:rPr>
        <w:t xml:space="preserve"> (2 Days Before)</w:t>
      </w:r>
    </w:p>
    <w:p w14:paraId="00674EC2" w14:textId="77777777" w:rsidR="00982207" w:rsidRPr="00AB34A2" w:rsidRDefault="00982207" w:rsidP="00982207">
      <w:pPr>
        <w:rPr>
          <w:rFonts w:ascii="IBM Plex Sans" w:hAnsi="IBM Plex Sans" w:cs="Arial"/>
        </w:rPr>
      </w:pPr>
      <w:r w:rsidRPr="00982207">
        <w:rPr>
          <w:rFonts w:ascii="IBM Plex Sans" w:hAnsi="IBM Plex Sans" w:cs="Arial"/>
          <w:lang w:val="en-GB"/>
        </w:rPr>
        <w:t xml:space="preserve">Prepare specific examples </w:t>
      </w:r>
      <w:r w:rsidRPr="00AB34A2">
        <w:rPr>
          <w:rFonts w:ascii="IBM Plex Sans" w:hAnsi="IBM Plex Sans" w:cs="Arial"/>
          <w:lang w:val="en-GB"/>
        </w:rPr>
        <w:t xml:space="preserve">using the STAR Method (Situation, Task, Action, Result). </w:t>
      </w:r>
      <w:r w:rsidRPr="00AB34A2">
        <w:rPr>
          <w:rFonts w:ascii="IBM Plex Sans" w:hAnsi="IBM Plex Sans" w:cs="Arial"/>
        </w:rPr>
        <w:t>In sales, your results should be measurable whenever possible.</w:t>
      </w:r>
    </w:p>
    <w:p w14:paraId="16451DE7" w14:textId="618F1F74" w:rsidR="00982207" w:rsidRPr="00AB34A2" w:rsidRDefault="068F1889" w:rsidP="00982207">
      <w:pPr>
        <w:numPr>
          <w:ilvl w:val="0"/>
          <w:numId w:val="10"/>
        </w:numPr>
        <w:rPr>
          <w:rFonts w:ascii="IBM Plex Sans" w:hAnsi="IBM Plex Sans" w:cs="Arial"/>
          <w:lang w:val="en-GB"/>
        </w:rPr>
      </w:pPr>
      <w:r w:rsidRPr="010C0B21">
        <w:rPr>
          <w:rFonts w:ascii="IBM Plex Sans" w:hAnsi="IBM Plex Sans" w:cs="Arial"/>
          <w:b/>
          <w:bCs/>
          <w:lang w:val="en-GB"/>
        </w:rPr>
        <w:t xml:space="preserve">The </w:t>
      </w:r>
      <w:r w:rsidR="45BFFB3C" w:rsidRPr="010C0B21">
        <w:rPr>
          <w:rFonts w:ascii="IBM Plex Sans" w:hAnsi="IBM Plex Sans" w:cs="Arial"/>
          <w:b/>
          <w:bCs/>
          <w:lang w:val="en-GB"/>
        </w:rPr>
        <w:t>r</w:t>
      </w:r>
      <w:r w:rsidRPr="010C0B21">
        <w:rPr>
          <w:rFonts w:ascii="IBM Plex Sans" w:hAnsi="IBM Plex Sans" w:cs="Arial"/>
          <w:b/>
          <w:bCs/>
          <w:lang w:val="en-GB"/>
        </w:rPr>
        <w:t xml:space="preserve">esilience </w:t>
      </w:r>
      <w:r w:rsidR="4B653D38" w:rsidRPr="010C0B21">
        <w:rPr>
          <w:rFonts w:ascii="IBM Plex Sans" w:hAnsi="IBM Plex Sans" w:cs="Arial"/>
          <w:b/>
          <w:bCs/>
          <w:lang w:val="en-GB"/>
        </w:rPr>
        <w:t>s</w:t>
      </w:r>
      <w:r w:rsidRPr="010C0B21">
        <w:rPr>
          <w:rFonts w:ascii="IBM Plex Sans" w:hAnsi="IBM Plex Sans" w:cs="Arial"/>
          <w:b/>
          <w:bCs/>
          <w:lang w:val="en-GB"/>
        </w:rPr>
        <w:t xml:space="preserve">tory: </w:t>
      </w:r>
      <w:r w:rsidRPr="010C0B21">
        <w:rPr>
          <w:rFonts w:ascii="IBM Plex Sans" w:hAnsi="IBM Plex Sans" w:cs="Arial"/>
          <w:lang w:val="en-GB"/>
        </w:rPr>
        <w:t>A time you faced a significant "No" or a streak of rejection and how you stayed motivated to keep going.</w:t>
      </w:r>
    </w:p>
    <w:p w14:paraId="7498EDF3" w14:textId="13F61205" w:rsidR="00982207" w:rsidRPr="00AB34A2" w:rsidRDefault="068F1889" w:rsidP="00982207">
      <w:pPr>
        <w:numPr>
          <w:ilvl w:val="0"/>
          <w:numId w:val="10"/>
        </w:numPr>
        <w:rPr>
          <w:rFonts w:ascii="IBM Plex Sans" w:hAnsi="IBM Plex Sans" w:cs="Arial"/>
          <w:lang w:val="en-GB"/>
        </w:rPr>
      </w:pPr>
      <w:r w:rsidRPr="010C0B21">
        <w:rPr>
          <w:rFonts w:ascii="IBM Plex Sans" w:hAnsi="IBM Plex Sans" w:cs="Arial"/>
          <w:b/>
          <w:bCs/>
          <w:lang w:val="en-GB"/>
        </w:rPr>
        <w:t xml:space="preserve">The </w:t>
      </w:r>
      <w:r w:rsidR="6C48D038" w:rsidRPr="010C0B21">
        <w:rPr>
          <w:rFonts w:ascii="IBM Plex Sans" w:hAnsi="IBM Plex Sans" w:cs="Arial"/>
          <w:b/>
          <w:bCs/>
          <w:lang w:val="en-GB"/>
        </w:rPr>
        <w:t>c</w:t>
      </w:r>
      <w:r w:rsidRPr="010C0B21">
        <w:rPr>
          <w:rFonts w:ascii="IBM Plex Sans" w:hAnsi="IBM Plex Sans" w:cs="Arial"/>
          <w:b/>
          <w:bCs/>
          <w:lang w:val="en-GB"/>
        </w:rPr>
        <w:t xml:space="preserve">uriosity </w:t>
      </w:r>
      <w:r w:rsidR="3B87AE02" w:rsidRPr="010C0B21">
        <w:rPr>
          <w:rFonts w:ascii="IBM Plex Sans" w:hAnsi="IBM Plex Sans" w:cs="Arial"/>
          <w:b/>
          <w:bCs/>
          <w:lang w:val="en-GB"/>
        </w:rPr>
        <w:t>s</w:t>
      </w:r>
      <w:r w:rsidRPr="010C0B21">
        <w:rPr>
          <w:rFonts w:ascii="IBM Plex Sans" w:hAnsi="IBM Plex Sans" w:cs="Arial"/>
          <w:b/>
          <w:bCs/>
          <w:lang w:val="en-GB"/>
        </w:rPr>
        <w:t>tory:</w:t>
      </w:r>
      <w:r w:rsidRPr="010C0B21">
        <w:rPr>
          <w:rFonts w:ascii="IBM Plex Sans" w:hAnsi="IBM Plex Sans" w:cs="Arial"/>
          <w:lang w:val="en-GB"/>
        </w:rPr>
        <w:t xml:space="preserve"> A time you used deep questioning (like the SPIN framework) to uncover a problem the customer didn't even know they had.</w:t>
      </w:r>
    </w:p>
    <w:p w14:paraId="29ED72FA" w14:textId="7D131BDC" w:rsidR="00982207" w:rsidRPr="00AB34A2" w:rsidRDefault="068F1889" w:rsidP="00982207">
      <w:pPr>
        <w:numPr>
          <w:ilvl w:val="0"/>
          <w:numId w:val="10"/>
        </w:numPr>
        <w:rPr>
          <w:rFonts w:ascii="IBM Plex Sans" w:hAnsi="IBM Plex Sans" w:cs="Arial"/>
          <w:lang w:val="en-GB"/>
        </w:rPr>
      </w:pPr>
      <w:r w:rsidRPr="010C0B21">
        <w:rPr>
          <w:rFonts w:ascii="IBM Plex Sans" w:hAnsi="IBM Plex Sans" w:cs="Arial"/>
          <w:b/>
          <w:bCs/>
          <w:lang w:val="en-GB"/>
        </w:rPr>
        <w:t xml:space="preserve">The </w:t>
      </w:r>
      <w:r w:rsidR="4307BC24" w:rsidRPr="010C0B21">
        <w:rPr>
          <w:rFonts w:ascii="IBM Plex Sans" w:hAnsi="IBM Plex Sans" w:cs="Arial"/>
          <w:b/>
          <w:bCs/>
          <w:lang w:val="en-GB"/>
        </w:rPr>
        <w:t>i</w:t>
      </w:r>
      <w:r w:rsidRPr="010C0B21">
        <w:rPr>
          <w:rFonts w:ascii="IBM Plex Sans" w:hAnsi="IBM Plex Sans" w:cs="Arial"/>
          <w:b/>
          <w:bCs/>
          <w:lang w:val="en-GB"/>
        </w:rPr>
        <w:t xml:space="preserve">ntegrity </w:t>
      </w:r>
      <w:r w:rsidR="67EE4FC8" w:rsidRPr="010C0B21">
        <w:rPr>
          <w:rFonts w:ascii="IBM Plex Sans" w:hAnsi="IBM Plex Sans" w:cs="Arial"/>
          <w:b/>
          <w:bCs/>
          <w:lang w:val="en-GB"/>
        </w:rPr>
        <w:t>s</w:t>
      </w:r>
      <w:r w:rsidRPr="010C0B21">
        <w:rPr>
          <w:rFonts w:ascii="IBM Plex Sans" w:hAnsi="IBM Plex Sans" w:cs="Arial"/>
          <w:b/>
          <w:bCs/>
          <w:lang w:val="en-GB"/>
        </w:rPr>
        <w:t>tory:</w:t>
      </w:r>
      <w:r w:rsidRPr="010C0B21">
        <w:rPr>
          <w:rFonts w:ascii="IBM Plex Sans" w:hAnsi="IBM Plex Sans" w:cs="Arial"/>
          <w:lang w:val="en-GB"/>
        </w:rPr>
        <w:t xml:space="preserve"> A time you were transparent about a "lack of fit" or handled an ethical dilemma to protect a long-term relationship.</w:t>
      </w:r>
    </w:p>
    <w:p w14:paraId="1560BBDC" w14:textId="2BC6EE98" w:rsidR="00982207" w:rsidRPr="00AB34A2" w:rsidRDefault="068F1889" w:rsidP="00982207">
      <w:pPr>
        <w:numPr>
          <w:ilvl w:val="0"/>
          <w:numId w:val="10"/>
        </w:numPr>
        <w:rPr>
          <w:rFonts w:ascii="IBM Plex Sans" w:hAnsi="IBM Plex Sans" w:cs="Arial"/>
          <w:lang w:val="en-GB"/>
        </w:rPr>
      </w:pPr>
      <w:r w:rsidRPr="010C0B21">
        <w:rPr>
          <w:rFonts w:ascii="IBM Plex Sans" w:hAnsi="IBM Plex Sans" w:cs="Arial"/>
          <w:b/>
          <w:bCs/>
          <w:lang w:val="en-GB"/>
        </w:rPr>
        <w:t xml:space="preserve">The </w:t>
      </w:r>
      <w:r w:rsidR="748BF4D0" w:rsidRPr="010C0B21">
        <w:rPr>
          <w:rFonts w:ascii="IBM Plex Sans" w:hAnsi="IBM Plex Sans" w:cs="Arial"/>
          <w:b/>
          <w:bCs/>
          <w:lang w:val="en-GB"/>
        </w:rPr>
        <w:t>c</w:t>
      </w:r>
      <w:r w:rsidRPr="010C0B21">
        <w:rPr>
          <w:rFonts w:ascii="IBM Plex Sans" w:hAnsi="IBM Plex Sans" w:cs="Arial"/>
          <w:b/>
          <w:bCs/>
          <w:lang w:val="en-GB"/>
        </w:rPr>
        <w:t xml:space="preserve">oachability </w:t>
      </w:r>
      <w:r w:rsidR="129D1C0A" w:rsidRPr="010C0B21">
        <w:rPr>
          <w:rFonts w:ascii="IBM Plex Sans" w:hAnsi="IBM Plex Sans" w:cs="Arial"/>
          <w:b/>
          <w:bCs/>
          <w:lang w:val="en-GB"/>
        </w:rPr>
        <w:t>s</w:t>
      </w:r>
      <w:r w:rsidRPr="010C0B21">
        <w:rPr>
          <w:rFonts w:ascii="IBM Plex Sans" w:hAnsi="IBM Plex Sans" w:cs="Arial"/>
          <w:b/>
          <w:bCs/>
          <w:lang w:val="en-GB"/>
        </w:rPr>
        <w:t>tory:</w:t>
      </w:r>
      <w:r w:rsidRPr="010C0B21">
        <w:rPr>
          <w:rFonts w:ascii="IBM Plex Sans" w:hAnsi="IBM Plex Sans" w:cs="Arial"/>
          <w:lang w:val="en-GB"/>
        </w:rPr>
        <w:t xml:space="preserve"> A time you received tough feedback on your performance and the specific steps you took to improve.</w:t>
      </w:r>
    </w:p>
    <w:p w14:paraId="47C16F16" w14:textId="77777777" w:rsidR="00724258" w:rsidRDefault="00724258" w:rsidP="00982207">
      <w:pPr>
        <w:rPr>
          <w:rFonts w:ascii="Segoe UI Symbol" w:hAnsi="Segoe UI Symbol" w:cs="Segoe UI Symbol"/>
          <w:b/>
          <w:bCs/>
          <w:lang w:val="en-GB"/>
        </w:rPr>
      </w:pPr>
    </w:p>
    <w:p w14:paraId="3B13B4FF" w14:textId="0F1BDFE7" w:rsidR="00982207" w:rsidRPr="00982207" w:rsidRDefault="2B81CDF2" w:rsidP="00982207">
      <w:pPr>
        <w:rPr>
          <w:rFonts w:ascii="IBM Plex Sans" w:hAnsi="IBM Plex Sans" w:cs="Arial"/>
          <w:b/>
          <w:bCs/>
          <w:lang w:val="en-GB"/>
        </w:rPr>
      </w:pPr>
      <w:r w:rsidRPr="010C0B21">
        <w:rPr>
          <w:rFonts w:ascii="IBM Plex Sans" w:hAnsi="IBM Plex Sans" w:cs="Arial"/>
          <w:b/>
          <w:bCs/>
          <w:lang w:val="en-GB"/>
        </w:rPr>
        <w:t>P</w:t>
      </w:r>
      <w:r w:rsidR="386C722D" w:rsidRPr="010C0B21">
        <w:rPr>
          <w:rFonts w:ascii="IBM Plex Sans" w:hAnsi="IBM Plex Sans" w:cs="Arial"/>
          <w:b/>
          <w:bCs/>
          <w:lang w:val="en-GB"/>
        </w:rPr>
        <w:t>hase</w:t>
      </w:r>
      <w:r w:rsidRPr="010C0B21">
        <w:rPr>
          <w:rFonts w:ascii="IBM Plex Sans" w:hAnsi="IBM Plex Sans" w:cs="Arial"/>
          <w:b/>
          <w:bCs/>
          <w:lang w:val="en-GB"/>
        </w:rPr>
        <w:t xml:space="preserve"> 3: T</w:t>
      </w:r>
      <w:r w:rsidR="3BA9419A" w:rsidRPr="010C0B21">
        <w:rPr>
          <w:rFonts w:ascii="IBM Plex Sans" w:hAnsi="IBM Plex Sans" w:cs="Arial"/>
          <w:b/>
          <w:bCs/>
          <w:lang w:val="en-GB"/>
        </w:rPr>
        <w:t>echnical</w:t>
      </w:r>
      <w:r w:rsidRPr="010C0B21">
        <w:rPr>
          <w:rFonts w:ascii="IBM Plex Sans" w:hAnsi="IBM Plex Sans" w:cs="Arial"/>
          <w:b/>
          <w:bCs/>
          <w:lang w:val="en-GB"/>
        </w:rPr>
        <w:t xml:space="preserve"> </w:t>
      </w:r>
      <w:r w:rsidR="38DA55A3" w:rsidRPr="010C0B21">
        <w:rPr>
          <w:rFonts w:ascii="IBM Plex Sans" w:hAnsi="IBM Plex Sans" w:cs="Arial"/>
          <w:b/>
          <w:bCs/>
          <w:lang w:val="en-GB"/>
        </w:rPr>
        <w:t>and</w:t>
      </w:r>
      <w:r w:rsidRPr="010C0B21">
        <w:rPr>
          <w:rFonts w:ascii="IBM Plex Sans" w:hAnsi="IBM Plex Sans" w:cs="Arial"/>
          <w:b/>
          <w:bCs/>
          <w:lang w:val="en-GB"/>
        </w:rPr>
        <w:t xml:space="preserve"> P</w:t>
      </w:r>
      <w:r w:rsidR="78DCE6C5" w:rsidRPr="010C0B21">
        <w:rPr>
          <w:rFonts w:ascii="IBM Plex Sans" w:hAnsi="IBM Plex Sans" w:cs="Arial"/>
          <w:b/>
          <w:bCs/>
          <w:lang w:val="en-GB"/>
        </w:rPr>
        <w:t>hysical Setup</w:t>
      </w:r>
      <w:r w:rsidRPr="010C0B21">
        <w:rPr>
          <w:rFonts w:ascii="IBM Plex Sans" w:hAnsi="IBM Plex Sans" w:cs="Arial"/>
          <w:b/>
          <w:bCs/>
          <w:lang w:val="en-GB"/>
        </w:rPr>
        <w:t xml:space="preserve"> (Day Of)</w:t>
      </w:r>
    </w:p>
    <w:p w14:paraId="7E137ED0" w14:textId="5755C2C2" w:rsidR="00982207" w:rsidRPr="00AB34A2" w:rsidRDefault="068F1889" w:rsidP="00982207">
      <w:pPr>
        <w:numPr>
          <w:ilvl w:val="0"/>
          <w:numId w:val="11"/>
        </w:numPr>
        <w:rPr>
          <w:rFonts w:ascii="IBM Plex Sans" w:hAnsi="IBM Plex Sans" w:cs="Arial"/>
        </w:rPr>
      </w:pPr>
      <w:r w:rsidRPr="010C0B21">
        <w:rPr>
          <w:rFonts w:ascii="IBM Plex Sans" w:hAnsi="IBM Plex Sans" w:cs="Arial"/>
          <w:b/>
          <w:bCs/>
          <w:lang w:val="en-GB"/>
        </w:rPr>
        <w:t xml:space="preserve">Virtual </w:t>
      </w:r>
      <w:r w:rsidR="31336D82" w:rsidRPr="010C0B21">
        <w:rPr>
          <w:rFonts w:ascii="IBM Plex Sans" w:hAnsi="IBM Plex Sans" w:cs="Arial"/>
          <w:b/>
          <w:bCs/>
          <w:lang w:val="en-GB"/>
        </w:rPr>
        <w:t>p</w:t>
      </w:r>
      <w:r w:rsidRPr="010C0B21">
        <w:rPr>
          <w:rFonts w:ascii="IBM Plex Sans" w:hAnsi="IBM Plex Sans" w:cs="Arial"/>
          <w:b/>
          <w:bCs/>
          <w:lang w:val="en-GB"/>
        </w:rPr>
        <w:t xml:space="preserve">resence </w:t>
      </w:r>
      <w:r w:rsidR="09457E3E" w:rsidRPr="010C0B21">
        <w:rPr>
          <w:rFonts w:ascii="IBM Plex Sans" w:hAnsi="IBM Plex Sans" w:cs="Arial"/>
          <w:b/>
          <w:bCs/>
          <w:lang w:val="en-GB"/>
        </w:rPr>
        <w:t>c</w:t>
      </w:r>
      <w:r w:rsidRPr="010C0B21">
        <w:rPr>
          <w:rFonts w:ascii="IBM Plex Sans" w:hAnsi="IBM Plex Sans" w:cs="Arial"/>
          <w:b/>
          <w:bCs/>
          <w:lang w:val="en-GB"/>
        </w:rPr>
        <w:t>heck:</w:t>
      </w:r>
      <w:r w:rsidRPr="010C0B21">
        <w:rPr>
          <w:rFonts w:ascii="IBM Plex Sans" w:hAnsi="IBM Plex Sans" w:cs="Arial"/>
          <w:lang w:val="en-GB"/>
        </w:rPr>
        <w:t xml:space="preserve"> Test your camera, microphone, and lighting. </w:t>
      </w:r>
      <w:r w:rsidRPr="010C0B21">
        <w:rPr>
          <w:rFonts w:ascii="IBM Plex Sans" w:hAnsi="IBM Plex Sans" w:cs="Arial"/>
        </w:rPr>
        <w:t>Ensure your background is professional and distraction-free.</w:t>
      </w:r>
    </w:p>
    <w:p w14:paraId="4CF4EC25" w14:textId="6C014D93" w:rsidR="00982207" w:rsidRPr="00AB34A2" w:rsidRDefault="068F1889" w:rsidP="00982207">
      <w:pPr>
        <w:numPr>
          <w:ilvl w:val="0"/>
          <w:numId w:val="11"/>
        </w:numPr>
        <w:rPr>
          <w:rFonts w:ascii="IBM Plex Sans" w:hAnsi="IBM Plex Sans" w:cs="Arial"/>
          <w:lang w:val="en-GB"/>
        </w:rPr>
      </w:pPr>
      <w:r w:rsidRPr="010C0B21">
        <w:rPr>
          <w:rFonts w:ascii="IBM Plex Sans" w:hAnsi="IBM Plex Sans" w:cs="Arial"/>
          <w:b/>
          <w:bCs/>
          <w:lang w:val="en-GB"/>
        </w:rPr>
        <w:t xml:space="preserve">Lead with </w:t>
      </w:r>
      <w:r w:rsidR="4FB39017" w:rsidRPr="010C0B21">
        <w:rPr>
          <w:rFonts w:ascii="IBM Plex Sans" w:hAnsi="IBM Plex Sans" w:cs="Arial"/>
          <w:b/>
          <w:bCs/>
          <w:lang w:val="en-GB"/>
        </w:rPr>
        <w:t>p</w:t>
      </w:r>
      <w:r w:rsidRPr="010C0B21">
        <w:rPr>
          <w:rFonts w:ascii="IBM Plex Sans" w:hAnsi="IBM Plex Sans" w:cs="Arial"/>
          <w:b/>
          <w:bCs/>
          <w:lang w:val="en-GB"/>
        </w:rPr>
        <w:t>resence:</w:t>
      </w:r>
      <w:r w:rsidRPr="010C0B21">
        <w:rPr>
          <w:rFonts w:ascii="IBM Plex Sans" w:hAnsi="IBM Plex Sans" w:cs="Arial"/>
          <w:lang w:val="en-GB"/>
        </w:rPr>
        <w:t xml:space="preserve"> Practice your "</w:t>
      </w:r>
      <w:r w:rsidR="573959F5" w:rsidRPr="010C0B21">
        <w:rPr>
          <w:rFonts w:ascii="IBM Plex Sans" w:hAnsi="IBM Plex Sans" w:cs="Arial"/>
          <w:lang w:val="en-GB"/>
        </w:rPr>
        <w:t>v</w:t>
      </w:r>
      <w:r w:rsidRPr="010C0B21">
        <w:rPr>
          <w:rFonts w:ascii="IBM Plex Sans" w:hAnsi="IBM Plex Sans" w:cs="Arial"/>
          <w:lang w:val="en-GB"/>
        </w:rPr>
        <w:t xml:space="preserve">ideo </w:t>
      </w:r>
      <w:r w:rsidR="4FFA0B35" w:rsidRPr="010C0B21">
        <w:rPr>
          <w:rFonts w:ascii="IBM Plex Sans" w:hAnsi="IBM Plex Sans" w:cs="Arial"/>
          <w:lang w:val="en-GB"/>
        </w:rPr>
        <w:t>p</w:t>
      </w:r>
      <w:r w:rsidRPr="010C0B21">
        <w:rPr>
          <w:rFonts w:ascii="IBM Plex Sans" w:hAnsi="IBM Plex Sans" w:cs="Arial"/>
          <w:lang w:val="en-GB"/>
        </w:rPr>
        <w:t>resence." Remember to look at the camera lens (not the screen) to simulate eye contact.</w:t>
      </w:r>
    </w:p>
    <w:p w14:paraId="6B142792" w14:textId="734760C9" w:rsidR="00982207" w:rsidRPr="00AB34A2" w:rsidRDefault="068F1889" w:rsidP="00982207">
      <w:pPr>
        <w:numPr>
          <w:ilvl w:val="0"/>
          <w:numId w:val="11"/>
        </w:numPr>
        <w:rPr>
          <w:rFonts w:ascii="IBM Plex Sans" w:hAnsi="IBM Plex Sans" w:cs="Arial"/>
          <w:lang w:val="en-GB"/>
        </w:rPr>
      </w:pPr>
      <w:r w:rsidRPr="010C0B21">
        <w:rPr>
          <w:rFonts w:ascii="IBM Plex Sans" w:hAnsi="IBM Plex Sans" w:cs="Arial"/>
          <w:b/>
          <w:bCs/>
          <w:lang w:val="en-GB"/>
        </w:rPr>
        <w:t xml:space="preserve">The </w:t>
      </w:r>
      <w:r w:rsidR="284DF545" w:rsidRPr="010C0B21">
        <w:rPr>
          <w:rFonts w:ascii="IBM Plex Sans" w:hAnsi="IBM Plex Sans" w:cs="Arial"/>
          <w:b/>
          <w:bCs/>
          <w:lang w:val="en-GB"/>
        </w:rPr>
        <w:t>p</w:t>
      </w:r>
      <w:r w:rsidRPr="010C0B21">
        <w:rPr>
          <w:rFonts w:ascii="IBM Plex Sans" w:hAnsi="IBM Plex Sans" w:cs="Arial"/>
          <w:b/>
          <w:bCs/>
          <w:lang w:val="en-GB"/>
        </w:rPr>
        <w:t xml:space="preserve">ortfolio </w:t>
      </w:r>
      <w:proofErr w:type="gramStart"/>
      <w:r w:rsidR="0CE22BE3" w:rsidRPr="010C0B21">
        <w:rPr>
          <w:rFonts w:ascii="IBM Plex Sans" w:hAnsi="IBM Plex Sans" w:cs="Arial"/>
          <w:b/>
          <w:bCs/>
          <w:lang w:val="en-GB"/>
        </w:rPr>
        <w:t>r</w:t>
      </w:r>
      <w:r w:rsidRPr="010C0B21">
        <w:rPr>
          <w:rFonts w:ascii="IBM Plex Sans" w:hAnsi="IBM Plex Sans" w:cs="Arial"/>
          <w:b/>
          <w:bCs/>
          <w:lang w:val="en-GB"/>
        </w:rPr>
        <w:t>eady-</w:t>
      </w:r>
      <w:r w:rsidR="1F4CD880" w:rsidRPr="010C0B21">
        <w:rPr>
          <w:rFonts w:ascii="IBM Plex Sans" w:hAnsi="IBM Plex Sans" w:cs="Arial"/>
          <w:b/>
          <w:bCs/>
          <w:lang w:val="en-GB"/>
        </w:rPr>
        <w:t>f</w:t>
      </w:r>
      <w:r w:rsidRPr="010C0B21">
        <w:rPr>
          <w:rFonts w:ascii="IBM Plex Sans" w:hAnsi="IBM Plex Sans" w:cs="Arial"/>
          <w:b/>
          <w:bCs/>
          <w:lang w:val="en-GB"/>
        </w:rPr>
        <w:t>ile</w:t>
      </w:r>
      <w:proofErr w:type="gramEnd"/>
      <w:r w:rsidRPr="010C0B21">
        <w:rPr>
          <w:rFonts w:ascii="IBM Plex Sans" w:hAnsi="IBM Plex Sans" w:cs="Arial"/>
          <w:b/>
          <w:bCs/>
          <w:lang w:val="en-GB"/>
        </w:rPr>
        <w:t>:</w:t>
      </w:r>
      <w:r w:rsidRPr="010C0B21">
        <w:rPr>
          <w:rFonts w:ascii="IBM Plex Sans" w:hAnsi="IBM Plex Sans" w:cs="Arial"/>
          <w:lang w:val="en-GB"/>
        </w:rPr>
        <w:t xml:space="preserve"> Have your Sales Career Launch Plan open and ready to share. Being able to show a </w:t>
      </w:r>
      <w:proofErr w:type="gramStart"/>
      <w:r w:rsidRPr="010C0B21">
        <w:rPr>
          <w:rFonts w:ascii="IBM Plex Sans" w:hAnsi="IBM Plex Sans" w:cs="Arial"/>
          <w:lang w:val="en-GB"/>
        </w:rPr>
        <w:t>30-60-90 day</w:t>
      </w:r>
      <w:proofErr w:type="gramEnd"/>
      <w:r w:rsidRPr="010C0B21">
        <w:rPr>
          <w:rFonts w:ascii="IBM Plex Sans" w:hAnsi="IBM Plex Sans" w:cs="Arial"/>
          <w:lang w:val="en-GB"/>
        </w:rPr>
        <w:t xml:space="preserve"> plan demonstrates that you are a self-starter.</w:t>
      </w:r>
    </w:p>
    <w:p w14:paraId="30CF7AD0" w14:textId="77777777" w:rsidR="00FF5EC3" w:rsidRDefault="00FF5EC3" w:rsidP="00982207">
      <w:pPr>
        <w:rPr>
          <w:rFonts w:ascii="Segoe UI Symbol" w:hAnsi="Segoe UI Symbol" w:cs="Segoe UI Symbol"/>
          <w:b/>
          <w:bCs/>
          <w:lang w:val="en-GB"/>
        </w:rPr>
      </w:pPr>
    </w:p>
    <w:p w14:paraId="7F3F0DF6" w14:textId="1BB41266" w:rsidR="00982207" w:rsidRPr="00982207" w:rsidRDefault="08B643C7" w:rsidP="00982207">
      <w:pPr>
        <w:rPr>
          <w:rFonts w:ascii="IBM Plex Sans" w:hAnsi="IBM Plex Sans" w:cs="Arial"/>
          <w:b/>
          <w:bCs/>
          <w:lang w:val="en-GB"/>
        </w:rPr>
      </w:pPr>
      <w:r w:rsidRPr="1436EA86">
        <w:rPr>
          <w:rFonts w:ascii="IBM Plex Sans" w:hAnsi="IBM Plex Sans" w:cs="Arial"/>
          <w:b/>
          <w:bCs/>
          <w:lang w:val="en-GB"/>
        </w:rPr>
        <w:t>P</w:t>
      </w:r>
      <w:r w:rsidR="4C8821AA" w:rsidRPr="1436EA86">
        <w:rPr>
          <w:rFonts w:ascii="IBM Plex Sans" w:hAnsi="IBM Plex Sans" w:cs="Arial"/>
          <w:b/>
          <w:bCs/>
          <w:lang w:val="en-GB"/>
        </w:rPr>
        <w:t>hase</w:t>
      </w:r>
      <w:r w:rsidRPr="1436EA86">
        <w:rPr>
          <w:rFonts w:ascii="IBM Plex Sans" w:hAnsi="IBM Plex Sans" w:cs="Arial"/>
          <w:b/>
          <w:bCs/>
          <w:lang w:val="en-GB"/>
        </w:rPr>
        <w:t xml:space="preserve"> 4: T</w:t>
      </w:r>
      <w:r w:rsidR="43C4B8B9" w:rsidRPr="1436EA86">
        <w:rPr>
          <w:rFonts w:ascii="IBM Plex Sans" w:hAnsi="IBM Plex Sans" w:cs="Arial"/>
          <w:b/>
          <w:bCs/>
          <w:lang w:val="en-GB"/>
        </w:rPr>
        <w:t>he</w:t>
      </w:r>
      <w:r w:rsidRPr="1436EA86">
        <w:rPr>
          <w:rFonts w:ascii="IBM Plex Sans" w:hAnsi="IBM Plex Sans" w:cs="Arial"/>
          <w:b/>
          <w:bCs/>
          <w:lang w:val="en-GB"/>
        </w:rPr>
        <w:t xml:space="preserve"> Interview </w:t>
      </w:r>
      <w:r w:rsidR="75A0F322" w:rsidRPr="1436EA86">
        <w:rPr>
          <w:rFonts w:ascii="IBM Plex Sans" w:hAnsi="IBM Plex Sans" w:cs="Arial"/>
          <w:b/>
          <w:bCs/>
          <w:lang w:val="en-GB"/>
        </w:rPr>
        <w:t>as</w:t>
      </w:r>
      <w:r w:rsidRPr="1436EA86">
        <w:rPr>
          <w:rFonts w:ascii="IBM Plex Sans" w:hAnsi="IBM Plex Sans" w:cs="Arial"/>
          <w:b/>
          <w:bCs/>
          <w:lang w:val="en-GB"/>
        </w:rPr>
        <w:t xml:space="preserve"> </w:t>
      </w:r>
      <w:r w:rsidR="27B27B10" w:rsidRPr="1436EA86">
        <w:rPr>
          <w:rFonts w:ascii="IBM Plex Sans" w:hAnsi="IBM Plex Sans" w:cs="Arial"/>
          <w:b/>
          <w:bCs/>
          <w:lang w:val="en-GB"/>
        </w:rPr>
        <w:t>a</w:t>
      </w:r>
      <w:r w:rsidRPr="1436EA86">
        <w:rPr>
          <w:rFonts w:ascii="IBM Plex Sans" w:hAnsi="IBM Plex Sans" w:cs="Arial"/>
          <w:b/>
          <w:bCs/>
          <w:lang w:val="en-GB"/>
        </w:rPr>
        <w:t xml:space="preserve"> Discovery Call (The Meeting)</w:t>
      </w:r>
    </w:p>
    <w:p w14:paraId="3107955F" w14:textId="77405629" w:rsidR="00982207" w:rsidRPr="00AB34A2" w:rsidRDefault="068F1889" w:rsidP="00982207">
      <w:pPr>
        <w:numPr>
          <w:ilvl w:val="0"/>
          <w:numId w:val="12"/>
        </w:numPr>
        <w:rPr>
          <w:rFonts w:ascii="IBM Plex Sans" w:hAnsi="IBM Plex Sans" w:cs="Arial"/>
        </w:rPr>
      </w:pPr>
      <w:r w:rsidRPr="010C0B21">
        <w:rPr>
          <w:rFonts w:ascii="IBM Plex Sans" w:hAnsi="IBM Plex Sans" w:cs="Arial"/>
          <w:b/>
          <w:bCs/>
          <w:lang w:val="en-GB"/>
        </w:rPr>
        <w:t xml:space="preserve">Ask </w:t>
      </w:r>
      <w:r w:rsidR="59E23234" w:rsidRPr="010C0B21">
        <w:rPr>
          <w:rFonts w:ascii="IBM Plex Sans" w:hAnsi="IBM Plex Sans" w:cs="Arial"/>
          <w:b/>
          <w:bCs/>
          <w:lang w:val="en-GB"/>
        </w:rPr>
        <w:t>h</w:t>
      </w:r>
      <w:r w:rsidRPr="010C0B21">
        <w:rPr>
          <w:rFonts w:ascii="IBM Plex Sans" w:hAnsi="IBM Plex Sans" w:cs="Arial"/>
          <w:b/>
          <w:bCs/>
          <w:lang w:val="en-GB"/>
        </w:rPr>
        <w:t>igh-</w:t>
      </w:r>
      <w:r w:rsidR="70F16CD2" w:rsidRPr="010C0B21">
        <w:rPr>
          <w:rFonts w:ascii="IBM Plex Sans" w:hAnsi="IBM Plex Sans" w:cs="Arial"/>
          <w:b/>
          <w:bCs/>
          <w:lang w:val="en-GB"/>
        </w:rPr>
        <w:t>v</w:t>
      </w:r>
      <w:r w:rsidRPr="010C0B21">
        <w:rPr>
          <w:rFonts w:ascii="IBM Plex Sans" w:hAnsi="IBM Plex Sans" w:cs="Arial"/>
          <w:b/>
          <w:bCs/>
          <w:lang w:val="en-GB"/>
        </w:rPr>
        <w:t xml:space="preserve">alue </w:t>
      </w:r>
      <w:r w:rsidR="22F5597A" w:rsidRPr="010C0B21">
        <w:rPr>
          <w:rFonts w:ascii="IBM Plex Sans" w:hAnsi="IBM Plex Sans" w:cs="Arial"/>
          <w:b/>
          <w:bCs/>
          <w:lang w:val="en-GB"/>
        </w:rPr>
        <w:t>q</w:t>
      </w:r>
      <w:r w:rsidRPr="010C0B21">
        <w:rPr>
          <w:rFonts w:ascii="IBM Plex Sans" w:hAnsi="IBM Plex Sans" w:cs="Arial"/>
          <w:b/>
          <w:bCs/>
          <w:lang w:val="en-GB"/>
        </w:rPr>
        <w:t>uestions:</w:t>
      </w:r>
      <w:r w:rsidRPr="010C0B21">
        <w:rPr>
          <w:rFonts w:ascii="IBM Plex Sans" w:hAnsi="IBM Plex Sans" w:cs="Arial"/>
          <w:lang w:val="en-GB"/>
        </w:rPr>
        <w:t xml:space="preserve"> Treat the interviewer like a prospect. </w:t>
      </w:r>
      <w:r w:rsidRPr="010C0B21">
        <w:rPr>
          <w:rFonts w:ascii="IBM Plex Sans" w:hAnsi="IBM Plex Sans" w:cs="Arial"/>
        </w:rPr>
        <w:t>Use your curiosity to understand their "pains":</w:t>
      </w:r>
    </w:p>
    <w:p w14:paraId="0AFA32DC" w14:textId="77777777" w:rsidR="00982207" w:rsidRPr="00AB34A2" w:rsidRDefault="00982207" w:rsidP="00982207">
      <w:pPr>
        <w:numPr>
          <w:ilvl w:val="1"/>
          <w:numId w:val="12"/>
        </w:numPr>
        <w:rPr>
          <w:rFonts w:ascii="IBM Plex Sans" w:hAnsi="IBM Plex Sans" w:cs="Arial"/>
          <w:lang w:val="en-GB"/>
        </w:rPr>
      </w:pPr>
      <w:r w:rsidRPr="00AB34A2">
        <w:rPr>
          <w:rFonts w:ascii="IBM Plex Sans" w:hAnsi="IBM Plex Sans" w:cs="Arial"/>
          <w:i/>
          <w:iCs/>
          <w:lang w:val="en-GB"/>
        </w:rPr>
        <w:t>"What does the transition from 'good' to 'great' look like for a new rep in this role?"</w:t>
      </w:r>
    </w:p>
    <w:p w14:paraId="3B7DD121" w14:textId="77777777" w:rsidR="00982207" w:rsidRPr="00AB34A2" w:rsidRDefault="00982207" w:rsidP="00982207">
      <w:pPr>
        <w:numPr>
          <w:ilvl w:val="1"/>
          <w:numId w:val="12"/>
        </w:numPr>
        <w:rPr>
          <w:rFonts w:ascii="IBM Plex Sans" w:hAnsi="IBM Plex Sans" w:cs="Arial"/>
          <w:lang w:val="en-GB"/>
        </w:rPr>
      </w:pPr>
      <w:r w:rsidRPr="00AB34A2">
        <w:rPr>
          <w:rFonts w:ascii="IBM Plex Sans" w:hAnsi="IBM Plex Sans" w:cs="Arial"/>
          <w:i/>
          <w:iCs/>
          <w:lang w:val="en-GB"/>
        </w:rPr>
        <w:lastRenderedPageBreak/>
        <w:t>"How does the team currently handle CRM hygiene and data management?"</w:t>
      </w:r>
    </w:p>
    <w:p w14:paraId="64CCA319" w14:textId="77777777" w:rsidR="00982207" w:rsidRPr="00AB34A2" w:rsidRDefault="00982207" w:rsidP="00982207">
      <w:pPr>
        <w:numPr>
          <w:ilvl w:val="1"/>
          <w:numId w:val="12"/>
        </w:numPr>
        <w:rPr>
          <w:rFonts w:ascii="IBM Plex Sans" w:hAnsi="IBM Plex Sans" w:cs="Arial"/>
          <w:lang w:val="en-GB"/>
        </w:rPr>
      </w:pPr>
      <w:r w:rsidRPr="00AB34A2">
        <w:rPr>
          <w:rFonts w:ascii="IBM Plex Sans" w:hAnsi="IBM Plex Sans" w:cs="Arial"/>
          <w:i/>
          <w:iCs/>
          <w:lang w:val="en-GB"/>
        </w:rPr>
        <w:t>"What is the biggest challenge the sales team is facing this quarter?"</w:t>
      </w:r>
    </w:p>
    <w:p w14:paraId="1999D432" w14:textId="1430B98E" w:rsidR="00982207" w:rsidRPr="00AB34A2" w:rsidRDefault="068F1889" w:rsidP="00982207">
      <w:pPr>
        <w:numPr>
          <w:ilvl w:val="0"/>
          <w:numId w:val="12"/>
        </w:numPr>
        <w:rPr>
          <w:rFonts w:ascii="IBM Plex Sans" w:hAnsi="IBM Plex Sans" w:cs="Arial"/>
          <w:lang w:val="en-GB"/>
        </w:rPr>
      </w:pPr>
      <w:r w:rsidRPr="010C0B21">
        <w:rPr>
          <w:rFonts w:ascii="IBM Plex Sans" w:hAnsi="IBM Plex Sans" w:cs="Arial"/>
          <w:b/>
          <w:bCs/>
          <w:lang w:val="en-GB"/>
        </w:rPr>
        <w:t xml:space="preserve">Handle </w:t>
      </w:r>
      <w:r w:rsidR="28DAF279" w:rsidRPr="010C0B21">
        <w:rPr>
          <w:rFonts w:ascii="IBM Plex Sans" w:hAnsi="IBM Plex Sans" w:cs="Arial"/>
          <w:b/>
          <w:bCs/>
          <w:lang w:val="en-GB"/>
        </w:rPr>
        <w:t>o</w:t>
      </w:r>
      <w:r w:rsidRPr="010C0B21">
        <w:rPr>
          <w:rFonts w:ascii="IBM Plex Sans" w:hAnsi="IBM Plex Sans" w:cs="Arial"/>
          <w:b/>
          <w:bCs/>
          <w:lang w:val="en-GB"/>
        </w:rPr>
        <w:t xml:space="preserve">bjections: </w:t>
      </w:r>
      <w:r w:rsidRPr="010C0B21">
        <w:rPr>
          <w:rFonts w:ascii="IBM Plex Sans" w:hAnsi="IBM Plex Sans" w:cs="Arial"/>
          <w:lang w:val="en-GB"/>
        </w:rPr>
        <w:t>If they express a concern about your experience, don't get defensive. Empathize, clarify, and provide evidence of your ability to learn (Coachability).</w:t>
      </w:r>
    </w:p>
    <w:p w14:paraId="3D6E3B09" w14:textId="4E2CC4BC" w:rsidR="00982207" w:rsidRPr="00AB34A2" w:rsidRDefault="068F1889" w:rsidP="00982207">
      <w:pPr>
        <w:numPr>
          <w:ilvl w:val="0"/>
          <w:numId w:val="12"/>
        </w:numPr>
        <w:rPr>
          <w:rFonts w:ascii="IBM Plex Sans" w:hAnsi="IBM Plex Sans" w:cs="Arial"/>
          <w:lang w:val="en-GB"/>
        </w:rPr>
      </w:pPr>
      <w:r w:rsidRPr="010C0B21">
        <w:rPr>
          <w:rFonts w:ascii="IBM Plex Sans" w:hAnsi="IBM Plex Sans" w:cs="Arial"/>
          <w:b/>
          <w:bCs/>
          <w:lang w:val="en-GB"/>
        </w:rPr>
        <w:t>The "</w:t>
      </w:r>
      <w:r w:rsidR="1D733F69" w:rsidRPr="010C0B21">
        <w:rPr>
          <w:rFonts w:ascii="IBM Plex Sans" w:hAnsi="IBM Plex Sans" w:cs="Arial"/>
          <w:b/>
          <w:bCs/>
          <w:lang w:val="en-GB"/>
        </w:rPr>
        <w:t>c</w:t>
      </w:r>
      <w:r w:rsidRPr="010C0B21">
        <w:rPr>
          <w:rFonts w:ascii="IBM Plex Sans" w:hAnsi="IBM Plex Sans" w:cs="Arial"/>
          <w:b/>
          <w:bCs/>
          <w:lang w:val="en-GB"/>
        </w:rPr>
        <w:t xml:space="preserve">lose": </w:t>
      </w:r>
      <w:r w:rsidRPr="010C0B21">
        <w:rPr>
          <w:rFonts w:ascii="IBM Plex Sans" w:hAnsi="IBM Plex Sans" w:cs="Arial"/>
          <w:lang w:val="en-GB"/>
        </w:rPr>
        <w:t>Always ask for next steps. A professional salesperson never leaves a meeting without a "Clear Next Step" (CNS).</w:t>
      </w:r>
    </w:p>
    <w:p w14:paraId="48DB9CF0" w14:textId="77777777" w:rsidR="00982207" w:rsidRPr="00AB34A2" w:rsidRDefault="00982207" w:rsidP="00982207">
      <w:pPr>
        <w:numPr>
          <w:ilvl w:val="1"/>
          <w:numId w:val="12"/>
        </w:numPr>
        <w:rPr>
          <w:rFonts w:ascii="IBM Plex Sans" w:hAnsi="IBM Plex Sans" w:cs="Arial"/>
          <w:lang w:val="en-GB"/>
        </w:rPr>
      </w:pPr>
      <w:r w:rsidRPr="00AB34A2">
        <w:rPr>
          <w:rFonts w:ascii="IBM Plex Sans" w:hAnsi="IBM Plex Sans" w:cs="Arial"/>
          <w:i/>
          <w:iCs/>
          <w:lang w:val="en-GB"/>
        </w:rPr>
        <w:t>"Based on our conversation, is there any reason you wouldn't move me forward to the next stage?"</w:t>
      </w:r>
    </w:p>
    <w:p w14:paraId="2C2086C5" w14:textId="6C832075" w:rsidR="00982207" w:rsidRPr="00E9414A" w:rsidRDefault="00982207" w:rsidP="00982207">
      <w:pPr>
        <w:rPr>
          <w:rFonts w:ascii="IBM Plex Sans" w:hAnsi="IBM Plex Sans" w:cs="Arial"/>
          <w:lang w:val="en-GB"/>
        </w:rPr>
      </w:pPr>
    </w:p>
    <w:p w14:paraId="76DEF666" w14:textId="7404D14F" w:rsidR="00982207" w:rsidRPr="00982207" w:rsidRDefault="068F1889" w:rsidP="00982207">
      <w:pPr>
        <w:rPr>
          <w:rFonts w:ascii="IBM Plex Sans" w:hAnsi="IBM Plex Sans" w:cs="Arial"/>
          <w:b/>
          <w:bCs/>
          <w:lang w:val="en-GB"/>
        </w:rPr>
      </w:pPr>
      <w:r w:rsidRPr="010C0B21">
        <w:rPr>
          <w:rFonts w:ascii="IBM Plex Sans" w:hAnsi="IBM Plex Sans" w:cs="Arial"/>
          <w:b/>
          <w:bCs/>
          <w:lang w:val="en-GB"/>
        </w:rPr>
        <w:t>C</w:t>
      </w:r>
      <w:r w:rsidR="2D11883E" w:rsidRPr="010C0B21">
        <w:rPr>
          <w:rFonts w:ascii="IBM Plex Sans" w:hAnsi="IBM Plex Sans" w:cs="Arial"/>
          <w:b/>
          <w:bCs/>
          <w:lang w:val="en-GB"/>
        </w:rPr>
        <w:t>onclusion</w:t>
      </w:r>
    </w:p>
    <w:p w14:paraId="320981BD" w14:textId="134418B4" w:rsidR="00FF5EC3" w:rsidRPr="00E9414A" w:rsidRDefault="7C32AF94" w:rsidP="1436EA86">
      <w:pPr>
        <w:rPr>
          <w:rFonts w:ascii="IBM Plex Sans" w:hAnsi="IBM Plex Sans" w:cs="Arial"/>
          <w:lang w:val="en-GB"/>
        </w:rPr>
      </w:pPr>
      <w:r w:rsidRPr="1436EA86">
        <w:rPr>
          <w:rFonts w:ascii="IBM Plex Sans" w:hAnsi="IBM Plex Sans" w:cs="Arial"/>
          <w:lang w:val="en-GB"/>
        </w:rPr>
        <w:t>Preparation is the antidote to anxiety. By the time you sit down for your interview, you should know the company's product, their market, and your own value proposition inside and out. Remember: they aren't just hiring a "worker"; they are hiring a Trusted Advisor who can represent their brand with integrity and results.</w:t>
      </w:r>
    </w:p>
    <w:p w14:paraId="50F947A7" w14:textId="0B408FA9" w:rsidR="00DC16EE" w:rsidRPr="00DC16EE" w:rsidRDefault="057AEB6B" w:rsidP="00DC16EE">
      <w:pPr>
        <w:rPr>
          <w:rFonts w:ascii="IBM Plex Sans" w:hAnsi="IBM Plex Sans" w:cs="Arial"/>
          <w:lang w:val="en-GB"/>
        </w:rPr>
      </w:pPr>
      <w:r w:rsidRPr="71914832">
        <w:rPr>
          <w:rFonts w:ascii="IBM Plex Sans" w:hAnsi="IBM Plex Sans" w:cs="Arial"/>
          <w:lang w:val="en-GB"/>
        </w:rPr>
        <w:t>Here are model responses for each sales story</w:t>
      </w:r>
      <w:r w:rsidR="3FB8D4FD" w:rsidRPr="71914832">
        <w:rPr>
          <w:rFonts w:ascii="IBM Plex Sans" w:hAnsi="IBM Plex Sans" w:cs="Arial"/>
          <w:lang w:val="en-GB"/>
        </w:rPr>
        <w:t xml:space="preserve"> (only for illustration purposes)</w:t>
      </w:r>
      <w:r w:rsidRPr="71914832">
        <w:rPr>
          <w:rFonts w:ascii="IBM Plex Sans" w:hAnsi="IBM Plex Sans" w:cs="Arial"/>
          <w:lang w:val="en-GB"/>
        </w:rPr>
        <w:t>, designed to showcase how to use the STAR Method effectively while incorporating key concepts from the course</w:t>
      </w:r>
      <w:r w:rsidR="58F0682B" w:rsidRPr="71914832">
        <w:rPr>
          <w:rFonts w:ascii="IBM Plex Sans" w:hAnsi="IBM Plex Sans" w:cs="Arial"/>
          <w:lang w:val="en-GB"/>
        </w:rPr>
        <w:t xml:space="preserve"> </w:t>
      </w:r>
      <w:r w:rsidRPr="71914832">
        <w:rPr>
          <w:rFonts w:ascii="IBM Plex Sans" w:hAnsi="IBM Plex Sans" w:cs="Arial"/>
          <w:lang w:val="en-GB"/>
        </w:rPr>
        <w:t>like SPIN selling, ethics, and resilience.</w:t>
      </w:r>
    </w:p>
    <w:p w14:paraId="063EC489" w14:textId="7922AADE" w:rsidR="00DC16EE" w:rsidRPr="00E9414A" w:rsidRDefault="00DC16EE" w:rsidP="00DC16EE">
      <w:pPr>
        <w:rPr>
          <w:rFonts w:ascii="IBM Plex Sans" w:hAnsi="IBM Plex Sans" w:cs="Arial"/>
          <w:lang w:val="en-GB"/>
        </w:rPr>
      </w:pPr>
    </w:p>
    <w:p w14:paraId="310680B4" w14:textId="77777777" w:rsidR="00DC16EE" w:rsidRPr="00DC16EE" w:rsidRDefault="00DC16EE" w:rsidP="00DC16EE">
      <w:pPr>
        <w:rPr>
          <w:rFonts w:ascii="IBM Plex Sans" w:hAnsi="IBM Plex Sans" w:cs="Arial"/>
          <w:b/>
          <w:bCs/>
          <w:lang w:val="en-GB"/>
        </w:rPr>
      </w:pPr>
      <w:r w:rsidRPr="00DC16EE">
        <w:rPr>
          <w:rFonts w:ascii="IBM Plex Sans" w:hAnsi="IBM Plex Sans" w:cs="Arial"/>
          <w:b/>
          <w:bCs/>
          <w:lang w:val="en-GB"/>
        </w:rPr>
        <w:t>1. The Resilience Story</w:t>
      </w:r>
    </w:p>
    <w:p w14:paraId="6184576D" w14:textId="77777777" w:rsidR="00DC16EE" w:rsidRPr="00DC16EE" w:rsidRDefault="00DC16EE" w:rsidP="00DC16EE">
      <w:pPr>
        <w:rPr>
          <w:rFonts w:ascii="IBM Plex Sans" w:hAnsi="IBM Plex Sans" w:cs="Arial"/>
          <w:lang w:val="en-GB"/>
        </w:rPr>
      </w:pPr>
      <w:r w:rsidRPr="00DC16EE">
        <w:rPr>
          <w:rFonts w:ascii="IBM Plex Sans" w:hAnsi="IBM Plex Sans" w:cs="Arial"/>
          <w:b/>
          <w:bCs/>
          <w:lang w:val="en-GB"/>
        </w:rPr>
        <w:t>Focus:</w:t>
      </w:r>
      <w:r w:rsidRPr="00DC16EE">
        <w:rPr>
          <w:rFonts w:ascii="IBM Plex Sans" w:hAnsi="IBM Plex Sans" w:cs="Arial"/>
          <w:lang w:val="en-GB"/>
        </w:rPr>
        <w:t xml:space="preserve"> Demonstrating grit and the ability to pivot after rejection.</w:t>
      </w:r>
    </w:p>
    <w:p w14:paraId="2D1AC8DD" w14:textId="77777777" w:rsidR="00DC16EE" w:rsidRPr="00AB34A2" w:rsidRDefault="09306A33" w:rsidP="00DC16EE">
      <w:pPr>
        <w:numPr>
          <w:ilvl w:val="0"/>
          <w:numId w:val="14"/>
        </w:numPr>
        <w:rPr>
          <w:rFonts w:ascii="IBM Plex Sans" w:hAnsi="IBM Plex Sans" w:cs="Arial"/>
          <w:lang w:val="en-GB"/>
        </w:rPr>
      </w:pPr>
      <w:r w:rsidRPr="32C22A45">
        <w:rPr>
          <w:rFonts w:ascii="IBM Plex Sans" w:hAnsi="IBM Plex Sans" w:cs="Arial"/>
          <w:b/>
          <w:bCs/>
          <w:lang w:val="en-GB"/>
        </w:rPr>
        <w:t>Situation:</w:t>
      </w:r>
      <w:r w:rsidRPr="32C22A45">
        <w:rPr>
          <w:rFonts w:ascii="IBM Plex Sans" w:hAnsi="IBM Plex Sans" w:cs="Arial"/>
          <w:lang w:val="en-GB"/>
        </w:rPr>
        <w:t xml:space="preserve"> Last quarter, I was tasked with breaking into a new territory for our CRM software. I spent the first two weeks making 40 cold calls a day, resulting in 100% rejection and zero booked meetings.</w:t>
      </w:r>
    </w:p>
    <w:p w14:paraId="77989F12" w14:textId="77777777" w:rsidR="00DC16EE" w:rsidRPr="00AB34A2" w:rsidRDefault="09306A33" w:rsidP="00DC16EE">
      <w:pPr>
        <w:numPr>
          <w:ilvl w:val="0"/>
          <w:numId w:val="14"/>
        </w:numPr>
        <w:rPr>
          <w:rFonts w:ascii="IBM Plex Sans" w:hAnsi="IBM Plex Sans" w:cs="Arial"/>
          <w:lang w:val="en-GB"/>
        </w:rPr>
      </w:pPr>
      <w:r w:rsidRPr="32C22A45">
        <w:rPr>
          <w:rFonts w:ascii="IBM Plex Sans" w:hAnsi="IBM Plex Sans" w:cs="Arial"/>
          <w:b/>
          <w:bCs/>
          <w:lang w:val="en-GB"/>
        </w:rPr>
        <w:t>Task:</w:t>
      </w:r>
      <w:r w:rsidRPr="32C22A45">
        <w:rPr>
          <w:rFonts w:ascii="IBM Plex Sans" w:hAnsi="IBM Plex Sans" w:cs="Arial"/>
          <w:lang w:val="en-GB"/>
        </w:rPr>
        <w:t xml:space="preserve"> I needed to stay motivated and find a way to secure at least five discovery calls by the end of the month to meet my ramp-up targets.</w:t>
      </w:r>
    </w:p>
    <w:p w14:paraId="351B7F1C" w14:textId="25F6E6C1" w:rsidR="00DC16EE" w:rsidRPr="00AB34A2" w:rsidRDefault="6120D205" w:rsidP="00DC16EE">
      <w:pPr>
        <w:numPr>
          <w:ilvl w:val="0"/>
          <w:numId w:val="14"/>
        </w:numPr>
        <w:rPr>
          <w:rFonts w:ascii="IBM Plex Sans" w:hAnsi="IBM Plex Sans" w:cs="Arial"/>
          <w:lang w:val="en-GB"/>
        </w:rPr>
      </w:pPr>
      <w:r w:rsidRPr="010C0B21">
        <w:rPr>
          <w:rFonts w:ascii="IBM Plex Sans" w:hAnsi="IBM Plex Sans" w:cs="Arial"/>
          <w:b/>
          <w:bCs/>
          <w:lang w:val="en-GB"/>
        </w:rPr>
        <w:t>Action:</w:t>
      </w:r>
      <w:r w:rsidRPr="010C0B21">
        <w:rPr>
          <w:rFonts w:ascii="IBM Plex Sans" w:hAnsi="IBM Plex Sans" w:cs="Arial"/>
          <w:lang w:val="en-GB"/>
        </w:rPr>
        <w:t xml:space="preserve"> Instead of just "dialing harder," I took a step back to analyze my </w:t>
      </w:r>
      <w:r w:rsidR="6B56A48E" w:rsidRPr="010C0B21">
        <w:rPr>
          <w:rFonts w:ascii="IBM Plex Sans" w:hAnsi="IBM Plex Sans" w:cs="Arial"/>
          <w:lang w:val="en-GB"/>
        </w:rPr>
        <w:t>“</w:t>
      </w:r>
      <w:r w:rsidRPr="010C0B21">
        <w:rPr>
          <w:rFonts w:ascii="IBM Plex Sans" w:hAnsi="IBM Plex Sans" w:cs="Arial"/>
          <w:lang w:val="en-GB"/>
        </w:rPr>
        <w:t>Value Articulation.</w:t>
      </w:r>
      <w:r w:rsidR="0D33E5D1" w:rsidRPr="010C0B21">
        <w:rPr>
          <w:rFonts w:ascii="IBM Plex Sans" w:hAnsi="IBM Plex Sans" w:cs="Arial"/>
          <w:lang w:val="en-GB"/>
        </w:rPr>
        <w:t>”</w:t>
      </w:r>
      <w:r w:rsidRPr="010C0B21">
        <w:rPr>
          <w:rFonts w:ascii="IBM Plex Sans" w:hAnsi="IBM Plex Sans" w:cs="Arial"/>
          <w:lang w:val="en-GB"/>
        </w:rPr>
        <w:t xml:space="preserve"> I realized I was leading with features rather than pains. I shifted my strategy to research each prospect's LinkedIn for recent company news and tailored my first 30 seconds to a specific challenge they were facing (e</w:t>
      </w:r>
      <w:r w:rsidR="3D14E9A0" w:rsidRPr="010C0B21">
        <w:rPr>
          <w:rFonts w:ascii="IBM Plex Sans" w:hAnsi="IBM Plex Sans" w:cs="Arial"/>
          <w:lang w:val="en-GB"/>
        </w:rPr>
        <w:t>xample:</w:t>
      </w:r>
      <w:r w:rsidRPr="010C0B21">
        <w:rPr>
          <w:rFonts w:ascii="IBM Plex Sans" w:hAnsi="IBM Plex Sans" w:cs="Arial"/>
          <w:lang w:val="en-GB"/>
        </w:rPr>
        <w:t xml:space="preserve"> recent hiring surges).</w:t>
      </w:r>
    </w:p>
    <w:p w14:paraId="7AE81B87" w14:textId="77777777" w:rsidR="00DC16EE" w:rsidRPr="00AB34A2" w:rsidRDefault="09306A33" w:rsidP="00DC16EE">
      <w:pPr>
        <w:numPr>
          <w:ilvl w:val="0"/>
          <w:numId w:val="14"/>
        </w:numPr>
        <w:rPr>
          <w:rFonts w:ascii="IBM Plex Sans" w:hAnsi="IBM Plex Sans" w:cs="Arial"/>
          <w:lang w:val="en-GB"/>
        </w:rPr>
      </w:pPr>
      <w:r w:rsidRPr="32C22A45">
        <w:rPr>
          <w:rFonts w:ascii="IBM Plex Sans" w:hAnsi="IBM Plex Sans" w:cs="Arial"/>
          <w:b/>
          <w:bCs/>
          <w:lang w:val="en-GB"/>
        </w:rPr>
        <w:t>Result:</w:t>
      </w:r>
      <w:r w:rsidRPr="32C22A45">
        <w:rPr>
          <w:rFonts w:ascii="IBM Plex Sans" w:hAnsi="IBM Plex Sans" w:cs="Arial"/>
          <w:lang w:val="en-GB"/>
        </w:rPr>
        <w:t xml:space="preserve"> My conversion rate jumped from 0% to 8%. I secured 6 discovery calls in the final week of the month, exceeding my goal and proving that resilience combined with a change in strategy leads to results.</w:t>
      </w:r>
    </w:p>
    <w:p w14:paraId="714DB88D" w14:textId="79F2D9B2" w:rsidR="00C344E5" w:rsidRPr="00E9414A" w:rsidRDefault="00C344E5" w:rsidP="00DC16EE">
      <w:pPr>
        <w:rPr>
          <w:rFonts w:ascii="IBM Plex Sans" w:hAnsi="IBM Plex Sans" w:cs="Arial"/>
          <w:lang w:val="en-GB"/>
        </w:rPr>
      </w:pPr>
    </w:p>
    <w:p w14:paraId="4CA7D754" w14:textId="77777777" w:rsidR="00C344E5" w:rsidRPr="00E9414A" w:rsidRDefault="00C344E5" w:rsidP="00DC16EE">
      <w:pPr>
        <w:rPr>
          <w:rFonts w:ascii="IBM Plex Sans" w:hAnsi="IBM Plex Sans" w:cs="Arial"/>
          <w:lang w:val="en-GB"/>
        </w:rPr>
      </w:pPr>
    </w:p>
    <w:p w14:paraId="639021CE" w14:textId="77777777" w:rsidR="00DC16EE" w:rsidRPr="00DC16EE" w:rsidRDefault="00DC16EE" w:rsidP="00DC16EE">
      <w:pPr>
        <w:rPr>
          <w:rFonts w:ascii="IBM Plex Sans" w:hAnsi="IBM Plex Sans" w:cs="Arial"/>
          <w:b/>
          <w:bCs/>
          <w:lang w:val="en-GB"/>
        </w:rPr>
      </w:pPr>
      <w:r w:rsidRPr="00DC16EE">
        <w:rPr>
          <w:rFonts w:ascii="IBM Plex Sans" w:hAnsi="IBM Plex Sans" w:cs="Arial"/>
          <w:b/>
          <w:bCs/>
          <w:lang w:val="en-GB"/>
        </w:rPr>
        <w:lastRenderedPageBreak/>
        <w:t>2. The Curiosity Story</w:t>
      </w:r>
    </w:p>
    <w:p w14:paraId="2B6DC9AF" w14:textId="77777777" w:rsidR="00DC16EE" w:rsidRPr="00AB34A2" w:rsidRDefault="00DC16EE" w:rsidP="00DC16EE">
      <w:pPr>
        <w:rPr>
          <w:rFonts w:ascii="IBM Plex Sans" w:hAnsi="IBM Plex Sans" w:cs="Arial"/>
          <w:lang w:val="en-GB"/>
        </w:rPr>
      </w:pPr>
      <w:r w:rsidRPr="00DC16EE">
        <w:rPr>
          <w:rFonts w:ascii="IBM Plex Sans" w:hAnsi="IBM Plex Sans" w:cs="Arial"/>
          <w:b/>
          <w:bCs/>
          <w:lang w:val="en-GB"/>
        </w:rPr>
        <w:t>Focus:</w:t>
      </w:r>
      <w:r w:rsidRPr="00DC16EE">
        <w:rPr>
          <w:rFonts w:ascii="IBM Plex Sans" w:hAnsi="IBM Plex Sans" w:cs="Arial"/>
          <w:lang w:val="en-GB"/>
        </w:rPr>
        <w:t xml:space="preserve"> Using the </w:t>
      </w:r>
      <w:r w:rsidRPr="00AB34A2">
        <w:rPr>
          <w:rFonts w:ascii="IBM Plex Sans" w:hAnsi="IBM Plex Sans" w:cs="Arial"/>
          <w:lang w:val="en-GB"/>
        </w:rPr>
        <w:t>SPIN Framework to uncover hidden needs.</w:t>
      </w:r>
    </w:p>
    <w:p w14:paraId="2DDEFCFE" w14:textId="77777777" w:rsidR="00DC16EE" w:rsidRPr="00AB34A2" w:rsidRDefault="09306A33" w:rsidP="00DC16EE">
      <w:pPr>
        <w:numPr>
          <w:ilvl w:val="0"/>
          <w:numId w:val="15"/>
        </w:numPr>
        <w:rPr>
          <w:rFonts w:ascii="IBM Plex Sans" w:hAnsi="IBM Plex Sans" w:cs="Arial"/>
          <w:lang w:val="en-GB"/>
        </w:rPr>
      </w:pPr>
      <w:r w:rsidRPr="32C22A45">
        <w:rPr>
          <w:rFonts w:ascii="IBM Plex Sans" w:hAnsi="IBM Plex Sans" w:cs="Arial"/>
          <w:b/>
          <w:bCs/>
          <w:lang w:val="en-GB"/>
        </w:rPr>
        <w:t xml:space="preserve">Situation: </w:t>
      </w:r>
      <w:r w:rsidRPr="32C22A45">
        <w:rPr>
          <w:rFonts w:ascii="IBM Plex Sans" w:hAnsi="IBM Plex Sans" w:cs="Arial"/>
          <w:lang w:val="en-GB"/>
        </w:rPr>
        <w:t>I was meeting with a prospect who insisted they were "perfectly happy" with their current manual inventory tracking system.</w:t>
      </w:r>
    </w:p>
    <w:p w14:paraId="5E9C5B83" w14:textId="77777777" w:rsidR="00DC16EE" w:rsidRPr="00AB34A2" w:rsidRDefault="09306A33" w:rsidP="00DC16EE">
      <w:pPr>
        <w:numPr>
          <w:ilvl w:val="0"/>
          <w:numId w:val="15"/>
        </w:numPr>
        <w:rPr>
          <w:rFonts w:ascii="IBM Plex Sans" w:hAnsi="IBM Plex Sans" w:cs="Arial"/>
          <w:lang w:val="en-GB"/>
        </w:rPr>
      </w:pPr>
      <w:r w:rsidRPr="32C22A45">
        <w:rPr>
          <w:rFonts w:ascii="IBM Plex Sans" w:hAnsi="IBM Plex Sans" w:cs="Arial"/>
          <w:b/>
          <w:bCs/>
          <w:lang w:val="en-GB"/>
        </w:rPr>
        <w:t>Task:</w:t>
      </w:r>
      <w:r w:rsidRPr="32C22A45">
        <w:rPr>
          <w:rFonts w:ascii="IBM Plex Sans" w:hAnsi="IBM Plex Sans" w:cs="Arial"/>
          <w:lang w:val="en-GB"/>
        </w:rPr>
        <w:t xml:space="preserve"> My goal was to move beyond the surface-level "Situation" and find a "Problem" that justified a change.</w:t>
      </w:r>
    </w:p>
    <w:p w14:paraId="2F6F961E" w14:textId="77777777" w:rsidR="00DC16EE" w:rsidRPr="00AB34A2" w:rsidRDefault="09306A33" w:rsidP="00DC16EE">
      <w:pPr>
        <w:numPr>
          <w:ilvl w:val="0"/>
          <w:numId w:val="15"/>
        </w:numPr>
        <w:rPr>
          <w:rFonts w:ascii="IBM Plex Sans" w:hAnsi="IBM Plex Sans" w:cs="Arial"/>
        </w:rPr>
      </w:pPr>
      <w:r w:rsidRPr="32C22A45">
        <w:rPr>
          <w:rFonts w:ascii="IBM Plex Sans" w:hAnsi="IBM Plex Sans" w:cs="Arial"/>
          <w:b/>
          <w:bCs/>
          <w:lang w:val="en-GB"/>
        </w:rPr>
        <w:t xml:space="preserve">Action: </w:t>
      </w:r>
      <w:r w:rsidRPr="32C22A45">
        <w:rPr>
          <w:rFonts w:ascii="IBM Plex Sans" w:hAnsi="IBM Plex Sans" w:cs="Arial"/>
          <w:lang w:val="en-GB"/>
        </w:rPr>
        <w:t xml:space="preserve">I applied SPIN questions. I asked: </w:t>
      </w:r>
      <w:r w:rsidRPr="32C22A45">
        <w:rPr>
          <w:rFonts w:ascii="IBM Plex Sans" w:hAnsi="IBM Plex Sans" w:cs="Arial"/>
          <w:i/>
          <w:iCs/>
          <w:lang w:val="en-GB"/>
        </w:rPr>
        <w:t>"How much time does your team spend on manual data entry per week?"</w:t>
      </w:r>
      <w:r w:rsidRPr="32C22A45">
        <w:rPr>
          <w:rFonts w:ascii="IBM Plex Sans" w:hAnsi="IBM Plex Sans" w:cs="Arial"/>
          <w:lang w:val="en-GB"/>
        </w:rPr>
        <w:t xml:space="preserve"> (Situation). When they </w:t>
      </w:r>
      <w:proofErr w:type="gramStart"/>
      <w:r w:rsidRPr="32C22A45">
        <w:rPr>
          <w:rFonts w:ascii="IBM Plex Sans" w:hAnsi="IBM Plex Sans" w:cs="Arial"/>
          <w:lang w:val="en-GB"/>
        </w:rPr>
        <w:t>said</w:t>
      </w:r>
      <w:proofErr w:type="gramEnd"/>
      <w:r w:rsidRPr="32C22A45">
        <w:rPr>
          <w:rFonts w:ascii="IBM Plex Sans" w:hAnsi="IBM Plex Sans" w:cs="Arial"/>
          <w:lang w:val="en-GB"/>
        </w:rPr>
        <w:t xml:space="preserve"> '10 hours,' I asked: </w:t>
      </w:r>
      <w:r w:rsidRPr="32C22A45">
        <w:rPr>
          <w:rFonts w:ascii="IBM Plex Sans" w:hAnsi="IBM Plex Sans" w:cs="Arial"/>
          <w:i/>
          <w:iCs/>
          <w:lang w:val="en-GB"/>
        </w:rPr>
        <w:t>"What happens if a typo occurs during that manual entry?"</w:t>
      </w:r>
      <w:r w:rsidRPr="32C22A45">
        <w:rPr>
          <w:rFonts w:ascii="IBM Plex Sans" w:hAnsi="IBM Plex Sans" w:cs="Arial"/>
          <w:lang w:val="en-GB"/>
        </w:rPr>
        <w:t xml:space="preserve"> (Problem). They admitted it leads to shipping delays. I followed up with: </w:t>
      </w:r>
      <w:r w:rsidRPr="32C22A45">
        <w:rPr>
          <w:rFonts w:ascii="IBM Plex Sans" w:hAnsi="IBM Plex Sans" w:cs="Arial"/>
          <w:i/>
          <w:iCs/>
          <w:lang w:val="en-GB"/>
        </w:rPr>
        <w:t>"How do those delays affect your customer retention and shipping costs?"</w:t>
      </w:r>
      <w:r w:rsidRPr="32C22A45">
        <w:rPr>
          <w:rFonts w:ascii="IBM Plex Sans" w:hAnsi="IBM Plex Sans" w:cs="Arial"/>
          <w:lang w:val="en-GB"/>
        </w:rPr>
        <w:t xml:space="preserve"> </w:t>
      </w:r>
      <w:r w:rsidRPr="32C22A45">
        <w:rPr>
          <w:rFonts w:ascii="IBM Plex Sans" w:hAnsi="IBM Plex Sans" w:cs="Arial"/>
        </w:rPr>
        <w:t>(Implication).</w:t>
      </w:r>
    </w:p>
    <w:p w14:paraId="66DEDB75" w14:textId="18462485" w:rsidR="00DC16EE" w:rsidRPr="00AB34A2" w:rsidRDefault="09306A33" w:rsidP="00DC16EE">
      <w:pPr>
        <w:numPr>
          <w:ilvl w:val="0"/>
          <w:numId w:val="15"/>
        </w:numPr>
        <w:rPr>
          <w:rFonts w:ascii="IBM Plex Sans" w:hAnsi="IBM Plex Sans" w:cs="Arial"/>
          <w:lang w:val="en-GB"/>
        </w:rPr>
      </w:pPr>
      <w:r w:rsidRPr="32C22A45">
        <w:rPr>
          <w:rFonts w:ascii="IBM Plex Sans" w:hAnsi="IBM Plex Sans" w:cs="Arial"/>
          <w:b/>
          <w:bCs/>
          <w:lang w:val="en-GB"/>
        </w:rPr>
        <w:t>Result:</w:t>
      </w:r>
      <w:r w:rsidRPr="32C22A45">
        <w:rPr>
          <w:rFonts w:ascii="IBM Plex Sans" w:hAnsi="IBM Plex Sans" w:cs="Arial"/>
          <w:lang w:val="en-GB"/>
        </w:rPr>
        <w:t xml:space="preserve"> The prospect realized that manual entry was costing them $2,000 a month in lost customers</w:t>
      </w:r>
      <w:r w:rsidR="5E753DCF" w:rsidRPr="32C22A45">
        <w:rPr>
          <w:rFonts w:ascii="IBM Plex Sans" w:hAnsi="IBM Plex Sans" w:cs="Arial"/>
          <w:lang w:val="en-GB"/>
        </w:rPr>
        <w:t xml:space="preserve">, </w:t>
      </w:r>
      <w:r w:rsidRPr="32C22A45">
        <w:rPr>
          <w:rFonts w:ascii="IBM Plex Sans" w:hAnsi="IBM Plex Sans" w:cs="Arial"/>
          <w:lang w:val="en-GB"/>
        </w:rPr>
        <w:t>a problem they hadn't quantified before. We moved to a demo immediately, and they signed a contract two weeks later.</w:t>
      </w:r>
    </w:p>
    <w:p w14:paraId="0E95FA30" w14:textId="649A3AA0" w:rsidR="00DC16EE" w:rsidRPr="00E9414A" w:rsidRDefault="00DC16EE" w:rsidP="00DC16EE">
      <w:pPr>
        <w:rPr>
          <w:rFonts w:ascii="IBM Plex Sans" w:hAnsi="IBM Plex Sans" w:cs="Arial"/>
          <w:lang w:val="en-GB"/>
        </w:rPr>
      </w:pPr>
    </w:p>
    <w:p w14:paraId="114669F4" w14:textId="77777777" w:rsidR="00C344E5" w:rsidRPr="00E9414A" w:rsidRDefault="00C344E5" w:rsidP="00DC16EE">
      <w:pPr>
        <w:rPr>
          <w:rFonts w:ascii="IBM Plex Sans" w:hAnsi="IBM Plex Sans" w:cs="Arial"/>
          <w:lang w:val="en-GB"/>
        </w:rPr>
      </w:pPr>
    </w:p>
    <w:p w14:paraId="2AABBF62" w14:textId="77777777" w:rsidR="00DC16EE" w:rsidRPr="00DC16EE" w:rsidRDefault="00DC16EE" w:rsidP="00DC16EE">
      <w:pPr>
        <w:rPr>
          <w:rFonts w:ascii="IBM Plex Sans" w:hAnsi="IBM Plex Sans" w:cs="Arial"/>
          <w:b/>
          <w:bCs/>
          <w:lang w:val="en-GB"/>
        </w:rPr>
      </w:pPr>
      <w:r w:rsidRPr="00DC16EE">
        <w:rPr>
          <w:rFonts w:ascii="IBM Plex Sans" w:hAnsi="IBM Plex Sans" w:cs="Arial"/>
          <w:b/>
          <w:bCs/>
          <w:lang w:val="en-GB"/>
        </w:rPr>
        <w:t>3. The Integrity Story</w:t>
      </w:r>
    </w:p>
    <w:p w14:paraId="19D9D212" w14:textId="77777777" w:rsidR="00DC16EE" w:rsidRPr="00DC16EE" w:rsidRDefault="00DC16EE" w:rsidP="00DC16EE">
      <w:pPr>
        <w:rPr>
          <w:rFonts w:ascii="IBM Plex Sans" w:hAnsi="IBM Plex Sans" w:cs="Arial"/>
          <w:lang w:val="en-GB"/>
        </w:rPr>
      </w:pPr>
      <w:r w:rsidRPr="00DC16EE">
        <w:rPr>
          <w:rFonts w:ascii="IBM Plex Sans" w:hAnsi="IBM Plex Sans" w:cs="Arial"/>
          <w:b/>
          <w:bCs/>
          <w:lang w:val="en-GB"/>
        </w:rPr>
        <w:t>Focus:</w:t>
      </w:r>
      <w:r w:rsidRPr="00DC16EE">
        <w:rPr>
          <w:rFonts w:ascii="IBM Plex Sans" w:hAnsi="IBM Plex Sans" w:cs="Arial"/>
          <w:lang w:val="en-GB"/>
        </w:rPr>
        <w:t xml:space="preserve"> Prioritizing long-term trust and Transparency over a quick commission.</w:t>
      </w:r>
    </w:p>
    <w:p w14:paraId="545CAA3F" w14:textId="77777777" w:rsidR="00DC16EE" w:rsidRPr="00AB34A2" w:rsidRDefault="09306A33" w:rsidP="00DC16EE">
      <w:pPr>
        <w:numPr>
          <w:ilvl w:val="0"/>
          <w:numId w:val="16"/>
        </w:numPr>
        <w:rPr>
          <w:rFonts w:ascii="IBM Plex Sans" w:hAnsi="IBM Plex Sans" w:cs="Arial"/>
          <w:lang w:val="en-GB"/>
        </w:rPr>
      </w:pPr>
      <w:r w:rsidRPr="32C22A45">
        <w:rPr>
          <w:rFonts w:ascii="IBM Plex Sans" w:hAnsi="IBM Plex Sans" w:cs="Arial"/>
          <w:b/>
          <w:bCs/>
          <w:lang w:val="en-GB"/>
        </w:rPr>
        <w:t xml:space="preserve">Situation: </w:t>
      </w:r>
      <w:r w:rsidRPr="32C22A45">
        <w:rPr>
          <w:rFonts w:ascii="IBM Plex Sans" w:hAnsi="IBM Plex Sans" w:cs="Arial"/>
          <w:lang w:val="en-GB"/>
        </w:rPr>
        <w:t>I was in the final stages of a deal with a mid-sized logistics firm. They were ready to sign a $15,000 contract, but during the final technical review, I realized our software lacked a specific niche integration they would need in six months.</w:t>
      </w:r>
    </w:p>
    <w:p w14:paraId="01FC0516" w14:textId="6E5E9C2A" w:rsidR="00DC16EE" w:rsidRPr="00AB34A2" w:rsidRDefault="6120D205" w:rsidP="00DC16EE">
      <w:pPr>
        <w:numPr>
          <w:ilvl w:val="0"/>
          <w:numId w:val="16"/>
        </w:numPr>
        <w:rPr>
          <w:rFonts w:ascii="IBM Plex Sans" w:hAnsi="IBM Plex Sans" w:cs="Arial"/>
          <w:lang w:val="en-GB"/>
        </w:rPr>
      </w:pPr>
      <w:r w:rsidRPr="010C0B21">
        <w:rPr>
          <w:rFonts w:ascii="IBM Plex Sans" w:hAnsi="IBM Plex Sans" w:cs="Arial"/>
          <w:b/>
          <w:bCs/>
          <w:lang w:val="en-GB"/>
        </w:rPr>
        <w:t>Task:</w:t>
      </w:r>
      <w:r w:rsidRPr="010C0B21">
        <w:rPr>
          <w:rFonts w:ascii="IBM Plex Sans" w:hAnsi="IBM Plex Sans" w:cs="Arial"/>
          <w:lang w:val="en-GB"/>
        </w:rPr>
        <w:t xml:space="preserve"> I had to decide whether to close the deal now and let them find out </w:t>
      </w:r>
      <w:r w:rsidR="32ABA922" w:rsidRPr="010C0B21">
        <w:rPr>
          <w:rFonts w:ascii="IBM Plex Sans" w:hAnsi="IBM Plex Sans" w:cs="Arial"/>
          <w:lang w:val="en-GB"/>
        </w:rPr>
        <w:t>later or</w:t>
      </w:r>
      <w:r w:rsidRPr="010C0B21">
        <w:rPr>
          <w:rFonts w:ascii="IBM Plex Sans" w:hAnsi="IBM Plex Sans" w:cs="Arial"/>
          <w:lang w:val="en-GB"/>
        </w:rPr>
        <w:t xml:space="preserve"> risk the sale by being transparent about the limitation.</w:t>
      </w:r>
    </w:p>
    <w:p w14:paraId="3C5BDA6F" w14:textId="5693D092" w:rsidR="00DC16EE" w:rsidRPr="00AB34A2" w:rsidRDefault="7C51F305" w:rsidP="00DC16EE">
      <w:pPr>
        <w:numPr>
          <w:ilvl w:val="0"/>
          <w:numId w:val="16"/>
        </w:numPr>
        <w:rPr>
          <w:rFonts w:ascii="IBM Plex Sans" w:hAnsi="IBM Plex Sans" w:cs="Arial"/>
          <w:lang w:val="en-GB"/>
        </w:rPr>
      </w:pPr>
      <w:r w:rsidRPr="1436EA86">
        <w:rPr>
          <w:rFonts w:ascii="IBM Plex Sans" w:hAnsi="IBM Plex Sans" w:cs="Arial"/>
          <w:b/>
          <w:bCs/>
          <w:lang w:val="en-GB"/>
        </w:rPr>
        <w:t>Action:</w:t>
      </w:r>
      <w:r w:rsidRPr="1436EA86">
        <w:rPr>
          <w:rFonts w:ascii="IBM Plex Sans" w:hAnsi="IBM Plex Sans" w:cs="Arial"/>
          <w:lang w:val="en-GB"/>
        </w:rPr>
        <w:t xml:space="preserve"> I called the </w:t>
      </w:r>
      <w:r w:rsidR="0A0A8A17" w:rsidRPr="1436EA86">
        <w:rPr>
          <w:rFonts w:ascii="IBM Plex Sans" w:hAnsi="IBM Plex Sans" w:cs="Arial"/>
          <w:lang w:val="en-GB"/>
        </w:rPr>
        <w:t>d</w:t>
      </w:r>
      <w:r w:rsidRPr="1436EA86">
        <w:rPr>
          <w:rFonts w:ascii="IBM Plex Sans" w:hAnsi="IBM Plex Sans" w:cs="Arial"/>
          <w:lang w:val="en-GB"/>
        </w:rPr>
        <w:t xml:space="preserve">ecision </w:t>
      </w:r>
      <w:r w:rsidR="569275D3" w:rsidRPr="1436EA86">
        <w:rPr>
          <w:rFonts w:ascii="IBM Plex Sans" w:hAnsi="IBM Plex Sans" w:cs="Arial"/>
          <w:lang w:val="en-GB"/>
        </w:rPr>
        <w:t>m</w:t>
      </w:r>
      <w:r w:rsidRPr="1436EA86">
        <w:rPr>
          <w:rFonts w:ascii="IBM Plex Sans" w:hAnsi="IBM Plex Sans" w:cs="Arial"/>
          <w:lang w:val="en-GB"/>
        </w:rPr>
        <w:t>aker and explained the "</w:t>
      </w:r>
      <w:r w:rsidR="204AF8AF" w:rsidRPr="1436EA86">
        <w:rPr>
          <w:rFonts w:ascii="IBM Plex Sans" w:hAnsi="IBM Plex Sans" w:cs="Arial"/>
          <w:lang w:val="en-GB"/>
        </w:rPr>
        <w:t>l</w:t>
      </w:r>
      <w:r w:rsidRPr="1436EA86">
        <w:rPr>
          <w:rFonts w:ascii="IBM Plex Sans" w:hAnsi="IBM Plex Sans" w:cs="Arial"/>
          <w:lang w:val="en-GB"/>
        </w:rPr>
        <w:t xml:space="preserve">ack of </w:t>
      </w:r>
      <w:r w:rsidR="0220B784" w:rsidRPr="1436EA86">
        <w:rPr>
          <w:rFonts w:ascii="IBM Plex Sans" w:hAnsi="IBM Plex Sans" w:cs="Arial"/>
          <w:lang w:val="en-GB"/>
        </w:rPr>
        <w:t>f</w:t>
      </w:r>
      <w:r w:rsidRPr="1436EA86">
        <w:rPr>
          <w:rFonts w:ascii="IBM Plex Sans" w:hAnsi="IBM Plex Sans" w:cs="Arial"/>
          <w:lang w:val="en-GB"/>
        </w:rPr>
        <w:t>it" regarding that specific integration. I told them that while we could solve 90% of their problems, th</w:t>
      </w:r>
      <w:r w:rsidR="3ADB3A8B" w:rsidRPr="1436EA86">
        <w:rPr>
          <w:rFonts w:ascii="IBM Plex Sans" w:hAnsi="IBM Plex Sans" w:cs="Arial"/>
          <w:lang w:val="en-GB"/>
        </w:rPr>
        <w:t>e</w:t>
      </w:r>
      <w:r w:rsidRPr="1436EA86">
        <w:rPr>
          <w:rFonts w:ascii="IBM Plex Sans" w:hAnsi="IBM Plex Sans" w:cs="Arial"/>
          <w:lang w:val="en-GB"/>
        </w:rPr>
        <w:t xml:space="preserve"> final 10% would cause them a "headache" later. I suggested a workaround and even recommended a partner tool that could bridge the gap.</w:t>
      </w:r>
    </w:p>
    <w:p w14:paraId="2AD7AC12" w14:textId="77777777" w:rsidR="00DC16EE" w:rsidRPr="00AB34A2" w:rsidRDefault="09306A33" w:rsidP="00DC16EE">
      <w:pPr>
        <w:numPr>
          <w:ilvl w:val="0"/>
          <w:numId w:val="16"/>
        </w:numPr>
        <w:rPr>
          <w:rFonts w:ascii="IBM Plex Sans" w:hAnsi="IBM Plex Sans" w:cs="Arial"/>
          <w:lang w:val="en-GB"/>
        </w:rPr>
      </w:pPr>
      <w:r w:rsidRPr="32C22A45">
        <w:rPr>
          <w:rFonts w:ascii="IBM Plex Sans" w:hAnsi="IBM Plex Sans" w:cs="Arial"/>
          <w:b/>
          <w:bCs/>
          <w:lang w:val="en-GB"/>
        </w:rPr>
        <w:t xml:space="preserve">Result: </w:t>
      </w:r>
      <w:r w:rsidRPr="32C22A45">
        <w:rPr>
          <w:rFonts w:ascii="IBM Plex Sans" w:hAnsi="IBM Plex Sans" w:cs="Arial"/>
          <w:lang w:val="en-GB"/>
        </w:rPr>
        <w:t>They delayed the sign-up by one month to test the workaround, but because I was honest, they viewed me as a Trusted Advisor. They signed the full contract and have since referred me to two other companies because of that "Integrity First" approach.</w:t>
      </w:r>
    </w:p>
    <w:p w14:paraId="2EF0ED8E" w14:textId="75EBBFAA" w:rsidR="00DC16EE" w:rsidRPr="00E9414A" w:rsidRDefault="00DC16EE" w:rsidP="00DC16EE">
      <w:pPr>
        <w:rPr>
          <w:rFonts w:ascii="IBM Plex Sans" w:hAnsi="IBM Plex Sans" w:cs="Arial"/>
          <w:lang w:val="en-GB"/>
        </w:rPr>
      </w:pPr>
    </w:p>
    <w:p w14:paraId="517158C9" w14:textId="77777777" w:rsidR="00DC16EE" w:rsidRPr="00E9414A" w:rsidRDefault="00DC16EE" w:rsidP="00DC16EE">
      <w:pPr>
        <w:rPr>
          <w:rFonts w:ascii="IBM Plex Sans" w:hAnsi="IBM Plex Sans" w:cs="Arial"/>
          <w:lang w:val="en-GB"/>
        </w:rPr>
      </w:pPr>
    </w:p>
    <w:p w14:paraId="458F8CE1" w14:textId="6A5259D4" w:rsidR="1436EA86" w:rsidRDefault="1436EA86" w:rsidP="1436EA86">
      <w:pPr>
        <w:rPr>
          <w:rFonts w:ascii="IBM Plex Sans" w:hAnsi="IBM Plex Sans" w:cs="Arial"/>
          <w:lang w:val="en-GB"/>
        </w:rPr>
      </w:pPr>
    </w:p>
    <w:p w14:paraId="652F2DAC" w14:textId="2F324EAD" w:rsidR="1436EA86" w:rsidRDefault="1436EA86" w:rsidP="1436EA86">
      <w:pPr>
        <w:rPr>
          <w:rFonts w:ascii="IBM Plex Sans" w:hAnsi="IBM Plex Sans" w:cs="Arial"/>
          <w:lang w:val="en-GB"/>
        </w:rPr>
      </w:pPr>
    </w:p>
    <w:p w14:paraId="25A9A0A4" w14:textId="027D76EE" w:rsidR="1436EA86" w:rsidRDefault="1436EA86" w:rsidP="1436EA86">
      <w:pPr>
        <w:rPr>
          <w:rFonts w:ascii="IBM Plex Sans" w:hAnsi="IBM Plex Sans" w:cs="Arial"/>
          <w:lang w:val="en-GB"/>
        </w:rPr>
      </w:pPr>
    </w:p>
    <w:p w14:paraId="52E67833" w14:textId="350D34F3" w:rsidR="1436EA86" w:rsidRDefault="1436EA86" w:rsidP="1436EA86">
      <w:pPr>
        <w:rPr>
          <w:rFonts w:ascii="IBM Plex Sans" w:hAnsi="IBM Plex Sans" w:cs="Arial"/>
          <w:lang w:val="en-GB"/>
        </w:rPr>
      </w:pPr>
    </w:p>
    <w:p w14:paraId="6BD63135" w14:textId="77777777" w:rsidR="00DC16EE" w:rsidRPr="00DC16EE" w:rsidRDefault="00DC16EE" w:rsidP="00DC16EE">
      <w:pPr>
        <w:rPr>
          <w:rFonts w:ascii="IBM Plex Sans" w:hAnsi="IBM Plex Sans" w:cs="Arial"/>
          <w:b/>
          <w:bCs/>
          <w:lang w:val="en-GB"/>
        </w:rPr>
      </w:pPr>
      <w:r w:rsidRPr="00DC16EE">
        <w:rPr>
          <w:rFonts w:ascii="IBM Plex Sans" w:hAnsi="IBM Plex Sans" w:cs="Arial"/>
          <w:b/>
          <w:bCs/>
          <w:lang w:val="en-GB"/>
        </w:rPr>
        <w:t>4. The Coachability Story</w:t>
      </w:r>
    </w:p>
    <w:p w14:paraId="132AA92E" w14:textId="77777777" w:rsidR="00DC16EE" w:rsidRPr="00DC16EE" w:rsidRDefault="00DC16EE" w:rsidP="00DC16EE">
      <w:pPr>
        <w:rPr>
          <w:rFonts w:ascii="IBM Plex Sans" w:hAnsi="IBM Plex Sans" w:cs="Arial"/>
          <w:lang w:val="en-GB"/>
        </w:rPr>
      </w:pPr>
      <w:r w:rsidRPr="00DC16EE">
        <w:rPr>
          <w:rFonts w:ascii="IBM Plex Sans" w:hAnsi="IBM Plex Sans" w:cs="Arial"/>
          <w:b/>
          <w:bCs/>
          <w:lang w:val="en-GB"/>
        </w:rPr>
        <w:t>Focus:</w:t>
      </w:r>
      <w:r w:rsidRPr="00DC16EE">
        <w:rPr>
          <w:rFonts w:ascii="IBM Plex Sans" w:hAnsi="IBM Plex Sans" w:cs="Arial"/>
          <w:lang w:val="en-GB"/>
        </w:rPr>
        <w:t xml:space="preserve"> Showing a growth mindset and the ability to act on feedback.</w:t>
      </w:r>
    </w:p>
    <w:p w14:paraId="66A904FA" w14:textId="77777777" w:rsidR="00DC16EE" w:rsidRPr="00AB34A2" w:rsidRDefault="09306A33" w:rsidP="00DC16EE">
      <w:pPr>
        <w:numPr>
          <w:ilvl w:val="0"/>
          <w:numId w:val="17"/>
        </w:numPr>
        <w:rPr>
          <w:rFonts w:ascii="IBM Plex Sans" w:hAnsi="IBM Plex Sans" w:cs="Arial"/>
          <w:lang w:val="en-GB"/>
        </w:rPr>
      </w:pPr>
      <w:r w:rsidRPr="32C22A45">
        <w:rPr>
          <w:rFonts w:ascii="IBM Plex Sans" w:hAnsi="IBM Plex Sans" w:cs="Arial"/>
          <w:b/>
          <w:bCs/>
          <w:lang w:val="en-GB"/>
        </w:rPr>
        <w:t>Situation:</w:t>
      </w:r>
      <w:r w:rsidRPr="32C22A45">
        <w:rPr>
          <w:rFonts w:ascii="IBM Plex Sans" w:hAnsi="IBM Plex Sans" w:cs="Arial"/>
          <w:lang w:val="en-GB"/>
        </w:rPr>
        <w:t xml:space="preserve"> During my first month as an SDR, my manager sat in on my discovery calls and noticed that I was "talking too much" (over 70% of the time) and rushing to the pitch.</w:t>
      </w:r>
    </w:p>
    <w:p w14:paraId="7D30DEA8" w14:textId="77777777" w:rsidR="00DC16EE" w:rsidRPr="00AB34A2" w:rsidRDefault="09306A33" w:rsidP="00DC16EE">
      <w:pPr>
        <w:numPr>
          <w:ilvl w:val="0"/>
          <w:numId w:val="17"/>
        </w:numPr>
        <w:rPr>
          <w:rFonts w:ascii="IBM Plex Sans" w:hAnsi="IBM Plex Sans" w:cs="Arial"/>
          <w:lang w:val="en-GB"/>
        </w:rPr>
      </w:pPr>
      <w:r w:rsidRPr="32C22A45">
        <w:rPr>
          <w:rFonts w:ascii="IBM Plex Sans" w:hAnsi="IBM Plex Sans" w:cs="Arial"/>
          <w:b/>
          <w:bCs/>
          <w:lang w:val="en-GB"/>
        </w:rPr>
        <w:t>Task:</w:t>
      </w:r>
      <w:r w:rsidRPr="32C22A45">
        <w:rPr>
          <w:rFonts w:ascii="IBM Plex Sans" w:hAnsi="IBM Plex Sans" w:cs="Arial"/>
          <w:lang w:val="en-GB"/>
        </w:rPr>
        <w:t xml:space="preserve"> I needed to lower my talk-to-listen ratio and improve my active listening skills to ensure the buyer felt understood.</w:t>
      </w:r>
    </w:p>
    <w:p w14:paraId="56DACC30" w14:textId="77777777" w:rsidR="00DC16EE" w:rsidRPr="00AB34A2" w:rsidRDefault="09306A33" w:rsidP="00DC16EE">
      <w:pPr>
        <w:numPr>
          <w:ilvl w:val="0"/>
          <w:numId w:val="17"/>
        </w:numPr>
        <w:rPr>
          <w:rFonts w:ascii="IBM Plex Sans" w:hAnsi="IBM Plex Sans" w:cs="Arial"/>
          <w:lang w:val="en-GB"/>
        </w:rPr>
      </w:pPr>
      <w:r w:rsidRPr="32C22A45">
        <w:rPr>
          <w:rFonts w:ascii="IBM Plex Sans" w:hAnsi="IBM Plex Sans" w:cs="Arial"/>
          <w:b/>
          <w:bCs/>
          <w:lang w:val="en-GB"/>
        </w:rPr>
        <w:t>Action:</w:t>
      </w:r>
      <w:r w:rsidRPr="32C22A45">
        <w:rPr>
          <w:rFonts w:ascii="IBM Plex Sans" w:hAnsi="IBM Plex Sans" w:cs="Arial"/>
          <w:lang w:val="en-GB"/>
        </w:rPr>
        <w:t xml:space="preserve"> I took the feedback seriously and implemented a "Three-Second Rule": after a prospect finished speaking, I would wait three seconds before responding to ensure they were done and to process their words. I also began recording my calls and using an AI tool to track my talk-time percentage.</w:t>
      </w:r>
    </w:p>
    <w:p w14:paraId="22D842B4" w14:textId="48B13E41" w:rsidR="00DC16EE" w:rsidRPr="00AB34A2" w:rsidRDefault="6120D205" w:rsidP="00DC16EE">
      <w:pPr>
        <w:numPr>
          <w:ilvl w:val="0"/>
          <w:numId w:val="17"/>
        </w:numPr>
        <w:rPr>
          <w:rFonts w:ascii="IBM Plex Sans" w:hAnsi="IBM Plex Sans" w:cs="Arial"/>
          <w:lang w:val="en-GB"/>
        </w:rPr>
      </w:pPr>
      <w:r w:rsidRPr="010C0B21">
        <w:rPr>
          <w:rFonts w:ascii="IBM Plex Sans" w:hAnsi="IBM Plex Sans" w:cs="Arial"/>
          <w:b/>
          <w:bCs/>
          <w:lang w:val="en-GB"/>
        </w:rPr>
        <w:t>Result:</w:t>
      </w:r>
      <w:r w:rsidRPr="010C0B21">
        <w:rPr>
          <w:rFonts w:ascii="IBM Plex Sans" w:hAnsi="IBM Plex Sans" w:cs="Arial"/>
          <w:lang w:val="en-GB"/>
        </w:rPr>
        <w:t xml:space="preserve"> Within three weeks, my talk-time dropped to 45%. Because I was listening more, my "Lead-to-Opportunity" conversion rate increased by 20% because I was finally catching the subtle "</w:t>
      </w:r>
      <w:r w:rsidR="65260D4F" w:rsidRPr="010C0B21">
        <w:rPr>
          <w:rFonts w:ascii="IBM Plex Sans" w:hAnsi="IBM Plex Sans" w:cs="Arial"/>
          <w:lang w:val="en-GB"/>
        </w:rPr>
        <w:t>p</w:t>
      </w:r>
      <w:r w:rsidRPr="010C0B21">
        <w:rPr>
          <w:rFonts w:ascii="IBM Plex Sans" w:hAnsi="IBM Plex Sans" w:cs="Arial"/>
          <w:lang w:val="en-GB"/>
        </w:rPr>
        <w:t xml:space="preserve">ain </w:t>
      </w:r>
      <w:r w:rsidR="5F52F3FF" w:rsidRPr="010C0B21">
        <w:rPr>
          <w:rFonts w:ascii="IBM Plex Sans" w:hAnsi="IBM Plex Sans" w:cs="Arial"/>
          <w:lang w:val="en-GB"/>
        </w:rPr>
        <w:t>p</w:t>
      </w:r>
      <w:r w:rsidRPr="010C0B21">
        <w:rPr>
          <w:rFonts w:ascii="IBM Plex Sans" w:hAnsi="IBM Plex Sans" w:cs="Arial"/>
          <w:lang w:val="en-GB"/>
        </w:rPr>
        <w:t>oints" the prospects were mentioning.</w:t>
      </w:r>
    </w:p>
    <w:p w14:paraId="664B3163" w14:textId="10A5CA4A" w:rsidR="00DC16EE" w:rsidRDefault="00DC16EE" w:rsidP="00DC16EE">
      <w:pPr>
        <w:jc w:val="center"/>
      </w:pPr>
    </w:p>
    <w:p w14:paraId="4DB52233" w14:textId="6DB28D83" w:rsidR="00DC16EE" w:rsidRPr="00DC16EE" w:rsidRDefault="00DC16EE" w:rsidP="00DC16EE">
      <w:pPr>
        <w:jc w:val="center"/>
        <w:rPr>
          <w:rFonts w:ascii="IBM Plex Sans" w:hAnsi="IBM Plex Sans" w:cs="Arial"/>
        </w:rPr>
      </w:pPr>
    </w:p>
    <w:p w14:paraId="38EDD9B7" w14:textId="77777777" w:rsidR="00DC16EE" w:rsidRPr="00DC16EE" w:rsidRDefault="00DC16EE" w:rsidP="00DC16EE">
      <w:pPr>
        <w:rPr>
          <w:rFonts w:ascii="IBM Plex Sans" w:hAnsi="IBM Plex Sans" w:cs="Arial"/>
          <w:b/>
          <w:bCs/>
          <w:lang w:val="en-GB"/>
        </w:rPr>
      </w:pPr>
      <w:r w:rsidRPr="00DC16EE">
        <w:rPr>
          <w:rFonts w:ascii="IBM Plex Sans" w:hAnsi="IBM Plex Sans" w:cs="Arial"/>
          <w:b/>
          <w:bCs/>
          <w:lang w:val="en-GB"/>
        </w:rPr>
        <w:t>Summary Table for Quick Review</w:t>
      </w:r>
    </w:p>
    <w:tbl>
      <w:tblPr>
        <w:tblW w:w="0" w:type="auto"/>
        <w:tblCellSpacing w:w="15" w:type="dxa"/>
        <w:tblCellMar>
          <w:left w:w="0" w:type="dxa"/>
          <w:right w:w="0" w:type="dxa"/>
        </w:tblCellMar>
        <w:tblLook w:val="04A0" w:firstRow="1" w:lastRow="0" w:firstColumn="1" w:lastColumn="0" w:noHBand="0" w:noVBand="1"/>
      </w:tblPr>
      <w:tblGrid>
        <w:gridCol w:w="1726"/>
        <w:gridCol w:w="2843"/>
        <w:gridCol w:w="2760"/>
      </w:tblGrid>
      <w:tr w:rsidR="00DC16EE" w:rsidRPr="00DC16EE" w14:paraId="4E9EEA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61D7F" w14:textId="77777777" w:rsidR="00DC16EE" w:rsidRPr="00DC16EE" w:rsidRDefault="00DC16EE" w:rsidP="00DC16EE">
            <w:pPr>
              <w:rPr>
                <w:rFonts w:ascii="IBM Plex Sans" w:hAnsi="IBM Plex Sans" w:cs="Arial"/>
              </w:rPr>
            </w:pPr>
            <w:r w:rsidRPr="00DC16EE">
              <w:rPr>
                <w:rFonts w:ascii="IBM Plex Sans" w:hAnsi="IBM Plex Sans" w:cs="Arial"/>
                <w:b/>
                <w:bCs/>
              </w:rPr>
              <w:t>Story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646B6" w14:textId="77777777" w:rsidR="00DC16EE" w:rsidRPr="00DC16EE" w:rsidRDefault="00DC16EE" w:rsidP="00DC16EE">
            <w:pPr>
              <w:rPr>
                <w:rFonts w:ascii="IBM Plex Sans" w:hAnsi="IBM Plex Sans" w:cs="Arial"/>
              </w:rPr>
            </w:pPr>
            <w:r w:rsidRPr="00DC16EE">
              <w:rPr>
                <w:rFonts w:ascii="IBM Plex Sans" w:hAnsi="IBM Plex Sans" w:cs="Arial"/>
                <w:b/>
                <w:bCs/>
              </w:rPr>
              <w:t>Key Skill Demonstrated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38916" w14:textId="77777777" w:rsidR="00DC16EE" w:rsidRPr="00DC16EE" w:rsidRDefault="00DC16EE" w:rsidP="00DC16EE">
            <w:pPr>
              <w:rPr>
                <w:rFonts w:ascii="IBM Plex Sans" w:hAnsi="IBM Plex Sans" w:cs="Arial"/>
              </w:rPr>
            </w:pPr>
            <w:r w:rsidRPr="00DC16EE">
              <w:rPr>
                <w:rFonts w:ascii="IBM Plex Sans" w:hAnsi="IBM Plex Sans" w:cs="Arial"/>
                <w:b/>
                <w:bCs/>
              </w:rPr>
              <w:t>Sales Concept Applied</w:t>
            </w:r>
          </w:p>
        </w:tc>
      </w:tr>
      <w:tr w:rsidR="00DC16EE" w:rsidRPr="00DC16EE" w14:paraId="3B6550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70058" w14:textId="77777777" w:rsidR="00DC16EE" w:rsidRPr="00DC16EE" w:rsidRDefault="00DC16EE" w:rsidP="00DC16EE">
            <w:pPr>
              <w:rPr>
                <w:rFonts w:ascii="IBM Plex Sans" w:hAnsi="IBM Plex Sans" w:cs="Arial"/>
              </w:rPr>
            </w:pPr>
            <w:r w:rsidRPr="00DC16EE">
              <w:rPr>
                <w:rFonts w:ascii="IBM Plex Sans" w:hAnsi="IBM Plex Sans" w:cs="Arial"/>
                <w:b/>
                <w:bCs/>
              </w:rPr>
              <w:t>Resilience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50C34" w14:textId="77777777" w:rsidR="00DC16EE" w:rsidRPr="00DC16EE" w:rsidRDefault="00DC16EE" w:rsidP="00DC16EE">
            <w:pPr>
              <w:rPr>
                <w:rFonts w:ascii="IBM Plex Sans" w:hAnsi="IBM Plex Sans" w:cs="Arial"/>
              </w:rPr>
            </w:pPr>
            <w:r w:rsidRPr="00DC16EE">
              <w:rPr>
                <w:rFonts w:ascii="IBM Plex Sans" w:hAnsi="IBM Plex Sans" w:cs="Arial"/>
              </w:rPr>
              <w:t>Grit / Adaptability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217BB" w14:textId="77777777" w:rsidR="00DC16EE" w:rsidRPr="00DC16EE" w:rsidRDefault="00DC16EE" w:rsidP="00DC16EE">
            <w:pPr>
              <w:rPr>
                <w:rFonts w:ascii="IBM Plex Sans" w:hAnsi="IBM Plex Sans" w:cs="Arial"/>
              </w:rPr>
            </w:pPr>
            <w:r w:rsidRPr="00DC16EE">
              <w:rPr>
                <w:rFonts w:ascii="IBM Plex Sans" w:hAnsi="IBM Plex Sans" w:cs="Arial"/>
              </w:rPr>
              <w:t>Value Articulation</w:t>
            </w:r>
          </w:p>
        </w:tc>
      </w:tr>
      <w:tr w:rsidR="00DC16EE" w:rsidRPr="00DC16EE" w14:paraId="021A31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CEAF3" w14:textId="77777777" w:rsidR="00DC16EE" w:rsidRPr="00DC16EE" w:rsidRDefault="00DC16EE" w:rsidP="00DC16EE">
            <w:pPr>
              <w:rPr>
                <w:rFonts w:ascii="IBM Plex Sans" w:hAnsi="IBM Plex Sans" w:cs="Arial"/>
              </w:rPr>
            </w:pPr>
            <w:r w:rsidRPr="00DC16EE">
              <w:rPr>
                <w:rFonts w:ascii="IBM Plex Sans" w:hAnsi="IBM Plex Sans" w:cs="Arial"/>
                <w:b/>
                <w:bCs/>
              </w:rPr>
              <w:t>Curiosity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E3927" w14:textId="77777777" w:rsidR="00DC16EE" w:rsidRPr="00DC16EE" w:rsidRDefault="00DC16EE" w:rsidP="00DC16EE">
            <w:pPr>
              <w:rPr>
                <w:rFonts w:ascii="IBM Plex Sans" w:hAnsi="IBM Plex Sans" w:cs="Arial"/>
              </w:rPr>
            </w:pPr>
            <w:r w:rsidRPr="00DC16EE">
              <w:rPr>
                <w:rFonts w:ascii="IBM Plex Sans" w:hAnsi="IBM Plex Sans" w:cs="Arial"/>
              </w:rPr>
              <w:t>Deep Questioning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374F1" w14:textId="77777777" w:rsidR="00DC16EE" w:rsidRPr="00DC16EE" w:rsidRDefault="00DC16EE" w:rsidP="00DC16EE">
            <w:pPr>
              <w:rPr>
                <w:rFonts w:ascii="IBM Plex Sans" w:hAnsi="IBM Plex Sans" w:cs="Arial"/>
              </w:rPr>
            </w:pPr>
            <w:r w:rsidRPr="00DC16EE">
              <w:rPr>
                <w:rFonts w:ascii="IBM Plex Sans" w:hAnsi="IBM Plex Sans" w:cs="Arial"/>
              </w:rPr>
              <w:t>SPIN Framework</w:t>
            </w:r>
          </w:p>
        </w:tc>
      </w:tr>
      <w:tr w:rsidR="00DC16EE" w:rsidRPr="00DC16EE" w14:paraId="70B2DE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3D71C" w14:textId="77777777" w:rsidR="00DC16EE" w:rsidRPr="00DC16EE" w:rsidRDefault="00DC16EE" w:rsidP="00DC16EE">
            <w:pPr>
              <w:rPr>
                <w:rFonts w:ascii="IBM Plex Sans" w:hAnsi="IBM Plex Sans" w:cs="Arial"/>
              </w:rPr>
            </w:pPr>
            <w:r w:rsidRPr="00DC16EE">
              <w:rPr>
                <w:rFonts w:ascii="IBM Plex Sans" w:hAnsi="IBM Plex Sans" w:cs="Arial"/>
                <w:b/>
                <w:bCs/>
              </w:rPr>
              <w:t>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0145B" w14:textId="77777777" w:rsidR="00DC16EE" w:rsidRPr="00DC16EE" w:rsidRDefault="00DC16EE" w:rsidP="00DC16EE">
            <w:pPr>
              <w:rPr>
                <w:rFonts w:ascii="IBM Plex Sans" w:hAnsi="IBM Plex Sans" w:cs="Arial"/>
              </w:rPr>
            </w:pPr>
            <w:r w:rsidRPr="00DC16EE">
              <w:rPr>
                <w:rFonts w:ascii="IBM Plex Sans" w:hAnsi="IBM Plex Sans" w:cs="Arial"/>
              </w:rPr>
              <w:t>Ethical Selling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9C6F7" w14:textId="77777777" w:rsidR="00DC16EE" w:rsidRPr="00DC16EE" w:rsidRDefault="00DC16EE" w:rsidP="00DC16EE">
            <w:pPr>
              <w:rPr>
                <w:rFonts w:ascii="IBM Plex Sans" w:hAnsi="IBM Plex Sans" w:cs="Arial"/>
              </w:rPr>
            </w:pPr>
            <w:r w:rsidRPr="00DC16EE">
              <w:rPr>
                <w:rFonts w:ascii="IBM Plex Sans" w:hAnsi="IBM Plex Sans" w:cs="Arial"/>
              </w:rPr>
              <w:t>Transparency &amp; Trust</w:t>
            </w:r>
          </w:p>
        </w:tc>
      </w:tr>
      <w:tr w:rsidR="00DC16EE" w:rsidRPr="00DC16EE" w14:paraId="7AD871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8509B" w14:textId="77777777" w:rsidR="00DC16EE" w:rsidRPr="00DC16EE" w:rsidRDefault="00DC16EE" w:rsidP="00DC16EE">
            <w:pPr>
              <w:rPr>
                <w:rFonts w:ascii="IBM Plex Sans" w:hAnsi="IBM Plex Sans" w:cs="Arial"/>
              </w:rPr>
            </w:pPr>
            <w:r w:rsidRPr="00DC16EE">
              <w:rPr>
                <w:rFonts w:ascii="IBM Plex Sans" w:hAnsi="IBM Plex Sans" w:cs="Arial"/>
                <w:b/>
                <w:bCs/>
              </w:rPr>
              <w:t>Coachability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910AA" w14:textId="77777777" w:rsidR="00DC16EE" w:rsidRPr="00DC16EE" w:rsidRDefault="00DC16EE" w:rsidP="00DC16EE">
            <w:pPr>
              <w:rPr>
                <w:rFonts w:ascii="IBM Plex Sans" w:hAnsi="IBM Plex Sans" w:cs="Arial"/>
              </w:rPr>
            </w:pPr>
            <w:r w:rsidRPr="00DC16EE">
              <w:rPr>
                <w:rFonts w:ascii="IBM Plex Sans" w:hAnsi="IBM Plex Sans" w:cs="Arial"/>
              </w:rPr>
              <w:t>Self-Awareness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1391A" w14:textId="77777777" w:rsidR="00DC16EE" w:rsidRPr="00DC16EE" w:rsidRDefault="00DC16EE" w:rsidP="00DC16EE">
            <w:pPr>
              <w:rPr>
                <w:rFonts w:ascii="IBM Plex Sans" w:hAnsi="IBM Plex Sans" w:cs="Arial"/>
              </w:rPr>
            </w:pPr>
            <w:r w:rsidRPr="00DC16EE">
              <w:rPr>
                <w:rFonts w:ascii="IBM Plex Sans" w:hAnsi="IBM Plex Sans" w:cs="Arial"/>
              </w:rPr>
              <w:t>Active Listening</w:t>
            </w:r>
          </w:p>
        </w:tc>
      </w:tr>
    </w:tbl>
    <w:p w14:paraId="714F1245" w14:textId="77777777" w:rsidR="008A65EE" w:rsidRDefault="008A65EE" w:rsidP="00982207">
      <w:pPr>
        <w:rPr>
          <w:rFonts w:ascii="IBM Plex Sans" w:hAnsi="IBM Plex Sans" w:cs="Arial"/>
          <w:lang w:val="en-GB"/>
        </w:rPr>
      </w:pPr>
    </w:p>
    <w:p w14:paraId="13BBE91E" w14:textId="000E0DDC" w:rsidR="004B635A" w:rsidRPr="004B635A" w:rsidRDefault="004B635A" w:rsidP="00982207">
      <w:pPr>
        <w:rPr>
          <w:rFonts w:ascii="IBM Plex Sans" w:hAnsi="IBM Plex Sans" w:cs="Arial"/>
          <w:b/>
          <w:bCs/>
          <w:lang w:val="en-GB"/>
        </w:rPr>
      </w:pPr>
      <w:r w:rsidRPr="499FF0BC">
        <w:rPr>
          <w:rFonts w:ascii="IBM Plex Sans" w:hAnsi="IBM Plex Sans" w:cs="Arial"/>
          <w:b/>
          <w:bCs/>
          <w:lang w:val="en-GB"/>
        </w:rPr>
        <w:t>Find Your Stories!</w:t>
      </w:r>
    </w:p>
    <w:p w14:paraId="7658FED8" w14:textId="536D9DAB" w:rsidR="499FF0BC" w:rsidRDefault="499FF0BC" w:rsidP="499FF0BC">
      <w:pPr>
        <w:rPr>
          <w:rFonts w:ascii="IBM Plex Sans" w:hAnsi="IBM Plex Sans" w:cs="Arial"/>
          <w:b/>
          <w:bCs/>
          <w:lang w:val="en-GB"/>
        </w:rPr>
      </w:pPr>
    </w:p>
    <w:p w14:paraId="778AD64F" w14:textId="27C1B4F4" w:rsidR="1436EA86" w:rsidRDefault="1436EA86" w:rsidP="1436EA86">
      <w:pPr>
        <w:rPr>
          <w:rFonts w:ascii="IBM Plex Sans" w:hAnsi="IBM Plex Sans" w:cs="Arial"/>
          <w:b/>
          <w:bCs/>
          <w:lang w:val="en-GB"/>
        </w:rPr>
      </w:pPr>
    </w:p>
    <w:p w14:paraId="4DAE5518" w14:textId="3A57BE37" w:rsidR="1436EA86" w:rsidRDefault="1436EA86" w:rsidP="1436EA86">
      <w:pPr>
        <w:rPr>
          <w:rFonts w:ascii="IBM Plex Sans" w:hAnsi="IBM Plex Sans" w:cs="Arial"/>
          <w:b/>
          <w:bCs/>
          <w:lang w:val="en-GB"/>
        </w:rPr>
      </w:pPr>
    </w:p>
    <w:p w14:paraId="5A4604EC" w14:textId="16097316" w:rsidR="1436EA86" w:rsidRDefault="1436EA86" w:rsidP="1436EA86">
      <w:pPr>
        <w:rPr>
          <w:rFonts w:ascii="IBM Plex Sans" w:hAnsi="IBM Plex Sans" w:cs="Arial"/>
          <w:b/>
          <w:bCs/>
          <w:lang w:val="en-GB"/>
        </w:rPr>
      </w:pPr>
    </w:p>
    <w:p w14:paraId="74DBF59F" w14:textId="2C23B266" w:rsidR="1436EA86" w:rsidRDefault="1436EA86" w:rsidP="1436EA86">
      <w:pPr>
        <w:rPr>
          <w:rFonts w:ascii="IBM Plex Sans" w:hAnsi="IBM Plex Sans" w:cs="Arial"/>
          <w:b/>
          <w:bCs/>
          <w:lang w:val="en-GB"/>
        </w:rPr>
      </w:pPr>
    </w:p>
    <w:p w14:paraId="4C25E242" w14:textId="0E3873A4" w:rsidR="1436EA86" w:rsidRDefault="1436EA86" w:rsidP="1436EA86">
      <w:pPr>
        <w:rPr>
          <w:rFonts w:ascii="IBM Plex Sans" w:hAnsi="IBM Plex Sans" w:cs="Arial"/>
          <w:b/>
          <w:bCs/>
          <w:lang w:val="en-GB"/>
        </w:rPr>
      </w:pPr>
    </w:p>
    <w:p w14:paraId="7C2834CF" w14:textId="35339C10" w:rsidR="0CC4D669" w:rsidRDefault="0CC4D669" w:rsidP="499FF0BC">
      <w:pPr>
        <w:rPr>
          <w:rFonts w:ascii="IBM Plex Sans" w:hAnsi="IBM Plex Sans" w:cs="Arial"/>
          <w:b/>
          <w:bCs/>
          <w:lang w:val="en-GB"/>
        </w:rPr>
      </w:pPr>
      <w:r w:rsidRPr="499FF0BC">
        <w:rPr>
          <w:rFonts w:ascii="IBM Plex Sans" w:hAnsi="IBM Plex Sans" w:cs="Arial"/>
          <w:b/>
          <w:bCs/>
          <w:lang w:val="en-GB"/>
        </w:rPr>
        <w:t>Summary</w:t>
      </w:r>
    </w:p>
    <w:p w14:paraId="416FE0CC" w14:textId="7889DFC6" w:rsidR="6100CFBC" w:rsidRDefault="6F4D2405" w:rsidP="499FF0BC">
      <w:pPr>
        <w:rPr>
          <w:rFonts w:ascii="IBM Plex Sans" w:hAnsi="IBM Plex Sans" w:cs="Arial"/>
          <w:lang w:val="en-GB"/>
        </w:rPr>
      </w:pPr>
      <w:r w:rsidRPr="66AEA123">
        <w:rPr>
          <w:rFonts w:ascii="IBM Plex Sans" w:hAnsi="IBM Plex Sans" w:cs="Arial"/>
          <w:lang w:val="en-GB"/>
        </w:rPr>
        <w:t>In this re</w:t>
      </w:r>
      <w:r w:rsidR="1AF983D7" w:rsidRPr="66AEA123">
        <w:rPr>
          <w:rFonts w:ascii="IBM Plex Sans" w:hAnsi="IBM Plex Sans" w:cs="Arial"/>
          <w:lang w:val="en-GB"/>
        </w:rPr>
        <w:t>source</w:t>
      </w:r>
      <w:r w:rsidRPr="66AEA123">
        <w:rPr>
          <w:rFonts w:ascii="IBM Plex Sans" w:hAnsi="IBM Plex Sans" w:cs="Arial"/>
          <w:lang w:val="en-GB"/>
        </w:rPr>
        <w:t>, you learned that:</w:t>
      </w:r>
    </w:p>
    <w:p w14:paraId="6F0BE3C2" w14:textId="4F2E4A05" w:rsidR="0CC4D669" w:rsidRDefault="0CC4D669" w:rsidP="499FF0BC">
      <w:pPr>
        <w:pStyle w:val="ListParagraph"/>
        <w:numPr>
          <w:ilvl w:val="0"/>
          <w:numId w:val="1"/>
        </w:numPr>
        <w:spacing w:before="240" w:after="240"/>
        <w:rPr>
          <w:rFonts w:ascii="IBM Plex Sans" w:eastAsia="IBM Plex Sans" w:hAnsi="IBM Plex Sans" w:cs="IBM Plex Sans"/>
          <w:lang w:val="en-GB"/>
        </w:rPr>
      </w:pPr>
      <w:r w:rsidRPr="499FF0BC">
        <w:rPr>
          <w:rFonts w:ascii="IBM Plex Sans" w:eastAsia="IBM Plex Sans" w:hAnsi="IBM Plex Sans" w:cs="IBM Plex Sans"/>
          <w:lang w:val="en-GB"/>
        </w:rPr>
        <w:t>Strategic research on the product, competitors, and ideal customer profile is essential for interview preparation.</w:t>
      </w:r>
    </w:p>
    <w:p w14:paraId="5CBD33BF" w14:textId="7219D4E4" w:rsidR="0CC4D669" w:rsidRDefault="0CC4D669" w:rsidP="499FF0BC">
      <w:pPr>
        <w:pStyle w:val="ListParagraph"/>
        <w:numPr>
          <w:ilvl w:val="0"/>
          <w:numId w:val="1"/>
        </w:numPr>
        <w:spacing w:before="240" w:after="240"/>
        <w:rPr>
          <w:rFonts w:ascii="IBM Plex Sans" w:eastAsia="IBM Plex Sans" w:hAnsi="IBM Plex Sans" w:cs="IBM Plex Sans"/>
          <w:lang w:val="en-GB"/>
        </w:rPr>
      </w:pPr>
      <w:r w:rsidRPr="499FF0BC">
        <w:rPr>
          <w:rFonts w:ascii="IBM Plex Sans" w:eastAsia="IBM Plex Sans" w:hAnsi="IBM Plex Sans" w:cs="IBM Plex Sans"/>
          <w:lang w:val="en-GB"/>
        </w:rPr>
        <w:t>Crafting sales stories using the STAR Method helps showcase resilience, curiosity, integrity, and coachability.</w:t>
      </w:r>
    </w:p>
    <w:p w14:paraId="06D28CD4" w14:textId="6194F6B8" w:rsidR="0CC4D669" w:rsidRDefault="0CC4D669" w:rsidP="499FF0BC">
      <w:pPr>
        <w:pStyle w:val="ListParagraph"/>
        <w:numPr>
          <w:ilvl w:val="0"/>
          <w:numId w:val="1"/>
        </w:numPr>
        <w:spacing w:before="240" w:after="240"/>
        <w:rPr>
          <w:rFonts w:ascii="IBM Plex Sans" w:eastAsia="IBM Plex Sans" w:hAnsi="IBM Plex Sans" w:cs="IBM Plex Sans"/>
          <w:lang w:val="en-GB"/>
        </w:rPr>
      </w:pPr>
      <w:r w:rsidRPr="499FF0BC">
        <w:rPr>
          <w:rFonts w:ascii="IBM Plex Sans" w:eastAsia="IBM Plex Sans" w:hAnsi="IBM Plex Sans" w:cs="IBM Plex Sans"/>
          <w:lang w:val="en-GB"/>
        </w:rPr>
        <w:t>A professional virtual presence requires proper lighting, camera, and microphone setup.</w:t>
      </w:r>
    </w:p>
    <w:p w14:paraId="03B216BA" w14:textId="23F6D749" w:rsidR="0CC4D669" w:rsidRDefault="3D3B9D34" w:rsidP="499FF0BC">
      <w:pPr>
        <w:pStyle w:val="ListParagraph"/>
        <w:numPr>
          <w:ilvl w:val="0"/>
          <w:numId w:val="1"/>
        </w:numPr>
        <w:spacing w:before="240" w:after="240"/>
        <w:rPr>
          <w:rFonts w:ascii="IBM Plex Sans" w:eastAsia="IBM Plex Sans" w:hAnsi="IBM Plex Sans" w:cs="IBM Plex Sans"/>
          <w:lang w:val="en-GB"/>
        </w:rPr>
      </w:pPr>
      <w:r w:rsidRPr="021B4416">
        <w:rPr>
          <w:rFonts w:ascii="IBM Plex Sans" w:eastAsia="IBM Plex Sans" w:hAnsi="IBM Plex Sans" w:cs="IBM Plex Sans"/>
          <w:lang w:val="en-GB"/>
        </w:rPr>
        <w:t>The ability to a</w:t>
      </w:r>
      <w:r w:rsidR="58385019" w:rsidRPr="021B4416">
        <w:rPr>
          <w:rFonts w:ascii="IBM Plex Sans" w:eastAsia="IBM Plex Sans" w:hAnsi="IBM Plex Sans" w:cs="IBM Plex Sans"/>
          <w:lang w:val="en-GB"/>
        </w:rPr>
        <w:t>sk high-value questions, hand</w:t>
      </w:r>
      <w:r w:rsidR="22895964" w:rsidRPr="021B4416">
        <w:rPr>
          <w:rFonts w:ascii="IBM Plex Sans" w:eastAsia="IBM Plex Sans" w:hAnsi="IBM Plex Sans" w:cs="IBM Plex Sans"/>
          <w:lang w:val="en-GB"/>
        </w:rPr>
        <w:t>le</w:t>
      </w:r>
      <w:r w:rsidR="58385019" w:rsidRPr="021B4416">
        <w:rPr>
          <w:rFonts w:ascii="IBM Plex Sans" w:eastAsia="IBM Plex Sans" w:hAnsi="IBM Plex Sans" w:cs="IBM Plex Sans"/>
          <w:lang w:val="en-GB"/>
        </w:rPr>
        <w:t xml:space="preserve"> objections, and request</w:t>
      </w:r>
      <w:r w:rsidR="50FA790B" w:rsidRPr="021B4416">
        <w:rPr>
          <w:rFonts w:ascii="IBM Plex Sans" w:eastAsia="IBM Plex Sans" w:hAnsi="IBM Plex Sans" w:cs="IBM Plex Sans"/>
          <w:lang w:val="en-GB"/>
        </w:rPr>
        <w:t xml:space="preserve"> </w:t>
      </w:r>
      <w:r w:rsidR="58385019" w:rsidRPr="021B4416">
        <w:rPr>
          <w:rFonts w:ascii="IBM Plex Sans" w:eastAsia="IBM Plex Sans" w:hAnsi="IBM Plex Sans" w:cs="IBM Plex Sans"/>
          <w:lang w:val="en-GB"/>
        </w:rPr>
        <w:t>clear next steps demonstrates strong sales skills.</w:t>
      </w:r>
    </w:p>
    <w:p w14:paraId="1A8512F1" w14:textId="365884A5" w:rsidR="499FF0BC" w:rsidRDefault="767E27D7" w:rsidP="32C22A45">
      <w:pPr>
        <w:pStyle w:val="ListParagraph"/>
        <w:numPr>
          <w:ilvl w:val="0"/>
          <w:numId w:val="1"/>
        </w:numPr>
        <w:spacing w:before="240" w:after="240"/>
        <w:rPr>
          <w:rFonts w:ascii="IBM Plex Sans" w:eastAsia="IBM Plex Sans" w:hAnsi="IBM Plex Sans" w:cs="IBM Plex Sans"/>
          <w:lang w:val="en-GB"/>
        </w:rPr>
      </w:pPr>
      <w:r w:rsidRPr="32C22A45">
        <w:rPr>
          <w:rFonts w:ascii="IBM Plex Sans" w:eastAsia="IBM Plex Sans" w:hAnsi="IBM Plex Sans" w:cs="IBM Plex Sans"/>
          <w:lang w:val="en-GB"/>
        </w:rPr>
        <w:t>Preparation reduces anxiety, boosts confidence, and enhances interview performance.</w:t>
      </w:r>
    </w:p>
    <w:sectPr w:rsidR="499FF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IBM Plex Sans">
    <w:charset w:val="00"/>
    <w:family w:val="swiss"/>
    <w:pitch w:val="variable"/>
    <w:sig w:usb0="A00002EF" w:usb1="50002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70F"/>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54EE"/>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7DF3"/>
    <w:multiLevelType w:val="hybridMultilevel"/>
    <w:tmpl w:val="26AE2F7E"/>
    <w:lvl w:ilvl="0" w:tplc="7D9C6334">
      <w:start w:val="1"/>
      <w:numFmt w:val="bullet"/>
      <w:lvlText w:val=""/>
      <w:lvlJc w:val="left"/>
      <w:pPr>
        <w:ind w:left="720" w:hanging="360"/>
      </w:pPr>
      <w:rPr>
        <w:rFonts w:ascii="Symbol" w:hAnsi="Symbol" w:hint="default"/>
      </w:rPr>
    </w:lvl>
    <w:lvl w:ilvl="1" w:tplc="54DE4DDA">
      <w:start w:val="1"/>
      <w:numFmt w:val="bullet"/>
      <w:lvlText w:val="o"/>
      <w:lvlJc w:val="left"/>
      <w:pPr>
        <w:ind w:left="1440" w:hanging="360"/>
      </w:pPr>
      <w:rPr>
        <w:rFonts w:ascii="Courier New" w:hAnsi="Courier New" w:hint="default"/>
      </w:rPr>
    </w:lvl>
    <w:lvl w:ilvl="2" w:tplc="2CD8E15E">
      <w:start w:val="1"/>
      <w:numFmt w:val="bullet"/>
      <w:lvlText w:val=""/>
      <w:lvlJc w:val="left"/>
      <w:pPr>
        <w:ind w:left="2160" w:hanging="360"/>
      </w:pPr>
      <w:rPr>
        <w:rFonts w:ascii="Wingdings" w:hAnsi="Wingdings" w:hint="default"/>
      </w:rPr>
    </w:lvl>
    <w:lvl w:ilvl="3" w:tplc="8070ED1A">
      <w:start w:val="1"/>
      <w:numFmt w:val="bullet"/>
      <w:lvlText w:val=""/>
      <w:lvlJc w:val="left"/>
      <w:pPr>
        <w:ind w:left="2880" w:hanging="360"/>
      </w:pPr>
      <w:rPr>
        <w:rFonts w:ascii="Symbol" w:hAnsi="Symbol" w:hint="default"/>
      </w:rPr>
    </w:lvl>
    <w:lvl w:ilvl="4" w:tplc="B8A05BAC">
      <w:start w:val="1"/>
      <w:numFmt w:val="bullet"/>
      <w:lvlText w:val="o"/>
      <w:lvlJc w:val="left"/>
      <w:pPr>
        <w:ind w:left="3600" w:hanging="360"/>
      </w:pPr>
      <w:rPr>
        <w:rFonts w:ascii="Courier New" w:hAnsi="Courier New" w:hint="default"/>
      </w:rPr>
    </w:lvl>
    <w:lvl w:ilvl="5" w:tplc="6672B690">
      <w:start w:val="1"/>
      <w:numFmt w:val="bullet"/>
      <w:lvlText w:val=""/>
      <w:lvlJc w:val="left"/>
      <w:pPr>
        <w:ind w:left="4320" w:hanging="360"/>
      </w:pPr>
      <w:rPr>
        <w:rFonts w:ascii="Wingdings" w:hAnsi="Wingdings" w:hint="default"/>
      </w:rPr>
    </w:lvl>
    <w:lvl w:ilvl="6" w:tplc="27425F8A">
      <w:start w:val="1"/>
      <w:numFmt w:val="bullet"/>
      <w:lvlText w:val=""/>
      <w:lvlJc w:val="left"/>
      <w:pPr>
        <w:ind w:left="5040" w:hanging="360"/>
      </w:pPr>
      <w:rPr>
        <w:rFonts w:ascii="Symbol" w:hAnsi="Symbol" w:hint="default"/>
      </w:rPr>
    </w:lvl>
    <w:lvl w:ilvl="7" w:tplc="8C88D95A">
      <w:start w:val="1"/>
      <w:numFmt w:val="bullet"/>
      <w:lvlText w:val="o"/>
      <w:lvlJc w:val="left"/>
      <w:pPr>
        <w:ind w:left="5760" w:hanging="360"/>
      </w:pPr>
      <w:rPr>
        <w:rFonts w:ascii="Courier New" w:hAnsi="Courier New" w:hint="default"/>
      </w:rPr>
    </w:lvl>
    <w:lvl w:ilvl="8" w:tplc="FE5468A6">
      <w:start w:val="1"/>
      <w:numFmt w:val="bullet"/>
      <w:lvlText w:val=""/>
      <w:lvlJc w:val="left"/>
      <w:pPr>
        <w:ind w:left="6480" w:hanging="360"/>
      </w:pPr>
      <w:rPr>
        <w:rFonts w:ascii="Wingdings" w:hAnsi="Wingdings" w:hint="default"/>
      </w:rPr>
    </w:lvl>
  </w:abstractNum>
  <w:abstractNum w:abstractNumId="3" w15:restartNumberingAfterBreak="0">
    <w:nsid w:val="1CDA01DA"/>
    <w:multiLevelType w:val="hybridMultilevel"/>
    <w:tmpl w:val="52DC36E8"/>
    <w:lvl w:ilvl="0" w:tplc="CDCE142C">
      <w:start w:val="1"/>
      <w:numFmt w:val="bullet"/>
      <w:lvlText w:val=""/>
      <w:lvlJc w:val="left"/>
      <w:pPr>
        <w:ind w:left="720" w:hanging="360"/>
      </w:pPr>
      <w:rPr>
        <w:rFonts w:ascii="Symbol" w:hAnsi="Symbol" w:hint="default"/>
      </w:rPr>
    </w:lvl>
    <w:lvl w:ilvl="1" w:tplc="24484FDC">
      <w:start w:val="1"/>
      <w:numFmt w:val="bullet"/>
      <w:lvlText w:val="o"/>
      <w:lvlJc w:val="left"/>
      <w:pPr>
        <w:ind w:left="1440" w:hanging="360"/>
      </w:pPr>
      <w:rPr>
        <w:rFonts w:ascii="Courier New" w:hAnsi="Courier New" w:hint="default"/>
      </w:rPr>
    </w:lvl>
    <w:lvl w:ilvl="2" w:tplc="3B78BA62">
      <w:start w:val="1"/>
      <w:numFmt w:val="bullet"/>
      <w:lvlText w:val=""/>
      <w:lvlJc w:val="left"/>
      <w:pPr>
        <w:ind w:left="2160" w:hanging="360"/>
      </w:pPr>
      <w:rPr>
        <w:rFonts w:ascii="Wingdings" w:hAnsi="Wingdings" w:hint="default"/>
      </w:rPr>
    </w:lvl>
    <w:lvl w:ilvl="3" w:tplc="F920FD44">
      <w:start w:val="1"/>
      <w:numFmt w:val="bullet"/>
      <w:lvlText w:val=""/>
      <w:lvlJc w:val="left"/>
      <w:pPr>
        <w:ind w:left="2880" w:hanging="360"/>
      </w:pPr>
      <w:rPr>
        <w:rFonts w:ascii="Symbol" w:hAnsi="Symbol" w:hint="default"/>
      </w:rPr>
    </w:lvl>
    <w:lvl w:ilvl="4" w:tplc="9C5ACA3C">
      <w:start w:val="1"/>
      <w:numFmt w:val="bullet"/>
      <w:lvlText w:val="o"/>
      <w:lvlJc w:val="left"/>
      <w:pPr>
        <w:ind w:left="3600" w:hanging="360"/>
      </w:pPr>
      <w:rPr>
        <w:rFonts w:ascii="Courier New" w:hAnsi="Courier New" w:hint="default"/>
      </w:rPr>
    </w:lvl>
    <w:lvl w:ilvl="5" w:tplc="DA7C7E34">
      <w:start w:val="1"/>
      <w:numFmt w:val="bullet"/>
      <w:lvlText w:val=""/>
      <w:lvlJc w:val="left"/>
      <w:pPr>
        <w:ind w:left="4320" w:hanging="360"/>
      </w:pPr>
      <w:rPr>
        <w:rFonts w:ascii="Wingdings" w:hAnsi="Wingdings" w:hint="default"/>
      </w:rPr>
    </w:lvl>
    <w:lvl w:ilvl="6" w:tplc="2C6470D2">
      <w:start w:val="1"/>
      <w:numFmt w:val="bullet"/>
      <w:lvlText w:val=""/>
      <w:lvlJc w:val="left"/>
      <w:pPr>
        <w:ind w:left="5040" w:hanging="360"/>
      </w:pPr>
      <w:rPr>
        <w:rFonts w:ascii="Symbol" w:hAnsi="Symbol" w:hint="default"/>
      </w:rPr>
    </w:lvl>
    <w:lvl w:ilvl="7" w:tplc="B89CDE02">
      <w:start w:val="1"/>
      <w:numFmt w:val="bullet"/>
      <w:lvlText w:val="o"/>
      <w:lvlJc w:val="left"/>
      <w:pPr>
        <w:ind w:left="5760" w:hanging="360"/>
      </w:pPr>
      <w:rPr>
        <w:rFonts w:ascii="Courier New" w:hAnsi="Courier New" w:hint="default"/>
      </w:rPr>
    </w:lvl>
    <w:lvl w:ilvl="8" w:tplc="B4300F2A">
      <w:start w:val="1"/>
      <w:numFmt w:val="bullet"/>
      <w:lvlText w:val=""/>
      <w:lvlJc w:val="left"/>
      <w:pPr>
        <w:ind w:left="6480" w:hanging="360"/>
      </w:pPr>
      <w:rPr>
        <w:rFonts w:ascii="Wingdings" w:hAnsi="Wingdings" w:hint="default"/>
      </w:rPr>
    </w:lvl>
  </w:abstractNum>
  <w:abstractNum w:abstractNumId="4" w15:restartNumberingAfterBreak="0">
    <w:nsid w:val="1F23338C"/>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E2515"/>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067BC"/>
    <w:multiLevelType w:val="hybridMultilevel"/>
    <w:tmpl w:val="BA4EF62A"/>
    <w:lvl w:ilvl="0" w:tplc="45E01AC4">
      <w:start w:val="1"/>
      <w:numFmt w:val="decimal"/>
      <w:lvlText w:val="%1."/>
      <w:lvlJc w:val="left"/>
      <w:pPr>
        <w:ind w:left="720" w:hanging="360"/>
      </w:pPr>
    </w:lvl>
    <w:lvl w:ilvl="1" w:tplc="19762A9E">
      <w:start w:val="1"/>
      <w:numFmt w:val="lowerLetter"/>
      <w:lvlText w:val="%2."/>
      <w:lvlJc w:val="left"/>
      <w:pPr>
        <w:ind w:left="1440" w:hanging="360"/>
      </w:pPr>
    </w:lvl>
    <w:lvl w:ilvl="2" w:tplc="468486B2">
      <w:start w:val="1"/>
      <w:numFmt w:val="lowerRoman"/>
      <w:lvlText w:val="%3."/>
      <w:lvlJc w:val="right"/>
      <w:pPr>
        <w:ind w:left="2160" w:hanging="180"/>
      </w:pPr>
    </w:lvl>
    <w:lvl w:ilvl="3" w:tplc="D09C9C58">
      <w:start w:val="1"/>
      <w:numFmt w:val="decimal"/>
      <w:lvlText w:val="%4."/>
      <w:lvlJc w:val="left"/>
      <w:pPr>
        <w:ind w:left="2880" w:hanging="360"/>
      </w:pPr>
    </w:lvl>
    <w:lvl w:ilvl="4" w:tplc="4C524600">
      <w:start w:val="1"/>
      <w:numFmt w:val="lowerLetter"/>
      <w:lvlText w:val="%5."/>
      <w:lvlJc w:val="left"/>
      <w:pPr>
        <w:ind w:left="3600" w:hanging="360"/>
      </w:pPr>
    </w:lvl>
    <w:lvl w:ilvl="5" w:tplc="F24E2F7A">
      <w:start w:val="1"/>
      <w:numFmt w:val="lowerRoman"/>
      <w:lvlText w:val="%6."/>
      <w:lvlJc w:val="right"/>
      <w:pPr>
        <w:ind w:left="4320" w:hanging="180"/>
      </w:pPr>
    </w:lvl>
    <w:lvl w:ilvl="6" w:tplc="AF16854E">
      <w:start w:val="1"/>
      <w:numFmt w:val="decimal"/>
      <w:lvlText w:val="%7."/>
      <w:lvlJc w:val="left"/>
      <w:pPr>
        <w:ind w:left="5040" w:hanging="360"/>
      </w:pPr>
    </w:lvl>
    <w:lvl w:ilvl="7" w:tplc="9620EA20">
      <w:start w:val="1"/>
      <w:numFmt w:val="lowerLetter"/>
      <w:lvlText w:val="%8."/>
      <w:lvlJc w:val="left"/>
      <w:pPr>
        <w:ind w:left="5760" w:hanging="360"/>
      </w:pPr>
    </w:lvl>
    <w:lvl w:ilvl="8" w:tplc="82C64632">
      <w:start w:val="1"/>
      <w:numFmt w:val="lowerRoman"/>
      <w:lvlText w:val="%9."/>
      <w:lvlJc w:val="right"/>
      <w:pPr>
        <w:ind w:left="6480" w:hanging="180"/>
      </w:pPr>
    </w:lvl>
  </w:abstractNum>
  <w:abstractNum w:abstractNumId="7" w15:restartNumberingAfterBreak="0">
    <w:nsid w:val="305D0DD1"/>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B7375"/>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72547"/>
    <w:multiLevelType w:val="multilevel"/>
    <w:tmpl w:val="8B26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DD3457"/>
    <w:multiLevelType w:val="multilevel"/>
    <w:tmpl w:val="57A6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4C56E6"/>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17BA2"/>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74B73"/>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247F42"/>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5622D"/>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A3F51"/>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665356">
    <w:abstractNumId w:val="2"/>
  </w:num>
  <w:num w:numId="2" w16cid:durableId="734278145">
    <w:abstractNumId w:val="3"/>
  </w:num>
  <w:num w:numId="3" w16cid:durableId="1984696207">
    <w:abstractNumId w:val="6"/>
  </w:num>
  <w:num w:numId="4" w16cid:durableId="2146701782">
    <w:abstractNumId w:val="9"/>
  </w:num>
  <w:num w:numId="5" w16cid:durableId="2056195657">
    <w:abstractNumId w:val="10"/>
  </w:num>
  <w:num w:numId="6" w16cid:durableId="1914126002">
    <w:abstractNumId w:val="1"/>
  </w:num>
  <w:num w:numId="7" w16cid:durableId="645821827">
    <w:abstractNumId w:val="15"/>
  </w:num>
  <w:num w:numId="8" w16cid:durableId="1287465002">
    <w:abstractNumId w:val="13"/>
  </w:num>
  <w:num w:numId="9" w16cid:durableId="2139180304">
    <w:abstractNumId w:val="0"/>
  </w:num>
  <w:num w:numId="10" w16cid:durableId="1069697224">
    <w:abstractNumId w:val="7"/>
  </w:num>
  <w:num w:numId="11" w16cid:durableId="1521160708">
    <w:abstractNumId w:val="14"/>
  </w:num>
  <w:num w:numId="12" w16cid:durableId="1507133721">
    <w:abstractNumId w:val="12"/>
  </w:num>
  <w:num w:numId="13" w16cid:durableId="1171721954">
    <w:abstractNumId w:val="5"/>
  </w:num>
  <w:num w:numId="14" w16cid:durableId="1248736454">
    <w:abstractNumId w:val="16"/>
  </w:num>
  <w:num w:numId="15" w16cid:durableId="683634585">
    <w:abstractNumId w:val="8"/>
  </w:num>
  <w:num w:numId="16" w16cid:durableId="831139908">
    <w:abstractNumId w:val="4"/>
  </w:num>
  <w:num w:numId="17" w16cid:durableId="171976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B0"/>
    <w:rsid w:val="000E5658"/>
    <w:rsid w:val="001E4D68"/>
    <w:rsid w:val="00274135"/>
    <w:rsid w:val="002E5380"/>
    <w:rsid w:val="003115E6"/>
    <w:rsid w:val="00406DFA"/>
    <w:rsid w:val="00483B06"/>
    <w:rsid w:val="004B635A"/>
    <w:rsid w:val="004C79F6"/>
    <w:rsid w:val="00511A9D"/>
    <w:rsid w:val="00556D5E"/>
    <w:rsid w:val="005D6107"/>
    <w:rsid w:val="00662AB8"/>
    <w:rsid w:val="0067386C"/>
    <w:rsid w:val="006F35F7"/>
    <w:rsid w:val="00724258"/>
    <w:rsid w:val="00771118"/>
    <w:rsid w:val="007C0BE1"/>
    <w:rsid w:val="007E416E"/>
    <w:rsid w:val="007F2DFD"/>
    <w:rsid w:val="00831FDB"/>
    <w:rsid w:val="00832F92"/>
    <w:rsid w:val="00846D58"/>
    <w:rsid w:val="00851049"/>
    <w:rsid w:val="0086464A"/>
    <w:rsid w:val="008A65EE"/>
    <w:rsid w:val="00902EB2"/>
    <w:rsid w:val="00982207"/>
    <w:rsid w:val="009C1C78"/>
    <w:rsid w:val="00AB34A2"/>
    <w:rsid w:val="00AD6CE5"/>
    <w:rsid w:val="00C344E5"/>
    <w:rsid w:val="00DB7EC0"/>
    <w:rsid w:val="00DC16EE"/>
    <w:rsid w:val="00DF5DB0"/>
    <w:rsid w:val="00E6392D"/>
    <w:rsid w:val="00E9414A"/>
    <w:rsid w:val="00F94769"/>
    <w:rsid w:val="00FA3991"/>
    <w:rsid w:val="00FB21B4"/>
    <w:rsid w:val="00FF5EC3"/>
    <w:rsid w:val="010C0B21"/>
    <w:rsid w:val="021B4416"/>
    <w:rsid w:val="0220B784"/>
    <w:rsid w:val="023DB088"/>
    <w:rsid w:val="02986278"/>
    <w:rsid w:val="02E55272"/>
    <w:rsid w:val="03734EF4"/>
    <w:rsid w:val="03BDAF1F"/>
    <w:rsid w:val="055BBA04"/>
    <w:rsid w:val="057AEB6B"/>
    <w:rsid w:val="068F1889"/>
    <w:rsid w:val="0828C9E7"/>
    <w:rsid w:val="08B643C7"/>
    <w:rsid w:val="09306A33"/>
    <w:rsid w:val="09413BB4"/>
    <w:rsid w:val="09457E3E"/>
    <w:rsid w:val="099AB910"/>
    <w:rsid w:val="0A0A8A17"/>
    <w:rsid w:val="0A7109BA"/>
    <w:rsid w:val="0B4BAA4D"/>
    <w:rsid w:val="0BCB07A2"/>
    <w:rsid w:val="0CC4D669"/>
    <w:rsid w:val="0CE22BE3"/>
    <w:rsid w:val="0D33E5D1"/>
    <w:rsid w:val="0DCFD4CF"/>
    <w:rsid w:val="111A2765"/>
    <w:rsid w:val="121F79AD"/>
    <w:rsid w:val="122F62D3"/>
    <w:rsid w:val="129D1C0A"/>
    <w:rsid w:val="1436EA86"/>
    <w:rsid w:val="14EF7F40"/>
    <w:rsid w:val="16731F3F"/>
    <w:rsid w:val="16C71B8E"/>
    <w:rsid w:val="17BC9BC0"/>
    <w:rsid w:val="17D276B1"/>
    <w:rsid w:val="1A5D5E9D"/>
    <w:rsid w:val="1AF983D7"/>
    <w:rsid w:val="1C2D2418"/>
    <w:rsid w:val="1D733F69"/>
    <w:rsid w:val="1F4CD880"/>
    <w:rsid w:val="1F9B61E0"/>
    <w:rsid w:val="1FF9C339"/>
    <w:rsid w:val="204AF8AF"/>
    <w:rsid w:val="22895964"/>
    <w:rsid w:val="22F5597A"/>
    <w:rsid w:val="22F965B3"/>
    <w:rsid w:val="2453786F"/>
    <w:rsid w:val="24A7AEE1"/>
    <w:rsid w:val="25B62164"/>
    <w:rsid w:val="261E799F"/>
    <w:rsid w:val="269F9291"/>
    <w:rsid w:val="2724763A"/>
    <w:rsid w:val="27B27B10"/>
    <w:rsid w:val="284DF545"/>
    <w:rsid w:val="28DAF279"/>
    <w:rsid w:val="29190208"/>
    <w:rsid w:val="2ADA72EB"/>
    <w:rsid w:val="2B81CDF2"/>
    <w:rsid w:val="2BBBE0CF"/>
    <w:rsid w:val="2CDA51BA"/>
    <w:rsid w:val="2D11883E"/>
    <w:rsid w:val="2FDA1C8A"/>
    <w:rsid w:val="31336D82"/>
    <w:rsid w:val="3150422A"/>
    <w:rsid w:val="32ABA922"/>
    <w:rsid w:val="32C22A45"/>
    <w:rsid w:val="33C280F7"/>
    <w:rsid w:val="34093953"/>
    <w:rsid w:val="386C722D"/>
    <w:rsid w:val="388694D6"/>
    <w:rsid w:val="38DA55A3"/>
    <w:rsid w:val="3ADB3A8B"/>
    <w:rsid w:val="3B87AE02"/>
    <w:rsid w:val="3BA9419A"/>
    <w:rsid w:val="3BFA38B0"/>
    <w:rsid w:val="3D14E9A0"/>
    <w:rsid w:val="3D3B9D34"/>
    <w:rsid w:val="3D9421C8"/>
    <w:rsid w:val="3E26F54D"/>
    <w:rsid w:val="3FB8D4FD"/>
    <w:rsid w:val="4024954E"/>
    <w:rsid w:val="40F4C75C"/>
    <w:rsid w:val="42CBE0BE"/>
    <w:rsid w:val="4307BC24"/>
    <w:rsid w:val="43707EC6"/>
    <w:rsid w:val="43C4B8B9"/>
    <w:rsid w:val="45845FA0"/>
    <w:rsid w:val="4590BD7C"/>
    <w:rsid w:val="45BFFB3C"/>
    <w:rsid w:val="46B3285E"/>
    <w:rsid w:val="499FF0BC"/>
    <w:rsid w:val="49A0487E"/>
    <w:rsid w:val="4AF447AE"/>
    <w:rsid w:val="4B653D38"/>
    <w:rsid w:val="4BCADA92"/>
    <w:rsid w:val="4C8821AA"/>
    <w:rsid w:val="4D179F76"/>
    <w:rsid w:val="4FB39017"/>
    <w:rsid w:val="4FFA0B35"/>
    <w:rsid w:val="50BA3112"/>
    <w:rsid w:val="50E83E1C"/>
    <w:rsid w:val="50FA790B"/>
    <w:rsid w:val="540777E6"/>
    <w:rsid w:val="55C16ADC"/>
    <w:rsid w:val="56221764"/>
    <w:rsid w:val="569275D3"/>
    <w:rsid w:val="573959F5"/>
    <w:rsid w:val="573FB0D6"/>
    <w:rsid w:val="58385019"/>
    <w:rsid w:val="5880B766"/>
    <w:rsid w:val="58F0682B"/>
    <w:rsid w:val="59E23234"/>
    <w:rsid w:val="5CBF8264"/>
    <w:rsid w:val="5E575278"/>
    <w:rsid w:val="5E753DCF"/>
    <w:rsid w:val="5F52F3FF"/>
    <w:rsid w:val="60CE8EF1"/>
    <w:rsid w:val="6100CFBC"/>
    <w:rsid w:val="6120D205"/>
    <w:rsid w:val="61F71F4E"/>
    <w:rsid w:val="626B7231"/>
    <w:rsid w:val="6298E845"/>
    <w:rsid w:val="63197C87"/>
    <w:rsid w:val="639F9BD6"/>
    <w:rsid w:val="65260D4F"/>
    <w:rsid w:val="66AEA123"/>
    <w:rsid w:val="66D11139"/>
    <w:rsid w:val="675D5E0B"/>
    <w:rsid w:val="67EE4FC8"/>
    <w:rsid w:val="6B56A48E"/>
    <w:rsid w:val="6B700430"/>
    <w:rsid w:val="6C48D038"/>
    <w:rsid w:val="6F4D2405"/>
    <w:rsid w:val="70F16CD2"/>
    <w:rsid w:val="71914832"/>
    <w:rsid w:val="748BF4D0"/>
    <w:rsid w:val="751F06C4"/>
    <w:rsid w:val="75A0F322"/>
    <w:rsid w:val="767E27D7"/>
    <w:rsid w:val="76E6F7BF"/>
    <w:rsid w:val="778DA22C"/>
    <w:rsid w:val="78DCE6C5"/>
    <w:rsid w:val="79810E63"/>
    <w:rsid w:val="7A0221A1"/>
    <w:rsid w:val="7C32AF94"/>
    <w:rsid w:val="7C4176B9"/>
    <w:rsid w:val="7C51F305"/>
    <w:rsid w:val="7DC14600"/>
    <w:rsid w:val="7FB3C56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2153"/>
  <w15:chartTrackingRefBased/>
  <w15:docId w15:val="{EA44FA5C-BC1B-4E00-9CF1-F0F94A05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5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5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B0"/>
    <w:rPr>
      <w:rFonts w:eastAsiaTheme="majorEastAsia" w:cstheme="majorBidi"/>
      <w:color w:val="272727" w:themeColor="text1" w:themeTint="D8"/>
    </w:rPr>
  </w:style>
  <w:style w:type="paragraph" w:styleId="Title">
    <w:name w:val="Title"/>
    <w:basedOn w:val="Normal"/>
    <w:next w:val="Normal"/>
    <w:link w:val="TitleChar"/>
    <w:uiPriority w:val="10"/>
    <w:qFormat/>
    <w:rsid w:val="00DF5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B0"/>
    <w:pPr>
      <w:spacing w:before="160"/>
      <w:jc w:val="center"/>
    </w:pPr>
    <w:rPr>
      <w:i/>
      <w:iCs/>
      <w:color w:val="404040" w:themeColor="text1" w:themeTint="BF"/>
    </w:rPr>
  </w:style>
  <w:style w:type="character" w:customStyle="1" w:styleId="QuoteChar">
    <w:name w:val="Quote Char"/>
    <w:basedOn w:val="DefaultParagraphFont"/>
    <w:link w:val="Quote"/>
    <w:uiPriority w:val="29"/>
    <w:rsid w:val="00DF5DB0"/>
    <w:rPr>
      <w:i/>
      <w:iCs/>
      <w:color w:val="404040" w:themeColor="text1" w:themeTint="BF"/>
    </w:rPr>
  </w:style>
  <w:style w:type="paragraph" w:styleId="ListParagraph">
    <w:name w:val="List Paragraph"/>
    <w:basedOn w:val="Normal"/>
    <w:uiPriority w:val="34"/>
    <w:qFormat/>
    <w:rsid w:val="00DF5DB0"/>
    <w:pPr>
      <w:ind w:left="720"/>
      <w:contextualSpacing/>
    </w:pPr>
  </w:style>
  <w:style w:type="character" w:styleId="IntenseEmphasis">
    <w:name w:val="Intense Emphasis"/>
    <w:basedOn w:val="DefaultParagraphFont"/>
    <w:uiPriority w:val="21"/>
    <w:qFormat/>
    <w:rsid w:val="00DF5DB0"/>
    <w:rPr>
      <w:i/>
      <w:iCs/>
      <w:color w:val="0F4761" w:themeColor="accent1" w:themeShade="BF"/>
    </w:rPr>
  </w:style>
  <w:style w:type="paragraph" w:styleId="IntenseQuote">
    <w:name w:val="Intense Quote"/>
    <w:basedOn w:val="Normal"/>
    <w:next w:val="Normal"/>
    <w:link w:val="IntenseQuoteChar"/>
    <w:uiPriority w:val="30"/>
    <w:qFormat/>
    <w:rsid w:val="00DF5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DB0"/>
    <w:rPr>
      <w:i/>
      <w:iCs/>
      <w:color w:val="0F4761" w:themeColor="accent1" w:themeShade="BF"/>
    </w:rPr>
  </w:style>
  <w:style w:type="character" w:styleId="IntenseReference">
    <w:name w:val="Intense Reference"/>
    <w:basedOn w:val="DefaultParagraphFont"/>
    <w:uiPriority w:val="32"/>
    <w:qFormat/>
    <w:rsid w:val="00DF5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231216-29D6-4078-85FC-C088BE48F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12f75-7b99-4ea1-a115-5410be941191"/>
    <ds:schemaRef ds:uri="3aa8797b-a9f0-456b-baa3-5d499e8d1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19A90F-6F2C-40D6-956E-092EA4E579BC}">
  <ds:schemaRefs>
    <ds:schemaRef ds:uri="http://schemas.microsoft.com/office/2006/metadata/properties"/>
    <ds:schemaRef ds:uri="http://schemas.microsoft.com/office/infopath/2007/PartnerControls"/>
    <ds:schemaRef ds:uri="3aa8797b-a9f0-456b-baa3-5d499e8d169d"/>
    <ds:schemaRef ds:uri="a3712f75-7b99-4ea1-a115-5410be941191"/>
  </ds:schemaRefs>
</ds:datastoreItem>
</file>

<file path=customXml/itemProps3.xml><?xml version="1.0" encoding="utf-8"?>
<ds:datastoreItem xmlns:ds="http://schemas.openxmlformats.org/officeDocument/2006/customXml" ds:itemID="{E4D2EFCC-7112-48AD-9AB1-01F400FE41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1399</Words>
  <Characters>7980</Characters>
  <Application>Microsoft Office Word</Application>
  <DocSecurity>0</DocSecurity>
  <Lines>66</Lines>
  <Paragraphs>18</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Seruya Cabral</dc:creator>
  <cp:keywords/>
  <dc:description/>
  <cp:lastModifiedBy>Uvesh Ahmad</cp:lastModifiedBy>
  <cp:revision>41</cp:revision>
  <dcterms:created xsi:type="dcterms:W3CDTF">2026-02-17T13:43:00Z</dcterms:created>
  <dcterms:modified xsi:type="dcterms:W3CDTF">2026-04-08T12:41:00Z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