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24526" w14:textId="587ACB80" w:rsidR="00F76007" w:rsidRPr="00661795" w:rsidRDefault="00F76007" w:rsidP="00F76007">
      <w:pPr>
        <w:rPr>
          <w:rFonts w:ascii="Calibri" w:hAnsi="Calibri" w:cs="Calibri"/>
          <w:b/>
          <w:bCs/>
        </w:rPr>
      </w:pPr>
      <w:r w:rsidRPr="00661795">
        <w:rPr>
          <w:rFonts w:ascii="Calibri" w:hAnsi="Calibri" w:cs="Calibri"/>
          <w:b/>
          <w:bCs/>
        </w:rPr>
        <w:t xml:space="preserve">Assignment Template: </w:t>
      </w:r>
      <w:r w:rsidR="00450797" w:rsidRPr="00661795">
        <w:rPr>
          <w:rFonts w:ascii="Calibri" w:hAnsi="Calibri" w:cs="Calibri"/>
          <w:b/>
          <w:bCs/>
        </w:rPr>
        <w:t>Analyzing the Project Brief</w:t>
      </w:r>
    </w:p>
    <w:p w14:paraId="3603A470" w14:textId="77777777" w:rsidR="00F76007" w:rsidRPr="00661795" w:rsidRDefault="00F76007" w:rsidP="00F76007">
      <w:pPr>
        <w:rPr>
          <w:rFonts w:ascii="Calibri" w:hAnsi="Calibri" w:cs="Calibri"/>
        </w:rPr>
      </w:pPr>
      <w:r w:rsidRPr="00661795">
        <w:rPr>
          <w:rFonts w:ascii="Calibri" w:hAnsi="Calibri" w:cs="Calibri"/>
        </w:rPr>
        <w:t>Capstone Project – ArtisanCrafts</w:t>
      </w:r>
    </w:p>
    <w:p w14:paraId="659FC7E9" w14:textId="2DF990D5" w:rsidR="00F76007" w:rsidRPr="00661795" w:rsidRDefault="00F76007" w:rsidP="00F76007">
      <w:pPr>
        <w:rPr>
          <w:rFonts w:ascii="Calibri" w:hAnsi="Calibri" w:cs="Calibri"/>
        </w:rPr>
      </w:pPr>
      <w:r w:rsidRPr="00661795">
        <w:rPr>
          <w:rFonts w:ascii="Calibri" w:hAnsi="Calibri" w:cs="Calibri"/>
          <w:b/>
          <w:bCs/>
        </w:rPr>
        <w:t>Note to learners:</w:t>
      </w:r>
      <w:r w:rsidRPr="00661795">
        <w:rPr>
          <w:rFonts w:ascii="Calibri" w:hAnsi="Calibri" w:cs="Calibri"/>
        </w:rPr>
        <w:t xml:space="preserve"> Replace the italicized prompts below with your own responses. Save and submit your final document as a PDF named: Submission_AnalyzedBrief.pdf</w:t>
      </w:r>
    </w:p>
    <w:p w14:paraId="686E504A" w14:textId="77777777" w:rsidR="00F76007" w:rsidRPr="00661795" w:rsidRDefault="00F76007" w:rsidP="00F76007">
      <w:pPr>
        <w:rPr>
          <w:rFonts w:ascii="Calibri" w:hAnsi="Calibri" w:cs="Calibri"/>
        </w:rPr>
      </w:pPr>
    </w:p>
    <w:p w14:paraId="3F9A746C" w14:textId="4C9D8A70" w:rsidR="00F76007" w:rsidRPr="00661795" w:rsidRDefault="00F76007" w:rsidP="00F76007">
      <w:pPr>
        <w:rPr>
          <w:rFonts w:ascii="Calibri" w:hAnsi="Calibri" w:cs="Calibri"/>
        </w:rPr>
      </w:pPr>
      <w:r w:rsidRPr="00661795">
        <w:rPr>
          <w:rFonts w:ascii="Calibri" w:hAnsi="Calibri" w:cs="Calibri"/>
        </w:rPr>
        <w:t>1. Business goals</w:t>
      </w:r>
    </w:p>
    <w:p w14:paraId="65A3A924" w14:textId="1924BFF2" w:rsidR="00F76007" w:rsidRPr="00661795" w:rsidRDefault="009564AC" w:rsidP="00F76007">
      <w:pPr>
        <w:rPr>
          <w:rFonts w:ascii="Calibri" w:hAnsi="Calibri" w:cs="Calibri"/>
        </w:rPr>
      </w:pPr>
      <w:r w:rsidRPr="00661795">
        <w:rPr>
          <w:rFonts w:ascii="Calibri" w:hAnsi="Calibri" w:cs="Calibri"/>
        </w:rPr>
        <w:t>Goal 1: Build trust through site design</w:t>
      </w:r>
      <w:r w:rsidRPr="00661795">
        <w:rPr>
          <w:rFonts w:ascii="Calibri" w:hAnsi="Calibri" w:cs="Calibri"/>
        </w:rPr>
        <w:br/>
        <w:t>Goal 2: Create an emotional connection with the brand</w:t>
      </w:r>
      <w:r w:rsidRPr="00661795">
        <w:rPr>
          <w:rFonts w:ascii="Calibri" w:hAnsi="Calibri" w:cs="Calibri"/>
        </w:rPr>
        <w:br/>
        <w:t>Goal 3: Ensure a seamless and intuitive user experience</w:t>
      </w:r>
      <w:r w:rsidRPr="00661795">
        <w:rPr>
          <w:rFonts w:ascii="Calibri" w:hAnsi="Calibri" w:cs="Calibri"/>
        </w:rPr>
        <w:br/>
        <w:t>Goal 4: Expand the customer base nationally</w:t>
      </w:r>
    </w:p>
    <w:p w14:paraId="529CA4F7" w14:textId="71B0532B" w:rsidR="00F76007" w:rsidRPr="00661795" w:rsidRDefault="00F76007" w:rsidP="00F76007">
      <w:pPr>
        <w:rPr>
          <w:rFonts w:ascii="Calibri" w:hAnsi="Calibri" w:cs="Calibri"/>
        </w:rPr>
      </w:pPr>
      <w:r w:rsidRPr="00661795">
        <w:rPr>
          <w:rFonts w:ascii="Calibri" w:hAnsi="Calibri" w:cs="Calibri"/>
        </w:rPr>
        <w:t xml:space="preserve">Emotional tone to convey:  </w:t>
      </w:r>
      <w:r w:rsidR="00D95049" w:rsidRPr="00661795">
        <w:rPr>
          <w:rFonts w:ascii="Calibri" w:hAnsi="Calibri" w:cs="Calibri"/>
        </w:rPr>
        <w:t>Authenticity, trust, premium craft value</w:t>
      </w:r>
    </w:p>
    <w:p w14:paraId="20296A08" w14:textId="4AC01A12" w:rsidR="00F76007" w:rsidRPr="00661795" w:rsidRDefault="00F76007" w:rsidP="00F76007">
      <w:pPr>
        <w:rPr>
          <w:rFonts w:ascii="Calibri" w:hAnsi="Calibri" w:cs="Calibri"/>
        </w:rPr>
      </w:pPr>
    </w:p>
    <w:p w14:paraId="6FD575B7" w14:textId="2EFCC7F1" w:rsidR="00F76007" w:rsidRPr="00661795" w:rsidRDefault="00F76007" w:rsidP="00F76007">
      <w:pPr>
        <w:rPr>
          <w:rFonts w:ascii="Calibri" w:hAnsi="Calibri" w:cs="Calibri"/>
        </w:rPr>
      </w:pPr>
      <w:r w:rsidRPr="00661795">
        <w:rPr>
          <w:rFonts w:ascii="Calibri" w:hAnsi="Calibri" w:cs="Calibri"/>
        </w:rPr>
        <w:t>2. User needs (stated and implied)</w:t>
      </w:r>
    </w:p>
    <w:p w14:paraId="3AF8DEC3" w14:textId="77777777" w:rsidR="00F76007" w:rsidRPr="00661795" w:rsidRDefault="00F76007" w:rsidP="00F76007">
      <w:pPr>
        <w:rPr>
          <w:rFonts w:ascii="Calibri" w:hAnsi="Calibri" w:cs="Calibri"/>
        </w:rPr>
      </w:pPr>
    </w:p>
    <w:p w14:paraId="108369CB" w14:textId="77777777" w:rsidR="002A2E66" w:rsidRPr="00661795" w:rsidRDefault="002A2E66" w:rsidP="002A2E66">
      <w:pPr>
        <w:pStyle w:val="chakra-text"/>
        <w:rPr>
          <w:rFonts w:ascii="Calibri" w:hAnsi="Calibri" w:cs="Calibri"/>
        </w:rPr>
      </w:pPr>
      <w:r w:rsidRPr="00661795">
        <w:rPr>
          <w:rFonts w:ascii="Calibri" w:hAnsi="Calibri" w:cs="Calibri"/>
        </w:rPr>
        <w:t>Stated needs: Mobile-friendly design, smooth checkout process</w:t>
      </w:r>
    </w:p>
    <w:p w14:paraId="1C7E5A7A" w14:textId="77777777" w:rsidR="002A2E66" w:rsidRPr="00661795" w:rsidRDefault="002A2E66" w:rsidP="002A2E66">
      <w:pPr>
        <w:pStyle w:val="chakra-text"/>
        <w:rPr>
          <w:rFonts w:ascii="Calibri" w:hAnsi="Calibri" w:cs="Calibri"/>
        </w:rPr>
      </w:pPr>
      <w:r w:rsidRPr="00661795">
        <w:rPr>
          <w:rFonts w:ascii="Calibri" w:hAnsi="Calibri" w:cs="Calibri"/>
        </w:rPr>
        <w:t>Implied needs: Artisans’ stories, ethical sourcing indicators, trust signals</w:t>
      </w:r>
    </w:p>
    <w:p w14:paraId="50A8D391" w14:textId="6091AD19" w:rsidR="00F76007" w:rsidRPr="00661795" w:rsidRDefault="002A2E66" w:rsidP="00F76007">
      <w:pPr>
        <w:rPr>
          <w:rFonts w:ascii="Calibri" w:hAnsi="Calibri" w:cs="Calibri"/>
        </w:rPr>
      </w:pPr>
      <w:r w:rsidRPr="00661795">
        <w:rPr>
          <w:rFonts w:ascii="Calibri" w:hAnsi="Calibri" w:cs="Calibri"/>
        </w:rPr>
        <w:t xml:space="preserve">User behavior/expectations: Users expect a visually appealing site that </w:t>
      </w:r>
      <w:proofErr w:type="gramStart"/>
      <w:r w:rsidRPr="00661795">
        <w:rPr>
          <w:rFonts w:ascii="Calibri" w:hAnsi="Calibri" w:cs="Calibri"/>
        </w:rPr>
        <w:t>showcases</w:t>
      </w:r>
      <w:proofErr w:type="gramEnd"/>
      <w:r w:rsidRPr="00661795">
        <w:rPr>
          <w:rFonts w:ascii="Calibri" w:hAnsi="Calibri" w:cs="Calibri"/>
        </w:rPr>
        <w:t xml:space="preserve"> the uniqueness of each artisan. They also expect easy navigation and a secure checkout process. Users are likely to spend time reading about the artisans and their crafting processes, indicating a need for engaging and informative content.</w:t>
      </w:r>
    </w:p>
    <w:p w14:paraId="018F1F81" w14:textId="41CC9964" w:rsidR="00F76007" w:rsidRPr="00661795" w:rsidRDefault="00F76007" w:rsidP="00F76007">
      <w:pPr>
        <w:rPr>
          <w:rFonts w:ascii="Calibri" w:hAnsi="Calibri" w:cs="Calibri"/>
        </w:rPr>
      </w:pPr>
      <w:r w:rsidRPr="00661795">
        <w:rPr>
          <w:rFonts w:ascii="Calibri" w:hAnsi="Calibri" w:cs="Calibri"/>
        </w:rPr>
        <w:t>3. Known constraints</w:t>
      </w:r>
    </w:p>
    <w:p w14:paraId="3A3225A9" w14:textId="77777777" w:rsidR="00F76007" w:rsidRPr="00661795" w:rsidRDefault="00F76007" w:rsidP="00F76007">
      <w:pPr>
        <w:rPr>
          <w:rFonts w:ascii="Calibri" w:hAnsi="Calibri" w:cs="Calibri"/>
        </w:rPr>
      </w:pPr>
    </w:p>
    <w:p w14:paraId="690ED9B4" w14:textId="77777777" w:rsidR="00982FC6" w:rsidRPr="00661795" w:rsidRDefault="00982FC6" w:rsidP="00982FC6">
      <w:pPr>
        <w:pStyle w:val="chakra-text"/>
        <w:rPr>
          <w:rFonts w:ascii="Calibri" w:hAnsi="Calibri" w:cs="Calibri"/>
        </w:rPr>
      </w:pPr>
      <w:r w:rsidRPr="00661795">
        <w:rPr>
          <w:rFonts w:ascii="Calibri" w:hAnsi="Calibri" w:cs="Calibri"/>
        </w:rPr>
        <w:t>Constraint 1: No in-house development team – clear handoff required</w:t>
      </w:r>
      <w:r w:rsidRPr="00661795">
        <w:rPr>
          <w:rFonts w:ascii="Calibri" w:hAnsi="Calibri" w:cs="Calibri"/>
        </w:rPr>
        <w:br/>
        <w:t>Constraint 2: Limited to 4 screens per platform</w:t>
      </w:r>
      <w:r w:rsidRPr="00661795">
        <w:rPr>
          <w:rFonts w:ascii="Calibri" w:hAnsi="Calibri" w:cs="Calibri"/>
        </w:rPr>
        <w:br/>
        <w:t>Constraint 3: Must be accessible and scalable</w:t>
      </w:r>
    </w:p>
    <w:p w14:paraId="79C2BA0F" w14:textId="77777777" w:rsidR="00982FC6" w:rsidRPr="00661795" w:rsidRDefault="00982FC6" w:rsidP="00982FC6">
      <w:pPr>
        <w:pStyle w:val="chakra-text"/>
        <w:rPr>
          <w:rFonts w:ascii="Calibri" w:hAnsi="Calibri" w:cs="Calibri"/>
        </w:rPr>
      </w:pPr>
      <w:r w:rsidRPr="00661795">
        <w:rPr>
          <w:rFonts w:ascii="Calibri" w:hAnsi="Calibri" w:cs="Calibri"/>
        </w:rPr>
        <w:t xml:space="preserve">Additional constraints: The design must be developer-friendly and </w:t>
      </w:r>
      <w:proofErr w:type="gramStart"/>
      <w:r w:rsidRPr="00661795">
        <w:rPr>
          <w:rFonts w:ascii="Calibri" w:hAnsi="Calibri" w:cs="Calibri"/>
        </w:rPr>
        <w:t>well-documented</w:t>
      </w:r>
      <w:proofErr w:type="gramEnd"/>
      <w:r w:rsidRPr="00661795">
        <w:rPr>
          <w:rFonts w:ascii="Calibri" w:hAnsi="Calibri" w:cs="Calibri"/>
        </w:rPr>
        <w:t xml:space="preserve"> to facilitate implementation by a remote development team. The focus on four key screens requires prioritizing the most critical features and content.</w:t>
      </w:r>
    </w:p>
    <w:p w14:paraId="0C88C000" w14:textId="77777777" w:rsidR="00F76007" w:rsidRPr="00661795" w:rsidRDefault="00F76007" w:rsidP="00F76007">
      <w:pPr>
        <w:rPr>
          <w:rFonts w:ascii="Calibri" w:hAnsi="Calibri" w:cs="Calibri"/>
        </w:rPr>
      </w:pPr>
    </w:p>
    <w:p w14:paraId="5CA6B56D" w14:textId="4CE365B3" w:rsidR="00F76007" w:rsidRPr="00661795" w:rsidRDefault="00F76007" w:rsidP="00F76007">
      <w:pPr>
        <w:rPr>
          <w:rFonts w:ascii="Calibri" w:hAnsi="Calibri" w:cs="Calibri"/>
        </w:rPr>
      </w:pPr>
      <w:r w:rsidRPr="00661795">
        <w:rPr>
          <w:rFonts w:ascii="Calibri" w:hAnsi="Calibri" w:cs="Calibri"/>
        </w:rPr>
        <w:lastRenderedPageBreak/>
        <w:t>4. Open questions</w:t>
      </w:r>
    </w:p>
    <w:p w14:paraId="26FD4CF3" w14:textId="77777777" w:rsidR="00F76007" w:rsidRPr="00661795" w:rsidRDefault="00F76007" w:rsidP="00F76007">
      <w:pPr>
        <w:rPr>
          <w:rFonts w:ascii="Calibri" w:hAnsi="Calibri" w:cs="Calibri"/>
        </w:rPr>
      </w:pPr>
    </w:p>
    <w:p w14:paraId="5E7DBF00" w14:textId="59F52061" w:rsidR="00F76007" w:rsidRPr="00661795" w:rsidRDefault="00F76007" w:rsidP="00F7600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661795">
        <w:rPr>
          <w:rFonts w:ascii="Calibri" w:hAnsi="Calibri" w:cs="Calibri"/>
        </w:rPr>
        <w:t>Who are the primary users (demographics, goals)?</w:t>
      </w:r>
    </w:p>
    <w:p w14:paraId="191540BD" w14:textId="2BE801E1" w:rsidR="00F76007" w:rsidRPr="00661795" w:rsidRDefault="00F76007" w:rsidP="00F7600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661795">
        <w:rPr>
          <w:rFonts w:ascii="Calibri" w:hAnsi="Calibri" w:cs="Calibri"/>
        </w:rPr>
        <w:t>What features or flows are not yet defined?</w:t>
      </w:r>
    </w:p>
    <w:p w14:paraId="5F614F0D" w14:textId="64CA1D53" w:rsidR="00F76007" w:rsidRPr="00661795" w:rsidRDefault="00F76007" w:rsidP="00F7600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661795">
        <w:rPr>
          <w:rFonts w:ascii="Calibri" w:hAnsi="Calibri" w:cs="Calibri"/>
        </w:rPr>
        <w:t>What kind of research is needed to validate assumptions?</w:t>
      </w:r>
    </w:p>
    <w:p w14:paraId="33228EFF" w14:textId="77777777" w:rsidR="00F76007" w:rsidRPr="00661795" w:rsidRDefault="00F76007" w:rsidP="00F76007">
      <w:pPr>
        <w:rPr>
          <w:rFonts w:ascii="Calibri" w:hAnsi="Calibri" w:cs="Calibri"/>
        </w:rPr>
      </w:pPr>
    </w:p>
    <w:p w14:paraId="4FD4AE58" w14:textId="77777777" w:rsidR="00F76007" w:rsidRPr="00661795" w:rsidRDefault="00F76007" w:rsidP="00F76007">
      <w:pPr>
        <w:rPr>
          <w:rFonts w:ascii="Calibri" w:hAnsi="Calibri" w:cs="Calibri"/>
        </w:rPr>
      </w:pPr>
      <w:r w:rsidRPr="00661795">
        <w:rPr>
          <w:rFonts w:ascii="Calibri" w:hAnsi="Calibri" w:cs="Calibri"/>
        </w:rPr>
        <w:t>Additional Questions:</w:t>
      </w:r>
    </w:p>
    <w:p w14:paraId="2D313A6A" w14:textId="0168BAC0" w:rsidR="00F76007" w:rsidRPr="00661795" w:rsidRDefault="00FB3057" w:rsidP="00FB3057">
      <w:pPr>
        <w:rPr>
          <w:rFonts w:ascii="Calibri" w:hAnsi="Calibri" w:cs="Calibri"/>
        </w:rPr>
      </w:pPr>
      <w:r w:rsidRPr="00661795">
        <w:rPr>
          <w:rFonts w:ascii="Calibri" w:hAnsi="Calibri" w:cs="Calibri"/>
        </w:rPr>
        <w:t>• How do we balance the need for storytelling with the necessity for a seamless shopping experience?</w:t>
      </w:r>
      <w:r w:rsidRPr="00661795">
        <w:rPr>
          <w:rFonts w:ascii="Calibri" w:hAnsi="Calibri" w:cs="Calibri"/>
        </w:rPr>
        <w:br/>
        <w:t xml:space="preserve">• What are the most effective ways </w:t>
      </w:r>
      <w:proofErr w:type="gramStart"/>
      <w:r w:rsidRPr="00661795">
        <w:rPr>
          <w:rFonts w:ascii="Calibri" w:hAnsi="Calibri" w:cs="Calibri"/>
        </w:rPr>
        <w:t>to visually and emotionally connect</w:t>
      </w:r>
      <w:proofErr w:type="gramEnd"/>
      <w:r w:rsidRPr="00661795">
        <w:rPr>
          <w:rFonts w:ascii="Calibri" w:hAnsi="Calibri" w:cs="Calibri"/>
        </w:rPr>
        <w:t xml:space="preserve"> users with the artisans?</w:t>
      </w:r>
      <w:r w:rsidRPr="00661795">
        <w:rPr>
          <w:rFonts w:ascii="Calibri" w:hAnsi="Calibri" w:cs="Calibri"/>
        </w:rPr>
        <w:br/>
        <w:t>• How can we ensure the site remains accessible and scalable as the business grows?</w:t>
      </w:r>
      <w:r w:rsidR="00F76007" w:rsidRPr="00661795">
        <w:rPr>
          <w:rFonts w:ascii="Calibri" w:hAnsi="Calibri" w:cs="Calibri"/>
        </w:rPr>
        <w:t xml:space="preserve">  </w:t>
      </w:r>
    </w:p>
    <w:p w14:paraId="29D10ED3" w14:textId="77777777" w:rsidR="003257E7" w:rsidRPr="00661795" w:rsidRDefault="003257E7" w:rsidP="00FB3057">
      <w:pPr>
        <w:rPr>
          <w:rFonts w:ascii="Calibri" w:hAnsi="Calibri" w:cs="Calibri"/>
        </w:rPr>
      </w:pPr>
    </w:p>
    <w:p w14:paraId="6FBF3A60" w14:textId="26830C44" w:rsidR="00F76007" w:rsidRPr="00661795" w:rsidRDefault="00F76007" w:rsidP="00F76007">
      <w:pPr>
        <w:rPr>
          <w:rFonts w:ascii="Calibri" w:hAnsi="Calibri" w:cs="Calibri"/>
        </w:rPr>
      </w:pPr>
      <w:r w:rsidRPr="00661795">
        <w:rPr>
          <w:rFonts w:ascii="Calibri" w:hAnsi="Calibri" w:cs="Calibri"/>
        </w:rPr>
        <w:t>5. Assumptions</w:t>
      </w:r>
    </w:p>
    <w:p w14:paraId="33C2A800" w14:textId="77777777" w:rsidR="00F76007" w:rsidRPr="00661795" w:rsidRDefault="00F76007" w:rsidP="00F76007">
      <w:pPr>
        <w:rPr>
          <w:rFonts w:ascii="Calibri" w:hAnsi="Calibri" w:cs="Calibri"/>
        </w:rPr>
      </w:pPr>
    </w:p>
    <w:p w14:paraId="2B96D9E8" w14:textId="24D4AD04" w:rsidR="00F76007" w:rsidRPr="00661795" w:rsidRDefault="003257E7" w:rsidP="003257E7">
      <w:pPr>
        <w:rPr>
          <w:rFonts w:ascii="Calibri" w:hAnsi="Calibri" w:cs="Calibri"/>
        </w:rPr>
      </w:pPr>
      <w:r w:rsidRPr="00661795">
        <w:rPr>
          <w:rFonts w:ascii="Calibri" w:hAnsi="Calibri" w:cs="Calibri"/>
        </w:rPr>
        <w:t xml:space="preserve">• The users are likely conscious consumers or gift buyers who value authenticity and </w:t>
      </w:r>
      <w:proofErr w:type="gramStart"/>
      <w:r w:rsidRPr="00661795">
        <w:rPr>
          <w:rFonts w:ascii="Calibri" w:hAnsi="Calibri" w:cs="Calibri"/>
        </w:rPr>
        <w:t>craftsmanship</w:t>
      </w:r>
      <w:proofErr w:type="gramEnd"/>
      <w:r w:rsidRPr="00661795">
        <w:rPr>
          <w:rFonts w:ascii="Calibri" w:hAnsi="Calibri" w:cs="Calibri"/>
        </w:rPr>
        <w:t>.</w:t>
      </w:r>
      <w:r w:rsidRPr="00661795">
        <w:rPr>
          <w:rFonts w:ascii="Calibri" w:hAnsi="Calibri" w:cs="Calibri"/>
        </w:rPr>
        <w:br/>
        <w:t>• Users are tech-savvy and expect a modern, responsive design.</w:t>
      </w:r>
      <w:r w:rsidRPr="00661795">
        <w:rPr>
          <w:rFonts w:ascii="Calibri" w:hAnsi="Calibri" w:cs="Calibri"/>
        </w:rPr>
        <w:br/>
        <w:t>• The primary audience is interested in learning about the artisans and their processes, suggesting a need for detailed and engaging content.</w:t>
      </w:r>
      <w:r w:rsidRPr="00661795">
        <w:rPr>
          <w:rFonts w:ascii="Calibri" w:hAnsi="Calibri" w:cs="Calibri"/>
        </w:rPr>
        <w:br/>
        <w:t>• Users prioritize trust and quality, indicating a need for high-quality product presentations and trust signals.</w:t>
      </w:r>
    </w:p>
    <w:p w14:paraId="747FD4D6" w14:textId="77777777" w:rsidR="00F76007" w:rsidRPr="00661795" w:rsidRDefault="00F76007" w:rsidP="00F76007">
      <w:pPr>
        <w:rPr>
          <w:rFonts w:ascii="Calibri" w:hAnsi="Calibri" w:cs="Calibri"/>
        </w:rPr>
      </w:pPr>
    </w:p>
    <w:p w14:paraId="2F289464" w14:textId="7FBFF822" w:rsidR="00F76007" w:rsidRPr="00661795" w:rsidRDefault="00F76007" w:rsidP="00F76007">
      <w:pPr>
        <w:rPr>
          <w:rFonts w:ascii="Calibri" w:hAnsi="Calibri" w:cs="Calibri"/>
        </w:rPr>
      </w:pPr>
      <w:r w:rsidRPr="00661795">
        <w:rPr>
          <w:rFonts w:ascii="Calibri" w:hAnsi="Calibri" w:cs="Calibri"/>
        </w:rPr>
        <w:t>6. Project scope summary – draft content</w:t>
      </w:r>
    </w:p>
    <w:p w14:paraId="79430CC5" w14:textId="77777777" w:rsidR="00F76007" w:rsidRPr="00661795" w:rsidRDefault="00F76007" w:rsidP="00F76007">
      <w:pPr>
        <w:rPr>
          <w:rFonts w:ascii="Calibri" w:hAnsi="Calibri" w:cs="Calibri"/>
        </w:rPr>
      </w:pPr>
    </w:p>
    <w:p w14:paraId="4B86DB7A" w14:textId="77777777" w:rsidR="0079289B" w:rsidRPr="00661795" w:rsidRDefault="0079289B" w:rsidP="0079289B">
      <w:pPr>
        <w:pStyle w:val="chakra-text"/>
        <w:rPr>
          <w:rFonts w:ascii="Calibri" w:hAnsi="Calibri" w:cs="Calibri"/>
        </w:rPr>
      </w:pPr>
      <w:r w:rsidRPr="00661795">
        <w:rPr>
          <w:rFonts w:ascii="Calibri" w:hAnsi="Calibri" w:cs="Calibri"/>
        </w:rPr>
        <w:t xml:space="preserve">Project overview: </w:t>
      </w:r>
      <w:proofErr w:type="spellStart"/>
      <w:r w:rsidRPr="00661795">
        <w:rPr>
          <w:rFonts w:ascii="Calibri" w:hAnsi="Calibri" w:cs="Calibri"/>
        </w:rPr>
        <w:t>ArtisanCrafts</w:t>
      </w:r>
      <w:proofErr w:type="spellEnd"/>
      <w:r w:rsidRPr="00661795">
        <w:rPr>
          <w:rFonts w:ascii="Calibri" w:hAnsi="Calibri" w:cs="Calibri"/>
        </w:rPr>
        <w:t xml:space="preserve"> needs a responsive, user-friendly e-commerce website that tells the stories behind the artisans, </w:t>
      </w:r>
      <w:proofErr w:type="gramStart"/>
      <w:r w:rsidRPr="00661795">
        <w:rPr>
          <w:rFonts w:ascii="Calibri" w:hAnsi="Calibri" w:cs="Calibri"/>
        </w:rPr>
        <w:t>showcases</w:t>
      </w:r>
      <w:proofErr w:type="gramEnd"/>
      <w:r w:rsidRPr="00661795">
        <w:rPr>
          <w:rFonts w:ascii="Calibri" w:hAnsi="Calibri" w:cs="Calibri"/>
        </w:rPr>
        <w:t xml:space="preserve"> craftsmanship, builds trust with customers, and ensures a seamless shopping experience on both desktop and mobile.</w:t>
      </w:r>
    </w:p>
    <w:p w14:paraId="0F9EC7A4" w14:textId="77777777" w:rsidR="0079289B" w:rsidRPr="00661795" w:rsidRDefault="0079289B" w:rsidP="0079289B">
      <w:pPr>
        <w:pStyle w:val="chakra-text"/>
        <w:rPr>
          <w:rFonts w:ascii="Calibri" w:hAnsi="Calibri" w:cs="Calibri"/>
        </w:rPr>
      </w:pPr>
      <w:r w:rsidRPr="00661795">
        <w:rPr>
          <w:rFonts w:ascii="Calibri" w:hAnsi="Calibri" w:cs="Calibri"/>
        </w:rPr>
        <w:t xml:space="preserve">User focus: The key user personas are likely conscious consumers who value authenticity, </w:t>
      </w:r>
      <w:proofErr w:type="gramStart"/>
      <w:r w:rsidRPr="00661795">
        <w:rPr>
          <w:rFonts w:ascii="Calibri" w:hAnsi="Calibri" w:cs="Calibri"/>
        </w:rPr>
        <w:t>craftsmanship</w:t>
      </w:r>
      <w:proofErr w:type="gramEnd"/>
      <w:r w:rsidRPr="00661795">
        <w:rPr>
          <w:rFonts w:ascii="Calibri" w:hAnsi="Calibri" w:cs="Calibri"/>
        </w:rPr>
        <w:t>, and ethical sourcing. They are interested in the stories behind the artisans and their products, and they expect a trustworthy and intuitive shopping experience.</w:t>
      </w:r>
    </w:p>
    <w:p w14:paraId="595D9CC4" w14:textId="77777777" w:rsidR="0079289B" w:rsidRPr="00661795" w:rsidRDefault="0079289B" w:rsidP="0079289B">
      <w:pPr>
        <w:pStyle w:val="chakra-text"/>
        <w:rPr>
          <w:rFonts w:ascii="Calibri" w:hAnsi="Calibri" w:cs="Calibri"/>
        </w:rPr>
      </w:pPr>
      <w:r w:rsidRPr="00661795">
        <w:rPr>
          <w:rFonts w:ascii="Calibri" w:hAnsi="Calibri" w:cs="Calibri"/>
        </w:rPr>
        <w:lastRenderedPageBreak/>
        <w:t>Success Criteria: Early indicators of success might include increased engagement with artisan stories, higher conversion rates, and positive user feedback on the ease of use and emotional connection with the brand.</w:t>
      </w:r>
    </w:p>
    <w:p w14:paraId="77540243" w14:textId="77777777" w:rsidR="0079289B" w:rsidRPr="00661795" w:rsidRDefault="0079289B" w:rsidP="0079289B">
      <w:pPr>
        <w:pStyle w:val="chakra-text"/>
        <w:rPr>
          <w:rFonts w:ascii="Calibri" w:hAnsi="Calibri" w:cs="Calibri"/>
        </w:rPr>
      </w:pPr>
      <w:r w:rsidRPr="00661795">
        <w:rPr>
          <w:rFonts w:ascii="Calibri" w:hAnsi="Calibri" w:cs="Calibri"/>
        </w:rPr>
        <w:t>Deliverables: The project will deliver four responsive screens (both desktop and mobile) that include a homepage</w:t>
      </w:r>
      <w:bookmarkStart w:id="0" w:name="_GoBack"/>
      <w:bookmarkEnd w:id="0"/>
      <w:r w:rsidRPr="00661795">
        <w:rPr>
          <w:rFonts w:ascii="Calibri" w:hAnsi="Calibri" w:cs="Calibri"/>
        </w:rPr>
        <w:t>, product listing page, product detail page, and checkout page. The design will also include a scalable design system and accessible UI components.</w:t>
      </w:r>
    </w:p>
    <w:p w14:paraId="6CE7B63A" w14:textId="77777777" w:rsidR="0079289B" w:rsidRPr="00661795" w:rsidRDefault="0079289B" w:rsidP="0079289B">
      <w:pPr>
        <w:pStyle w:val="chakra-text"/>
        <w:rPr>
          <w:rFonts w:ascii="Calibri" w:hAnsi="Calibri" w:cs="Calibri"/>
        </w:rPr>
      </w:pPr>
      <w:r w:rsidRPr="00661795">
        <w:rPr>
          <w:rFonts w:ascii="Calibri" w:hAnsi="Calibri" w:cs="Calibri"/>
        </w:rPr>
        <w:t>Constraints: The main limitations are the lack of an in-house development team, the focus on only four screens per platform, and the need for accessibility and scalability.</w:t>
      </w:r>
    </w:p>
    <w:p w14:paraId="1046D2DF" w14:textId="77777777" w:rsidR="0079289B" w:rsidRPr="00661795" w:rsidRDefault="0079289B" w:rsidP="0079289B">
      <w:pPr>
        <w:pStyle w:val="chakra-text"/>
        <w:rPr>
          <w:rFonts w:ascii="Calibri" w:hAnsi="Calibri" w:cs="Calibri"/>
        </w:rPr>
      </w:pPr>
      <w:r w:rsidRPr="00661795">
        <w:rPr>
          <w:rFonts w:ascii="Calibri" w:hAnsi="Calibri" w:cs="Calibri"/>
        </w:rPr>
        <w:t xml:space="preserve">Assumptions: The design assumes that users value authenticity and </w:t>
      </w:r>
      <w:proofErr w:type="gramStart"/>
      <w:r w:rsidRPr="00661795">
        <w:rPr>
          <w:rFonts w:ascii="Calibri" w:hAnsi="Calibri" w:cs="Calibri"/>
        </w:rPr>
        <w:t>craftsmanship</w:t>
      </w:r>
      <w:proofErr w:type="gramEnd"/>
      <w:r w:rsidRPr="00661795">
        <w:rPr>
          <w:rFonts w:ascii="Calibri" w:hAnsi="Calibri" w:cs="Calibri"/>
        </w:rPr>
        <w:t xml:space="preserve"> and are willing to pay premium prices for handcrafted goods. It also assumes that users are interested in learning about the artisans and their processes.</w:t>
      </w:r>
    </w:p>
    <w:p w14:paraId="08147BF9" w14:textId="77777777" w:rsidR="0079289B" w:rsidRPr="00661795" w:rsidRDefault="0079289B" w:rsidP="0079289B">
      <w:pPr>
        <w:pStyle w:val="chakra-text"/>
        <w:rPr>
          <w:rFonts w:ascii="Calibri" w:hAnsi="Calibri" w:cs="Calibri"/>
        </w:rPr>
      </w:pPr>
      <w:r w:rsidRPr="00661795">
        <w:rPr>
          <w:rFonts w:ascii="Calibri" w:hAnsi="Calibri" w:cs="Calibri"/>
        </w:rPr>
        <w:t xml:space="preserve">Out of scope: User accounts, backend systems, and advanced analytics </w:t>
      </w:r>
      <w:proofErr w:type="gramStart"/>
      <w:r w:rsidRPr="00661795">
        <w:rPr>
          <w:rFonts w:ascii="Calibri" w:hAnsi="Calibri" w:cs="Calibri"/>
        </w:rPr>
        <w:t>will not be designed</w:t>
      </w:r>
      <w:proofErr w:type="gramEnd"/>
      <w:r w:rsidRPr="00661795">
        <w:rPr>
          <w:rFonts w:ascii="Calibri" w:hAnsi="Calibri" w:cs="Calibri"/>
        </w:rPr>
        <w:t xml:space="preserve"> as part of this project. The focus will be on the front-end experience and key user flows</w:t>
      </w:r>
    </w:p>
    <w:p w14:paraId="68522DB6" w14:textId="1CE76F79" w:rsidR="00903B16" w:rsidRPr="00661795" w:rsidRDefault="00903B16" w:rsidP="00F76007">
      <w:pPr>
        <w:rPr>
          <w:rFonts w:ascii="Calibri" w:hAnsi="Calibri" w:cs="Calibri"/>
        </w:rPr>
      </w:pPr>
    </w:p>
    <w:sectPr w:rsidR="00903B16" w:rsidRPr="00661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1744C"/>
    <w:multiLevelType w:val="hybridMultilevel"/>
    <w:tmpl w:val="BDC81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E3DC8"/>
    <w:multiLevelType w:val="multilevel"/>
    <w:tmpl w:val="DCB8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A2DE2"/>
    <w:multiLevelType w:val="multilevel"/>
    <w:tmpl w:val="FAF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74333"/>
    <w:multiLevelType w:val="multilevel"/>
    <w:tmpl w:val="8130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72DC0"/>
    <w:multiLevelType w:val="multilevel"/>
    <w:tmpl w:val="BAE4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D1C0D"/>
    <w:multiLevelType w:val="multilevel"/>
    <w:tmpl w:val="B1DC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75B05"/>
    <w:multiLevelType w:val="multilevel"/>
    <w:tmpl w:val="0EFC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85E19"/>
    <w:multiLevelType w:val="hybridMultilevel"/>
    <w:tmpl w:val="A306B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B5092"/>
    <w:multiLevelType w:val="multilevel"/>
    <w:tmpl w:val="7CEE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32640"/>
    <w:multiLevelType w:val="multilevel"/>
    <w:tmpl w:val="344C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07"/>
    <w:rsid w:val="002A2E66"/>
    <w:rsid w:val="003257E7"/>
    <w:rsid w:val="00450797"/>
    <w:rsid w:val="004B7D41"/>
    <w:rsid w:val="004D2210"/>
    <w:rsid w:val="006047FD"/>
    <w:rsid w:val="00661795"/>
    <w:rsid w:val="0079289B"/>
    <w:rsid w:val="007F7868"/>
    <w:rsid w:val="00807235"/>
    <w:rsid w:val="00903B16"/>
    <w:rsid w:val="009564AC"/>
    <w:rsid w:val="00982FC6"/>
    <w:rsid w:val="00D95049"/>
    <w:rsid w:val="00EB1989"/>
    <w:rsid w:val="00ED2618"/>
    <w:rsid w:val="00F23599"/>
    <w:rsid w:val="00F76007"/>
    <w:rsid w:val="00FB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852413"/>
  <w15:chartTrackingRefBased/>
  <w15:docId w15:val="{FEBD0413-3F83-4C52-83A0-A59E3A0C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007"/>
    <w:rPr>
      <w:b/>
      <w:bCs/>
      <w:smallCaps/>
      <w:color w:val="0F4761" w:themeColor="accent1" w:themeShade="BF"/>
      <w:spacing w:val="5"/>
    </w:rPr>
  </w:style>
  <w:style w:type="paragraph" w:customStyle="1" w:styleId="chakra-text">
    <w:name w:val="chakra-text"/>
    <w:basedOn w:val="Normal"/>
    <w:rsid w:val="002A2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MY"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577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Norton</dc:creator>
  <cp:keywords/>
  <dc:description/>
  <cp:lastModifiedBy>Dennis</cp:lastModifiedBy>
  <cp:revision>13</cp:revision>
  <dcterms:created xsi:type="dcterms:W3CDTF">2025-08-02T14:47:00Z</dcterms:created>
  <dcterms:modified xsi:type="dcterms:W3CDTF">2025-08-15T11:14:00Z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c7f28fe7-4cd8-48c2-877e-2132da23d797</vt:lpwstr>
  </property>
</Properties>
</file>