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F7960" w14:textId="1D72D8B1" w:rsidR="00687DF7" w:rsidRPr="003B761E" w:rsidRDefault="007103A5" w:rsidP="007103A5">
      <w:pPr>
        <w:pStyle w:val="Heading2"/>
        <w:jc w:val="center"/>
        <w:rPr>
          <w:rFonts w:ascii="Calibri" w:hAnsi="Calibri" w:cs="Calibri"/>
          <w:sz w:val="22"/>
          <w:szCs w:val="22"/>
        </w:rPr>
      </w:pPr>
      <w:r w:rsidRPr="003B761E">
        <w:rPr>
          <w:rFonts w:ascii="Calibri" w:hAnsi="Calibri" w:cs="Calibri"/>
          <w:sz w:val="22"/>
          <w:szCs w:val="22"/>
        </w:rPr>
        <w:t xml:space="preserve">Capstone </w:t>
      </w:r>
      <w:r w:rsidR="00687DF7" w:rsidRPr="003B761E">
        <w:rPr>
          <w:rFonts w:ascii="Calibri" w:hAnsi="Calibri" w:cs="Calibri"/>
          <w:sz w:val="22"/>
          <w:szCs w:val="22"/>
        </w:rPr>
        <w:t xml:space="preserve">Project: </w:t>
      </w:r>
      <w:r w:rsidRPr="003B761E">
        <w:rPr>
          <w:rFonts w:ascii="Calibri" w:hAnsi="Calibri" w:cs="Calibri"/>
          <w:sz w:val="22"/>
          <w:szCs w:val="22"/>
        </w:rPr>
        <w:t>Applying UI/UX Design in the Real-World</w:t>
      </w:r>
    </w:p>
    <w:p w14:paraId="7F64C24E" w14:textId="577F37F3" w:rsidR="000E1952" w:rsidRPr="003B761E" w:rsidRDefault="007103A5" w:rsidP="000E1952">
      <w:pPr>
        <w:jc w:val="center"/>
        <w:rPr>
          <w:rFonts w:ascii="Calibri" w:eastAsiaTheme="majorEastAsia" w:hAnsi="Calibri" w:cs="Calibri"/>
          <w:color w:val="0F4761" w:themeColor="accent1" w:themeShade="BF"/>
        </w:rPr>
      </w:pPr>
      <w:r w:rsidRPr="003B761E">
        <w:rPr>
          <w:rFonts w:ascii="Calibri" w:eastAsiaTheme="majorEastAsia" w:hAnsi="Calibri" w:cs="Calibri"/>
          <w:color w:val="0F4761" w:themeColor="accent1" w:themeShade="BF"/>
        </w:rPr>
        <w:t xml:space="preserve">Lab: </w:t>
      </w:r>
      <w:r w:rsidR="000E1952" w:rsidRPr="003B761E">
        <w:rPr>
          <w:rFonts w:ascii="Calibri" w:eastAsiaTheme="majorEastAsia" w:hAnsi="Calibri" w:cs="Calibri"/>
          <w:color w:val="0F4761" w:themeColor="accent1" w:themeShade="BF"/>
        </w:rPr>
        <w:t>Prioritization Feedback</w:t>
      </w:r>
    </w:p>
    <w:p w14:paraId="663512CF" w14:textId="20B79947" w:rsidR="00687DF7" w:rsidRPr="003B761E" w:rsidRDefault="00687DF7" w:rsidP="00687DF7">
      <w:pPr>
        <w:pStyle w:val="Heading2"/>
        <w:rPr>
          <w:rFonts w:ascii="Calibri" w:hAnsi="Calibri" w:cs="Calibri"/>
          <w:sz w:val="22"/>
          <w:szCs w:val="22"/>
        </w:rPr>
      </w:pPr>
      <w:r w:rsidRPr="003B761E">
        <w:rPr>
          <w:rFonts w:ascii="Calibri" w:hAnsi="Calibri" w:cs="Calibri"/>
          <w:sz w:val="22"/>
          <w:szCs w:val="22"/>
        </w:rPr>
        <w:t xml:space="preserve">Instructions: </w:t>
      </w:r>
      <w:r w:rsidR="007103A5" w:rsidRPr="003B761E">
        <w:rPr>
          <w:rFonts w:ascii="Calibri" w:hAnsi="Calibri" w:cs="Calibri"/>
          <w:sz w:val="22"/>
          <w:szCs w:val="22"/>
        </w:rPr>
        <w:t>Fill out each section below based on your research and insights. Replace the guidance in parentheses with your own content.</w:t>
      </w:r>
    </w:p>
    <w:p w14:paraId="25A7D6D8" w14:textId="63C2410B" w:rsidR="000E1952" w:rsidRPr="003B761E" w:rsidRDefault="000E1952" w:rsidP="000E1952">
      <w:pPr>
        <w:pStyle w:val="Heading2"/>
        <w:rPr>
          <w:rFonts w:ascii="Calibri" w:hAnsi="Calibri" w:cs="Calibri"/>
          <w:b/>
          <w:bCs/>
          <w:color w:val="auto"/>
          <w:sz w:val="22"/>
          <w:szCs w:val="22"/>
        </w:rPr>
      </w:pPr>
      <w:r w:rsidRPr="003B761E">
        <w:rPr>
          <w:rFonts w:ascii="Calibri" w:hAnsi="Calibri" w:cs="Calibri"/>
          <w:b/>
          <w:bCs/>
          <w:color w:val="auto"/>
          <w:sz w:val="22"/>
          <w:szCs w:val="22"/>
        </w:rPr>
        <w:t>Step 1: Review summarized feedback</w:t>
      </w:r>
    </w:p>
    <w:p w14:paraId="32E9EDEB" w14:textId="77777777" w:rsidR="000E1952" w:rsidRPr="003B761E" w:rsidRDefault="000E1952" w:rsidP="000E1952">
      <w:pPr>
        <w:rPr>
          <w:rFonts w:ascii="Calibri" w:hAnsi="Calibri" w:cs="Calibri"/>
        </w:rPr>
      </w:pPr>
      <w:r w:rsidRPr="003B761E">
        <w:rPr>
          <w:rFonts w:ascii="Calibri" w:hAnsi="Calibri" w:cs="Calibri"/>
          <w:i/>
          <w:iCs/>
        </w:rPr>
        <w:t>(Briefly summarize your key usability observations from previous tests and documents.)</w:t>
      </w:r>
      <w:r w:rsidRPr="003B761E">
        <w:rPr>
          <w:rFonts w:ascii="Calibri" w:hAnsi="Calibri" w:cs="Calibri"/>
          <w:i/>
          <w:iCs/>
        </w:rPr>
        <w:br/>
      </w:r>
      <w:r w:rsidRPr="003B761E">
        <w:rPr>
          <w:rFonts w:ascii="Calibri" w:hAnsi="Calibri" w:cs="Calibri"/>
        </w:rPr>
        <w:br/>
        <w:t>Your notes:</w:t>
      </w:r>
    </w:p>
    <w:p w14:paraId="535914DB" w14:textId="4FAAEE2D" w:rsidR="000E1952" w:rsidRPr="003B761E" w:rsidRDefault="00605E99" w:rsidP="000E1952">
      <w:pPr>
        <w:rPr>
          <w:rFonts w:ascii="Calibri" w:hAnsi="Calibri" w:cs="Calibri"/>
        </w:rPr>
      </w:pPr>
      <w:r w:rsidRPr="00605E99">
        <w:rPr>
          <w:rFonts w:ascii="Calibri" w:hAnsi="Calibri" w:cs="Calibri"/>
        </w:rPr>
        <w:t xml:space="preserve">The usability tests revealed several key issues across the </w:t>
      </w:r>
      <w:proofErr w:type="spellStart"/>
      <w:r w:rsidRPr="00605E99">
        <w:rPr>
          <w:rFonts w:ascii="Calibri" w:hAnsi="Calibri" w:cs="Calibri"/>
        </w:rPr>
        <w:t>ArtisanCrafts</w:t>
      </w:r>
      <w:proofErr w:type="spellEnd"/>
      <w:r w:rsidRPr="00605E99">
        <w:rPr>
          <w:rFonts w:ascii="Calibri" w:hAnsi="Calibri" w:cs="Calibri"/>
        </w:rPr>
        <w:t xml:space="preserve"> platform. On the home page, users struggled with the overwhelming number of products and the lack of clear category filters, leading to hesitation and confusion. The product detail page had a lengthy description that users often skipped, and the placement of </w:t>
      </w:r>
      <w:proofErr w:type="gramStart"/>
      <w:r w:rsidRPr="00605E99">
        <w:rPr>
          <w:rFonts w:ascii="Calibri" w:hAnsi="Calibri" w:cs="Calibri"/>
        </w:rPr>
        <w:t>the add</w:t>
      </w:r>
      <w:proofErr w:type="gramEnd"/>
      <w:r w:rsidRPr="00605E99">
        <w:rPr>
          <w:rFonts w:ascii="Calibri" w:hAnsi="Calibri" w:cs="Calibri"/>
        </w:rPr>
        <w:t xml:space="preserve"> to cart button was not immediately obvious. Artisan profiles were engaging, but the videos not </w:t>
      </w:r>
      <w:proofErr w:type="spellStart"/>
      <w:r w:rsidRPr="00605E99">
        <w:rPr>
          <w:rFonts w:ascii="Calibri" w:hAnsi="Calibri" w:cs="Calibri"/>
        </w:rPr>
        <w:t>autoplaying</w:t>
      </w:r>
      <w:proofErr w:type="spellEnd"/>
      <w:r w:rsidRPr="00605E99">
        <w:rPr>
          <w:rFonts w:ascii="Calibri" w:hAnsi="Calibri" w:cs="Calibri"/>
        </w:rPr>
        <w:t xml:space="preserve"> and a cluttered layout caused frustration. During checkout, users had difficulty finding the promo code field and experienced errors when re-entering shipping information. Overall, these issues highlight the need for improved navigation, clearer information presentation, and enhanced user engagement with artisan stories.</w:t>
      </w:r>
    </w:p>
    <w:p w14:paraId="1CCBBA9F" w14:textId="77777777" w:rsidR="000E1952" w:rsidRPr="003B761E" w:rsidRDefault="000E1952" w:rsidP="000E1952">
      <w:pPr>
        <w:pStyle w:val="Heading2"/>
        <w:rPr>
          <w:rFonts w:ascii="Calibri" w:hAnsi="Calibri" w:cs="Calibri"/>
          <w:b/>
          <w:bCs/>
          <w:color w:val="auto"/>
          <w:sz w:val="22"/>
          <w:szCs w:val="22"/>
        </w:rPr>
      </w:pPr>
      <w:r w:rsidRPr="003B761E">
        <w:rPr>
          <w:rFonts w:ascii="Calibri" w:hAnsi="Calibri" w:cs="Calibri"/>
          <w:b/>
          <w:bCs/>
          <w:color w:val="auto"/>
          <w:sz w:val="22"/>
          <w:szCs w:val="22"/>
        </w:rPr>
        <w:t>Step 2: Severity rating table</w:t>
      </w: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35"/>
        <w:gridCol w:w="1590"/>
        <w:gridCol w:w="892"/>
        <w:gridCol w:w="1467"/>
        <w:gridCol w:w="2021"/>
        <w:gridCol w:w="2501"/>
      </w:tblGrid>
      <w:tr w:rsidR="00942021" w:rsidRPr="00942021" w14:paraId="7E26118B" w14:textId="77777777" w:rsidTr="00942021">
        <w:trPr>
          <w:tblHeader/>
          <w:tblCellSpacing w:w="15" w:type="dxa"/>
        </w:trPr>
        <w:tc>
          <w:tcPr>
            <w:tcW w:w="0" w:type="auto"/>
            <w:vAlign w:val="center"/>
            <w:hideMark/>
          </w:tcPr>
          <w:p w14:paraId="47BE5130" w14:textId="77777777" w:rsidR="00942021" w:rsidRPr="00942021" w:rsidRDefault="00942021" w:rsidP="00942021">
            <w:pPr>
              <w:rPr>
                <w:rFonts w:ascii="Calibri" w:hAnsi="Calibri" w:cs="Calibri"/>
                <w:b/>
                <w:bCs/>
                <w:iCs/>
                <w:lang w:val="en-MY"/>
              </w:rPr>
            </w:pPr>
            <w:r w:rsidRPr="00942021">
              <w:rPr>
                <w:rFonts w:ascii="Calibri" w:hAnsi="Calibri" w:cs="Calibri"/>
                <w:b/>
                <w:bCs/>
                <w:iCs/>
                <w:lang w:val="en-MY"/>
              </w:rPr>
              <w:t>Task ID</w:t>
            </w:r>
          </w:p>
        </w:tc>
        <w:tc>
          <w:tcPr>
            <w:tcW w:w="0" w:type="auto"/>
            <w:vAlign w:val="center"/>
            <w:hideMark/>
          </w:tcPr>
          <w:p w14:paraId="6B3D78A6" w14:textId="77777777" w:rsidR="00942021" w:rsidRPr="00942021" w:rsidRDefault="00942021" w:rsidP="00942021">
            <w:pPr>
              <w:rPr>
                <w:rFonts w:ascii="Calibri" w:hAnsi="Calibri" w:cs="Calibri"/>
                <w:b/>
                <w:bCs/>
                <w:iCs/>
                <w:lang w:val="en-MY"/>
              </w:rPr>
            </w:pPr>
            <w:r w:rsidRPr="00942021">
              <w:rPr>
                <w:rFonts w:ascii="Calibri" w:hAnsi="Calibri" w:cs="Calibri"/>
                <w:b/>
                <w:bCs/>
                <w:iCs/>
                <w:lang w:val="en-MY"/>
              </w:rPr>
              <w:t>Issue or confusion point</w:t>
            </w:r>
          </w:p>
        </w:tc>
        <w:tc>
          <w:tcPr>
            <w:tcW w:w="0" w:type="auto"/>
            <w:vAlign w:val="center"/>
            <w:hideMark/>
          </w:tcPr>
          <w:p w14:paraId="304A6CD2" w14:textId="77777777" w:rsidR="00942021" w:rsidRPr="00942021" w:rsidRDefault="00942021" w:rsidP="00942021">
            <w:pPr>
              <w:rPr>
                <w:rFonts w:ascii="Calibri" w:hAnsi="Calibri" w:cs="Calibri"/>
                <w:b/>
                <w:bCs/>
                <w:iCs/>
                <w:lang w:val="en-MY"/>
              </w:rPr>
            </w:pPr>
            <w:r w:rsidRPr="00942021">
              <w:rPr>
                <w:rFonts w:ascii="Calibri" w:hAnsi="Calibri" w:cs="Calibri"/>
                <w:b/>
                <w:bCs/>
                <w:iCs/>
                <w:lang w:val="en-MY"/>
              </w:rPr>
              <w:t>Severity (0–4)</w:t>
            </w:r>
          </w:p>
        </w:tc>
        <w:tc>
          <w:tcPr>
            <w:tcW w:w="0" w:type="auto"/>
            <w:vAlign w:val="center"/>
            <w:hideMark/>
          </w:tcPr>
          <w:p w14:paraId="323D7926" w14:textId="77777777" w:rsidR="00942021" w:rsidRPr="00942021" w:rsidRDefault="00942021" w:rsidP="00942021">
            <w:pPr>
              <w:rPr>
                <w:rFonts w:ascii="Calibri" w:hAnsi="Calibri" w:cs="Calibri"/>
                <w:b/>
                <w:bCs/>
                <w:iCs/>
                <w:lang w:val="en-MY"/>
              </w:rPr>
            </w:pPr>
            <w:r w:rsidRPr="00942021">
              <w:rPr>
                <w:rFonts w:ascii="Calibri" w:hAnsi="Calibri" w:cs="Calibri"/>
                <w:b/>
                <w:bCs/>
                <w:iCs/>
                <w:lang w:val="en-MY"/>
              </w:rPr>
              <w:t>Affected screen</w:t>
            </w:r>
          </w:p>
        </w:tc>
        <w:tc>
          <w:tcPr>
            <w:tcW w:w="0" w:type="auto"/>
            <w:vAlign w:val="center"/>
            <w:hideMark/>
          </w:tcPr>
          <w:p w14:paraId="7B5D7DDE" w14:textId="77777777" w:rsidR="00942021" w:rsidRPr="00942021" w:rsidRDefault="00942021" w:rsidP="00942021">
            <w:pPr>
              <w:rPr>
                <w:rFonts w:ascii="Calibri" w:hAnsi="Calibri" w:cs="Calibri"/>
                <w:b/>
                <w:bCs/>
                <w:iCs/>
                <w:lang w:val="en-MY"/>
              </w:rPr>
            </w:pPr>
            <w:r w:rsidRPr="00942021">
              <w:rPr>
                <w:rFonts w:ascii="Calibri" w:hAnsi="Calibri" w:cs="Calibri"/>
                <w:b/>
                <w:bCs/>
                <w:iCs/>
                <w:lang w:val="en-MY"/>
              </w:rPr>
              <w:t xml:space="preserve">Observed </w:t>
            </w:r>
            <w:proofErr w:type="spellStart"/>
            <w:r w:rsidRPr="00942021">
              <w:rPr>
                <w:rFonts w:ascii="Calibri" w:hAnsi="Calibri" w:cs="Calibri"/>
                <w:b/>
                <w:bCs/>
                <w:iCs/>
                <w:lang w:val="en-MY"/>
              </w:rPr>
              <w:t>behavior</w:t>
            </w:r>
            <w:proofErr w:type="spellEnd"/>
          </w:p>
        </w:tc>
        <w:tc>
          <w:tcPr>
            <w:tcW w:w="0" w:type="auto"/>
            <w:vAlign w:val="center"/>
            <w:hideMark/>
          </w:tcPr>
          <w:p w14:paraId="4CB2B066" w14:textId="77777777" w:rsidR="00942021" w:rsidRPr="00942021" w:rsidRDefault="00942021" w:rsidP="00942021">
            <w:pPr>
              <w:rPr>
                <w:rFonts w:ascii="Calibri" w:hAnsi="Calibri" w:cs="Calibri"/>
                <w:b/>
                <w:bCs/>
                <w:iCs/>
                <w:lang w:val="en-MY"/>
              </w:rPr>
            </w:pPr>
            <w:r w:rsidRPr="00942021">
              <w:rPr>
                <w:rFonts w:ascii="Calibri" w:hAnsi="Calibri" w:cs="Calibri"/>
                <w:b/>
                <w:bCs/>
                <w:iCs/>
                <w:lang w:val="en-MY"/>
              </w:rPr>
              <w:t>Fix recommendation</w:t>
            </w:r>
          </w:p>
        </w:tc>
      </w:tr>
      <w:tr w:rsidR="00942021" w:rsidRPr="00942021" w14:paraId="4B4A3C94" w14:textId="77777777" w:rsidTr="00942021">
        <w:trPr>
          <w:tblCellSpacing w:w="15" w:type="dxa"/>
        </w:trPr>
        <w:tc>
          <w:tcPr>
            <w:tcW w:w="0" w:type="auto"/>
            <w:vAlign w:val="center"/>
            <w:hideMark/>
          </w:tcPr>
          <w:p w14:paraId="157BEF32" w14:textId="77777777" w:rsidR="00942021" w:rsidRPr="00942021" w:rsidRDefault="00942021" w:rsidP="00942021">
            <w:pPr>
              <w:rPr>
                <w:rFonts w:ascii="Calibri" w:hAnsi="Calibri" w:cs="Calibri"/>
                <w:iCs/>
                <w:lang w:val="en-MY"/>
              </w:rPr>
            </w:pPr>
            <w:r w:rsidRPr="00942021">
              <w:rPr>
                <w:rFonts w:ascii="Calibri" w:hAnsi="Calibri" w:cs="Calibri"/>
                <w:iCs/>
                <w:lang w:val="en-MY"/>
              </w:rPr>
              <w:t>T1</w:t>
            </w:r>
          </w:p>
        </w:tc>
        <w:tc>
          <w:tcPr>
            <w:tcW w:w="0" w:type="auto"/>
            <w:vAlign w:val="center"/>
            <w:hideMark/>
          </w:tcPr>
          <w:p w14:paraId="4E9401A4" w14:textId="77777777" w:rsidR="00942021" w:rsidRPr="00942021" w:rsidRDefault="00942021" w:rsidP="00942021">
            <w:pPr>
              <w:rPr>
                <w:rFonts w:ascii="Calibri" w:hAnsi="Calibri" w:cs="Calibri"/>
                <w:iCs/>
                <w:lang w:val="en-MY"/>
              </w:rPr>
            </w:pPr>
            <w:r w:rsidRPr="00942021">
              <w:rPr>
                <w:rFonts w:ascii="Calibri" w:hAnsi="Calibri" w:cs="Calibri"/>
                <w:iCs/>
                <w:lang w:val="en-MY"/>
              </w:rPr>
              <w:t>Lack of clear category filters</w:t>
            </w:r>
          </w:p>
        </w:tc>
        <w:tc>
          <w:tcPr>
            <w:tcW w:w="0" w:type="auto"/>
            <w:vAlign w:val="center"/>
            <w:hideMark/>
          </w:tcPr>
          <w:p w14:paraId="1F0FDE6D" w14:textId="77777777" w:rsidR="00942021" w:rsidRPr="00942021" w:rsidRDefault="00942021" w:rsidP="00942021">
            <w:pPr>
              <w:rPr>
                <w:rFonts w:ascii="Calibri" w:hAnsi="Calibri" w:cs="Calibri"/>
                <w:iCs/>
                <w:lang w:val="en-MY"/>
              </w:rPr>
            </w:pPr>
            <w:r w:rsidRPr="00942021">
              <w:rPr>
                <w:rFonts w:ascii="Calibri" w:hAnsi="Calibri" w:cs="Calibri"/>
                <w:iCs/>
                <w:lang w:val="en-MY"/>
              </w:rPr>
              <w:t>4</w:t>
            </w:r>
          </w:p>
        </w:tc>
        <w:tc>
          <w:tcPr>
            <w:tcW w:w="0" w:type="auto"/>
            <w:vAlign w:val="center"/>
            <w:hideMark/>
          </w:tcPr>
          <w:p w14:paraId="3ED4BA03" w14:textId="77777777" w:rsidR="00942021" w:rsidRPr="00942021" w:rsidRDefault="00942021" w:rsidP="00942021">
            <w:pPr>
              <w:rPr>
                <w:rFonts w:ascii="Calibri" w:hAnsi="Calibri" w:cs="Calibri"/>
                <w:iCs/>
                <w:lang w:val="en-MY"/>
              </w:rPr>
            </w:pPr>
            <w:r w:rsidRPr="00942021">
              <w:rPr>
                <w:rFonts w:ascii="Calibri" w:hAnsi="Calibri" w:cs="Calibri"/>
                <w:iCs/>
                <w:lang w:val="en-MY"/>
              </w:rPr>
              <w:t>Home/Product Grid</w:t>
            </w:r>
          </w:p>
        </w:tc>
        <w:tc>
          <w:tcPr>
            <w:tcW w:w="0" w:type="auto"/>
            <w:vAlign w:val="center"/>
            <w:hideMark/>
          </w:tcPr>
          <w:p w14:paraId="01F0EAB2" w14:textId="77777777" w:rsidR="00942021" w:rsidRPr="00942021" w:rsidRDefault="00942021" w:rsidP="00942021">
            <w:pPr>
              <w:rPr>
                <w:rFonts w:ascii="Calibri" w:hAnsi="Calibri" w:cs="Calibri"/>
                <w:iCs/>
                <w:lang w:val="en-MY"/>
              </w:rPr>
            </w:pPr>
            <w:r w:rsidRPr="00942021">
              <w:rPr>
                <w:rFonts w:ascii="Calibri" w:hAnsi="Calibri" w:cs="Calibri"/>
                <w:iCs/>
                <w:lang w:val="en-MY"/>
              </w:rPr>
              <w:t>Users hesitated and backtracked due to overwhelming options.</w:t>
            </w:r>
          </w:p>
        </w:tc>
        <w:tc>
          <w:tcPr>
            <w:tcW w:w="0" w:type="auto"/>
            <w:vAlign w:val="center"/>
            <w:hideMark/>
          </w:tcPr>
          <w:p w14:paraId="12686DD5" w14:textId="77777777" w:rsidR="00942021" w:rsidRPr="00942021" w:rsidRDefault="00942021" w:rsidP="00942021">
            <w:pPr>
              <w:rPr>
                <w:rFonts w:ascii="Calibri" w:hAnsi="Calibri" w:cs="Calibri"/>
                <w:iCs/>
                <w:lang w:val="en-MY"/>
              </w:rPr>
            </w:pPr>
            <w:r w:rsidRPr="00942021">
              <w:rPr>
                <w:rFonts w:ascii="Calibri" w:hAnsi="Calibri" w:cs="Calibri"/>
                <w:iCs/>
                <w:lang w:val="en-MY"/>
              </w:rPr>
              <w:t>Add prominent category filters and a search bar to help users narrow down options.</w:t>
            </w:r>
          </w:p>
        </w:tc>
      </w:tr>
      <w:tr w:rsidR="00942021" w:rsidRPr="00942021" w14:paraId="08250C30" w14:textId="77777777" w:rsidTr="00942021">
        <w:trPr>
          <w:tblCellSpacing w:w="15" w:type="dxa"/>
        </w:trPr>
        <w:tc>
          <w:tcPr>
            <w:tcW w:w="0" w:type="auto"/>
            <w:vAlign w:val="center"/>
            <w:hideMark/>
          </w:tcPr>
          <w:p w14:paraId="7A02CD15" w14:textId="77777777" w:rsidR="00942021" w:rsidRPr="00942021" w:rsidRDefault="00942021" w:rsidP="00942021">
            <w:pPr>
              <w:rPr>
                <w:rFonts w:ascii="Calibri" w:hAnsi="Calibri" w:cs="Calibri"/>
                <w:iCs/>
                <w:lang w:val="en-MY"/>
              </w:rPr>
            </w:pPr>
            <w:r w:rsidRPr="00942021">
              <w:rPr>
                <w:rFonts w:ascii="Calibri" w:hAnsi="Calibri" w:cs="Calibri"/>
                <w:iCs/>
                <w:lang w:val="en-MY"/>
              </w:rPr>
              <w:t>T2</w:t>
            </w:r>
          </w:p>
        </w:tc>
        <w:tc>
          <w:tcPr>
            <w:tcW w:w="0" w:type="auto"/>
            <w:vAlign w:val="center"/>
            <w:hideMark/>
          </w:tcPr>
          <w:p w14:paraId="58829E3B" w14:textId="77777777" w:rsidR="00942021" w:rsidRPr="00942021" w:rsidRDefault="00942021" w:rsidP="00942021">
            <w:pPr>
              <w:rPr>
                <w:rFonts w:ascii="Calibri" w:hAnsi="Calibri" w:cs="Calibri"/>
                <w:iCs/>
                <w:lang w:val="en-MY"/>
              </w:rPr>
            </w:pPr>
            <w:r w:rsidRPr="00942021">
              <w:rPr>
                <w:rFonts w:ascii="Calibri" w:hAnsi="Calibri" w:cs="Calibri"/>
                <w:iCs/>
                <w:lang w:val="en-MY"/>
              </w:rPr>
              <w:t>Lengthy product description and unclear add to cart button</w:t>
            </w:r>
          </w:p>
        </w:tc>
        <w:tc>
          <w:tcPr>
            <w:tcW w:w="0" w:type="auto"/>
            <w:vAlign w:val="center"/>
            <w:hideMark/>
          </w:tcPr>
          <w:p w14:paraId="25FD242A" w14:textId="77777777" w:rsidR="00942021" w:rsidRPr="00942021" w:rsidRDefault="00942021" w:rsidP="00942021">
            <w:pPr>
              <w:rPr>
                <w:rFonts w:ascii="Calibri" w:hAnsi="Calibri" w:cs="Calibri"/>
                <w:iCs/>
                <w:lang w:val="en-MY"/>
              </w:rPr>
            </w:pPr>
            <w:r w:rsidRPr="00942021">
              <w:rPr>
                <w:rFonts w:ascii="Calibri" w:hAnsi="Calibri" w:cs="Calibri"/>
                <w:iCs/>
                <w:lang w:val="en-MY"/>
              </w:rPr>
              <w:t>3</w:t>
            </w:r>
          </w:p>
        </w:tc>
        <w:tc>
          <w:tcPr>
            <w:tcW w:w="0" w:type="auto"/>
            <w:vAlign w:val="center"/>
            <w:hideMark/>
          </w:tcPr>
          <w:p w14:paraId="7B6113DB" w14:textId="77777777" w:rsidR="00942021" w:rsidRPr="00942021" w:rsidRDefault="00942021" w:rsidP="00942021">
            <w:pPr>
              <w:rPr>
                <w:rFonts w:ascii="Calibri" w:hAnsi="Calibri" w:cs="Calibri"/>
                <w:iCs/>
                <w:lang w:val="en-MY"/>
              </w:rPr>
            </w:pPr>
            <w:r w:rsidRPr="00942021">
              <w:rPr>
                <w:rFonts w:ascii="Calibri" w:hAnsi="Calibri" w:cs="Calibri"/>
                <w:iCs/>
                <w:lang w:val="en-MY"/>
              </w:rPr>
              <w:t>Product Detail Page</w:t>
            </w:r>
          </w:p>
        </w:tc>
        <w:tc>
          <w:tcPr>
            <w:tcW w:w="0" w:type="auto"/>
            <w:vAlign w:val="center"/>
            <w:hideMark/>
          </w:tcPr>
          <w:p w14:paraId="5643A607" w14:textId="77777777" w:rsidR="00942021" w:rsidRPr="00942021" w:rsidRDefault="00942021" w:rsidP="00942021">
            <w:pPr>
              <w:rPr>
                <w:rFonts w:ascii="Calibri" w:hAnsi="Calibri" w:cs="Calibri"/>
                <w:iCs/>
                <w:lang w:val="en-MY"/>
              </w:rPr>
            </w:pPr>
            <w:r w:rsidRPr="00942021">
              <w:rPr>
                <w:rFonts w:ascii="Calibri" w:hAnsi="Calibri" w:cs="Calibri"/>
                <w:iCs/>
                <w:lang w:val="en-MY"/>
              </w:rPr>
              <w:t>Users skipped descriptions and hesitated before adding to cart.</w:t>
            </w:r>
          </w:p>
        </w:tc>
        <w:tc>
          <w:tcPr>
            <w:tcW w:w="0" w:type="auto"/>
            <w:vAlign w:val="center"/>
            <w:hideMark/>
          </w:tcPr>
          <w:p w14:paraId="7C4542EA" w14:textId="77777777" w:rsidR="00942021" w:rsidRPr="00942021" w:rsidRDefault="00942021" w:rsidP="00942021">
            <w:pPr>
              <w:rPr>
                <w:rFonts w:ascii="Calibri" w:hAnsi="Calibri" w:cs="Calibri"/>
                <w:iCs/>
                <w:lang w:val="en-MY"/>
              </w:rPr>
            </w:pPr>
            <w:r w:rsidRPr="00942021">
              <w:rPr>
                <w:rFonts w:ascii="Calibri" w:hAnsi="Calibri" w:cs="Calibri"/>
                <w:iCs/>
                <w:lang w:val="en-MY"/>
              </w:rPr>
              <w:t xml:space="preserve">Break down the description into key points and make </w:t>
            </w:r>
            <w:proofErr w:type="gramStart"/>
            <w:r w:rsidRPr="00942021">
              <w:rPr>
                <w:rFonts w:ascii="Calibri" w:hAnsi="Calibri" w:cs="Calibri"/>
                <w:iCs/>
                <w:lang w:val="en-MY"/>
              </w:rPr>
              <w:t>the add</w:t>
            </w:r>
            <w:proofErr w:type="gramEnd"/>
            <w:r w:rsidRPr="00942021">
              <w:rPr>
                <w:rFonts w:ascii="Calibri" w:hAnsi="Calibri" w:cs="Calibri"/>
                <w:iCs/>
                <w:lang w:val="en-MY"/>
              </w:rPr>
              <w:t xml:space="preserve"> to cart button more prominent and accessible.</w:t>
            </w:r>
          </w:p>
        </w:tc>
      </w:tr>
      <w:tr w:rsidR="00942021" w:rsidRPr="00942021" w14:paraId="043B8AD7" w14:textId="77777777" w:rsidTr="00942021">
        <w:trPr>
          <w:tblCellSpacing w:w="15" w:type="dxa"/>
        </w:trPr>
        <w:tc>
          <w:tcPr>
            <w:tcW w:w="0" w:type="auto"/>
            <w:vAlign w:val="center"/>
            <w:hideMark/>
          </w:tcPr>
          <w:p w14:paraId="1051469C" w14:textId="77777777" w:rsidR="00942021" w:rsidRPr="00942021" w:rsidRDefault="00942021" w:rsidP="00942021">
            <w:pPr>
              <w:rPr>
                <w:rFonts w:ascii="Calibri" w:hAnsi="Calibri" w:cs="Calibri"/>
                <w:iCs/>
                <w:lang w:val="en-MY"/>
              </w:rPr>
            </w:pPr>
            <w:r w:rsidRPr="00942021">
              <w:rPr>
                <w:rFonts w:ascii="Calibri" w:hAnsi="Calibri" w:cs="Calibri"/>
                <w:iCs/>
                <w:lang w:val="en-MY"/>
              </w:rPr>
              <w:t>T3</w:t>
            </w:r>
          </w:p>
        </w:tc>
        <w:tc>
          <w:tcPr>
            <w:tcW w:w="0" w:type="auto"/>
            <w:vAlign w:val="center"/>
            <w:hideMark/>
          </w:tcPr>
          <w:p w14:paraId="190E98DB" w14:textId="77777777" w:rsidR="00942021" w:rsidRPr="00942021" w:rsidRDefault="00942021" w:rsidP="00942021">
            <w:pPr>
              <w:rPr>
                <w:rFonts w:ascii="Calibri" w:hAnsi="Calibri" w:cs="Calibri"/>
                <w:iCs/>
                <w:lang w:val="en-MY"/>
              </w:rPr>
            </w:pPr>
            <w:r w:rsidRPr="00942021">
              <w:rPr>
                <w:rFonts w:ascii="Calibri" w:hAnsi="Calibri" w:cs="Calibri"/>
                <w:iCs/>
                <w:lang w:val="en-MY"/>
              </w:rPr>
              <w:t xml:space="preserve">Videos not </w:t>
            </w:r>
            <w:proofErr w:type="spellStart"/>
            <w:r w:rsidRPr="00942021">
              <w:rPr>
                <w:rFonts w:ascii="Calibri" w:hAnsi="Calibri" w:cs="Calibri"/>
                <w:iCs/>
                <w:lang w:val="en-MY"/>
              </w:rPr>
              <w:t>autoplaying</w:t>
            </w:r>
            <w:proofErr w:type="spellEnd"/>
            <w:r w:rsidRPr="00942021">
              <w:rPr>
                <w:rFonts w:ascii="Calibri" w:hAnsi="Calibri" w:cs="Calibri"/>
                <w:iCs/>
                <w:lang w:val="en-MY"/>
              </w:rPr>
              <w:t xml:space="preserve"> and cluttered layout</w:t>
            </w:r>
          </w:p>
        </w:tc>
        <w:tc>
          <w:tcPr>
            <w:tcW w:w="0" w:type="auto"/>
            <w:vAlign w:val="center"/>
            <w:hideMark/>
          </w:tcPr>
          <w:p w14:paraId="600AB64A" w14:textId="77777777" w:rsidR="00942021" w:rsidRPr="00942021" w:rsidRDefault="00942021" w:rsidP="00942021">
            <w:pPr>
              <w:rPr>
                <w:rFonts w:ascii="Calibri" w:hAnsi="Calibri" w:cs="Calibri"/>
                <w:iCs/>
                <w:lang w:val="en-MY"/>
              </w:rPr>
            </w:pPr>
            <w:r w:rsidRPr="00942021">
              <w:rPr>
                <w:rFonts w:ascii="Calibri" w:hAnsi="Calibri" w:cs="Calibri"/>
                <w:iCs/>
                <w:lang w:val="en-MY"/>
              </w:rPr>
              <w:t>3</w:t>
            </w:r>
          </w:p>
        </w:tc>
        <w:tc>
          <w:tcPr>
            <w:tcW w:w="0" w:type="auto"/>
            <w:vAlign w:val="center"/>
            <w:hideMark/>
          </w:tcPr>
          <w:p w14:paraId="16001F95" w14:textId="77777777" w:rsidR="00942021" w:rsidRPr="00942021" w:rsidRDefault="00942021" w:rsidP="00942021">
            <w:pPr>
              <w:rPr>
                <w:rFonts w:ascii="Calibri" w:hAnsi="Calibri" w:cs="Calibri"/>
                <w:iCs/>
                <w:lang w:val="en-MY"/>
              </w:rPr>
            </w:pPr>
            <w:r w:rsidRPr="00942021">
              <w:rPr>
                <w:rFonts w:ascii="Calibri" w:hAnsi="Calibri" w:cs="Calibri"/>
                <w:iCs/>
                <w:lang w:val="en-MY"/>
              </w:rPr>
              <w:t>Artisan Profile</w:t>
            </w:r>
          </w:p>
        </w:tc>
        <w:tc>
          <w:tcPr>
            <w:tcW w:w="0" w:type="auto"/>
            <w:vAlign w:val="center"/>
            <w:hideMark/>
          </w:tcPr>
          <w:p w14:paraId="1DC863C8" w14:textId="77777777" w:rsidR="00942021" w:rsidRPr="00942021" w:rsidRDefault="00942021" w:rsidP="00942021">
            <w:pPr>
              <w:rPr>
                <w:rFonts w:ascii="Calibri" w:hAnsi="Calibri" w:cs="Calibri"/>
                <w:iCs/>
                <w:lang w:val="en-MY"/>
              </w:rPr>
            </w:pPr>
            <w:r w:rsidRPr="00942021">
              <w:rPr>
                <w:rFonts w:ascii="Calibri" w:hAnsi="Calibri" w:cs="Calibri"/>
                <w:iCs/>
                <w:lang w:val="en-MY"/>
              </w:rPr>
              <w:t xml:space="preserve">Users were frustrated and had </w:t>
            </w:r>
            <w:proofErr w:type="gramStart"/>
            <w:r w:rsidRPr="00942021">
              <w:rPr>
                <w:rFonts w:ascii="Calibri" w:hAnsi="Calibri" w:cs="Calibri"/>
                <w:iCs/>
                <w:lang w:val="en-MY"/>
              </w:rPr>
              <w:t>to manually start</w:t>
            </w:r>
            <w:proofErr w:type="gramEnd"/>
            <w:r w:rsidRPr="00942021">
              <w:rPr>
                <w:rFonts w:ascii="Calibri" w:hAnsi="Calibri" w:cs="Calibri"/>
                <w:iCs/>
                <w:lang w:val="en-MY"/>
              </w:rPr>
              <w:t xml:space="preserve"> videos.</w:t>
            </w:r>
          </w:p>
        </w:tc>
        <w:tc>
          <w:tcPr>
            <w:tcW w:w="0" w:type="auto"/>
            <w:vAlign w:val="center"/>
            <w:hideMark/>
          </w:tcPr>
          <w:p w14:paraId="2BA8C287" w14:textId="77777777" w:rsidR="00942021" w:rsidRPr="00942021" w:rsidRDefault="00942021" w:rsidP="00942021">
            <w:pPr>
              <w:rPr>
                <w:rFonts w:ascii="Calibri" w:hAnsi="Calibri" w:cs="Calibri"/>
                <w:iCs/>
                <w:lang w:val="en-MY"/>
              </w:rPr>
            </w:pPr>
            <w:r w:rsidRPr="00942021">
              <w:rPr>
                <w:rFonts w:ascii="Calibri" w:hAnsi="Calibri" w:cs="Calibri"/>
                <w:iCs/>
                <w:lang w:val="en-MY"/>
              </w:rPr>
              <w:t xml:space="preserve">Ensure videos </w:t>
            </w:r>
            <w:proofErr w:type="spellStart"/>
            <w:r w:rsidRPr="00942021">
              <w:rPr>
                <w:rFonts w:ascii="Calibri" w:hAnsi="Calibri" w:cs="Calibri"/>
                <w:iCs/>
                <w:lang w:val="en-MY"/>
              </w:rPr>
              <w:t>autoplay</w:t>
            </w:r>
            <w:proofErr w:type="spellEnd"/>
            <w:r w:rsidRPr="00942021">
              <w:rPr>
                <w:rFonts w:ascii="Calibri" w:hAnsi="Calibri" w:cs="Calibri"/>
                <w:iCs/>
                <w:lang w:val="en-MY"/>
              </w:rPr>
              <w:t xml:space="preserve"> and streamline the layout to highlight key information and media.</w:t>
            </w:r>
          </w:p>
        </w:tc>
      </w:tr>
      <w:tr w:rsidR="00942021" w:rsidRPr="00942021" w14:paraId="683D0177" w14:textId="77777777" w:rsidTr="00942021">
        <w:trPr>
          <w:tblCellSpacing w:w="15" w:type="dxa"/>
        </w:trPr>
        <w:tc>
          <w:tcPr>
            <w:tcW w:w="0" w:type="auto"/>
            <w:vAlign w:val="center"/>
            <w:hideMark/>
          </w:tcPr>
          <w:p w14:paraId="7B4A0CC1" w14:textId="77777777" w:rsidR="00942021" w:rsidRPr="00942021" w:rsidRDefault="00942021" w:rsidP="00942021">
            <w:pPr>
              <w:rPr>
                <w:rFonts w:ascii="Calibri" w:hAnsi="Calibri" w:cs="Calibri"/>
                <w:iCs/>
                <w:lang w:val="en-MY"/>
              </w:rPr>
            </w:pPr>
            <w:r w:rsidRPr="00942021">
              <w:rPr>
                <w:rFonts w:ascii="Calibri" w:hAnsi="Calibri" w:cs="Calibri"/>
                <w:iCs/>
                <w:lang w:val="en-MY"/>
              </w:rPr>
              <w:t>T4</w:t>
            </w:r>
          </w:p>
        </w:tc>
        <w:tc>
          <w:tcPr>
            <w:tcW w:w="0" w:type="auto"/>
            <w:vAlign w:val="center"/>
            <w:hideMark/>
          </w:tcPr>
          <w:p w14:paraId="62D84039" w14:textId="77777777" w:rsidR="00942021" w:rsidRPr="00942021" w:rsidRDefault="00942021" w:rsidP="00942021">
            <w:pPr>
              <w:rPr>
                <w:rFonts w:ascii="Calibri" w:hAnsi="Calibri" w:cs="Calibri"/>
                <w:iCs/>
                <w:lang w:val="en-MY"/>
              </w:rPr>
            </w:pPr>
            <w:r w:rsidRPr="00942021">
              <w:rPr>
                <w:rFonts w:ascii="Calibri" w:hAnsi="Calibri" w:cs="Calibri"/>
                <w:iCs/>
                <w:lang w:val="en-MY"/>
              </w:rPr>
              <w:t>Promo code field placement and shipping information errors</w:t>
            </w:r>
          </w:p>
        </w:tc>
        <w:tc>
          <w:tcPr>
            <w:tcW w:w="0" w:type="auto"/>
            <w:vAlign w:val="center"/>
            <w:hideMark/>
          </w:tcPr>
          <w:p w14:paraId="1D24AB24" w14:textId="77777777" w:rsidR="00942021" w:rsidRPr="00942021" w:rsidRDefault="00942021" w:rsidP="00942021">
            <w:pPr>
              <w:rPr>
                <w:rFonts w:ascii="Calibri" w:hAnsi="Calibri" w:cs="Calibri"/>
                <w:iCs/>
                <w:lang w:val="en-MY"/>
              </w:rPr>
            </w:pPr>
            <w:r w:rsidRPr="00942021">
              <w:rPr>
                <w:rFonts w:ascii="Calibri" w:hAnsi="Calibri" w:cs="Calibri"/>
                <w:iCs/>
                <w:lang w:val="en-MY"/>
              </w:rPr>
              <w:t>3</w:t>
            </w:r>
          </w:p>
        </w:tc>
        <w:tc>
          <w:tcPr>
            <w:tcW w:w="0" w:type="auto"/>
            <w:vAlign w:val="center"/>
            <w:hideMark/>
          </w:tcPr>
          <w:p w14:paraId="22C65527" w14:textId="77777777" w:rsidR="00942021" w:rsidRPr="00942021" w:rsidRDefault="00942021" w:rsidP="00942021">
            <w:pPr>
              <w:rPr>
                <w:rFonts w:ascii="Calibri" w:hAnsi="Calibri" w:cs="Calibri"/>
                <w:iCs/>
                <w:lang w:val="en-MY"/>
              </w:rPr>
            </w:pPr>
            <w:r w:rsidRPr="00942021">
              <w:rPr>
                <w:rFonts w:ascii="Calibri" w:hAnsi="Calibri" w:cs="Calibri"/>
                <w:iCs/>
                <w:lang w:val="en-MY"/>
              </w:rPr>
              <w:t>Checkout</w:t>
            </w:r>
          </w:p>
        </w:tc>
        <w:tc>
          <w:tcPr>
            <w:tcW w:w="0" w:type="auto"/>
            <w:vAlign w:val="center"/>
            <w:hideMark/>
          </w:tcPr>
          <w:p w14:paraId="2DBD812D" w14:textId="77777777" w:rsidR="00942021" w:rsidRPr="00942021" w:rsidRDefault="00942021" w:rsidP="00942021">
            <w:pPr>
              <w:rPr>
                <w:rFonts w:ascii="Calibri" w:hAnsi="Calibri" w:cs="Calibri"/>
                <w:iCs/>
                <w:lang w:val="en-MY"/>
              </w:rPr>
            </w:pPr>
            <w:r w:rsidRPr="00942021">
              <w:rPr>
                <w:rFonts w:ascii="Calibri" w:hAnsi="Calibri" w:cs="Calibri"/>
                <w:iCs/>
                <w:lang w:val="en-MY"/>
              </w:rPr>
              <w:t>Users struggled to find the promo code field and had to re-enter shipping information.</w:t>
            </w:r>
          </w:p>
        </w:tc>
        <w:tc>
          <w:tcPr>
            <w:tcW w:w="0" w:type="auto"/>
            <w:vAlign w:val="center"/>
            <w:hideMark/>
          </w:tcPr>
          <w:p w14:paraId="5A11642D" w14:textId="77777777" w:rsidR="00942021" w:rsidRPr="00942021" w:rsidRDefault="00942021" w:rsidP="00942021">
            <w:pPr>
              <w:rPr>
                <w:rFonts w:ascii="Calibri" w:hAnsi="Calibri" w:cs="Calibri"/>
                <w:iCs/>
                <w:lang w:val="en-MY"/>
              </w:rPr>
            </w:pPr>
            <w:r w:rsidRPr="00942021">
              <w:rPr>
                <w:rFonts w:ascii="Calibri" w:hAnsi="Calibri" w:cs="Calibri"/>
                <w:iCs/>
                <w:lang w:val="en-MY"/>
              </w:rPr>
              <w:t>Move the promo code field to a more visible location and implement auto-fill for shipping information.</w:t>
            </w:r>
          </w:p>
        </w:tc>
      </w:tr>
    </w:tbl>
    <w:p w14:paraId="31C81B80" w14:textId="77777777" w:rsidR="000E1952" w:rsidRPr="00605E99" w:rsidRDefault="000E1952" w:rsidP="000E1952">
      <w:pPr>
        <w:rPr>
          <w:rFonts w:ascii="Calibri" w:hAnsi="Calibri" w:cs="Calibri"/>
          <w:iCs/>
        </w:rPr>
      </w:pPr>
    </w:p>
    <w:p w14:paraId="2B132683" w14:textId="77777777" w:rsidR="000E1952" w:rsidRPr="003B761E" w:rsidRDefault="000E1952" w:rsidP="000E1952">
      <w:pPr>
        <w:rPr>
          <w:rFonts w:ascii="Calibri" w:hAnsi="Calibri" w:cs="Calibri"/>
        </w:rPr>
      </w:pPr>
    </w:p>
    <w:p w14:paraId="15ECC207" w14:textId="2E462CB9" w:rsidR="000E1952" w:rsidRPr="003B761E" w:rsidRDefault="000E1952" w:rsidP="000E1952">
      <w:pPr>
        <w:pStyle w:val="Heading2"/>
        <w:rPr>
          <w:rFonts w:ascii="Calibri" w:hAnsi="Calibri" w:cs="Calibri"/>
          <w:b/>
          <w:bCs/>
          <w:color w:val="auto"/>
          <w:sz w:val="22"/>
          <w:szCs w:val="22"/>
        </w:rPr>
      </w:pPr>
      <w:r w:rsidRPr="003B761E">
        <w:rPr>
          <w:rFonts w:ascii="Calibri" w:hAnsi="Calibri" w:cs="Calibri"/>
          <w:b/>
          <w:bCs/>
          <w:color w:val="auto"/>
          <w:sz w:val="22"/>
          <w:szCs w:val="22"/>
        </w:rPr>
        <w:lastRenderedPageBreak/>
        <w:t>Step 3: Apply severity ratings</w:t>
      </w:r>
    </w:p>
    <w:p w14:paraId="568B6088" w14:textId="77777777" w:rsidR="00A7301D" w:rsidRPr="00A7301D" w:rsidRDefault="000E1952" w:rsidP="00A7301D">
      <w:pPr>
        <w:rPr>
          <w:rFonts w:ascii="Calibri" w:hAnsi="Calibri" w:cs="Calibri"/>
          <w:lang w:val="en-MY"/>
        </w:rPr>
      </w:pPr>
      <w:r w:rsidRPr="003B761E">
        <w:rPr>
          <w:rFonts w:ascii="Calibri" w:hAnsi="Calibri" w:cs="Calibri"/>
          <w:i/>
          <w:iCs/>
        </w:rPr>
        <w:t xml:space="preserve">(Use the scale from </w:t>
      </w:r>
      <w:proofErr w:type="gramStart"/>
      <w:r w:rsidRPr="003B761E">
        <w:rPr>
          <w:rFonts w:ascii="Calibri" w:hAnsi="Calibri" w:cs="Calibri"/>
          <w:i/>
          <w:iCs/>
        </w:rPr>
        <w:t>0</w:t>
      </w:r>
      <w:proofErr w:type="gramEnd"/>
      <w:r w:rsidRPr="003B761E">
        <w:rPr>
          <w:rFonts w:ascii="Calibri" w:hAnsi="Calibri" w:cs="Calibri"/>
          <w:i/>
          <w:iCs/>
        </w:rPr>
        <w:t xml:space="preserve"> to 4 and note why each issue is rated. Consider task criticality, frequency, and user frustration.)</w:t>
      </w:r>
      <w:r w:rsidRPr="003B761E">
        <w:rPr>
          <w:rFonts w:ascii="Calibri" w:hAnsi="Calibri" w:cs="Calibri"/>
          <w:i/>
          <w:iCs/>
        </w:rPr>
        <w:br/>
      </w:r>
      <w:r w:rsidRPr="003B761E">
        <w:rPr>
          <w:rFonts w:ascii="Calibri" w:hAnsi="Calibri" w:cs="Calibri"/>
        </w:rPr>
        <w:br/>
      </w:r>
      <w:r w:rsidR="00A7301D" w:rsidRPr="00A7301D">
        <w:rPr>
          <w:rFonts w:ascii="Calibri" w:hAnsi="Calibri" w:cs="Calibri"/>
          <w:lang w:val="en-MY"/>
        </w:rPr>
        <w:t>Your notes:</w:t>
      </w:r>
    </w:p>
    <w:p w14:paraId="3C03389E" w14:textId="77777777" w:rsidR="00A7301D" w:rsidRPr="00A7301D" w:rsidRDefault="00A7301D" w:rsidP="00A7301D">
      <w:pPr>
        <w:numPr>
          <w:ilvl w:val="0"/>
          <w:numId w:val="11"/>
        </w:numPr>
        <w:rPr>
          <w:rFonts w:ascii="Calibri" w:hAnsi="Calibri" w:cs="Calibri"/>
          <w:lang w:val="en-MY"/>
        </w:rPr>
      </w:pPr>
      <w:r w:rsidRPr="00A7301D">
        <w:rPr>
          <w:rFonts w:ascii="Calibri" w:hAnsi="Calibri" w:cs="Calibri"/>
          <w:b/>
          <w:bCs/>
          <w:lang w:val="en-MY"/>
        </w:rPr>
        <w:t>Severity 4 (T1 - Lack of clear category filters):</w:t>
      </w:r>
      <w:r w:rsidRPr="00A7301D">
        <w:rPr>
          <w:rFonts w:ascii="Calibri" w:hAnsi="Calibri" w:cs="Calibri"/>
          <w:lang w:val="en-MY"/>
        </w:rPr>
        <w:t xml:space="preserve"> This issue </w:t>
      </w:r>
      <w:proofErr w:type="gramStart"/>
      <w:r w:rsidRPr="00A7301D">
        <w:rPr>
          <w:rFonts w:ascii="Calibri" w:hAnsi="Calibri" w:cs="Calibri"/>
          <w:lang w:val="en-MY"/>
        </w:rPr>
        <w:t>is rated</w:t>
      </w:r>
      <w:proofErr w:type="gramEnd"/>
      <w:r w:rsidRPr="00A7301D">
        <w:rPr>
          <w:rFonts w:ascii="Calibri" w:hAnsi="Calibri" w:cs="Calibri"/>
          <w:lang w:val="en-MY"/>
        </w:rPr>
        <w:t xml:space="preserve"> as the most severe because it directly affects the user's ability to navigate and find products of interest. The lack of filters leads to an overwhelming experience, which can result in users leaving the site without making a purchase. This </w:t>
      </w:r>
      <w:proofErr w:type="gramStart"/>
      <w:r w:rsidRPr="00A7301D">
        <w:rPr>
          <w:rFonts w:ascii="Calibri" w:hAnsi="Calibri" w:cs="Calibri"/>
          <w:lang w:val="en-MY"/>
        </w:rPr>
        <w:t>is a critical user journey issue that</w:t>
      </w:r>
      <w:proofErr w:type="gramEnd"/>
      <w:r w:rsidRPr="00A7301D">
        <w:rPr>
          <w:rFonts w:ascii="Calibri" w:hAnsi="Calibri" w:cs="Calibri"/>
          <w:lang w:val="en-MY"/>
        </w:rPr>
        <w:t xml:space="preserve"> needs immediate attention.</w:t>
      </w:r>
    </w:p>
    <w:p w14:paraId="629FDEDC" w14:textId="77777777" w:rsidR="00A7301D" w:rsidRPr="00A7301D" w:rsidRDefault="00A7301D" w:rsidP="00A7301D">
      <w:pPr>
        <w:numPr>
          <w:ilvl w:val="0"/>
          <w:numId w:val="11"/>
        </w:numPr>
        <w:rPr>
          <w:rFonts w:ascii="Calibri" w:hAnsi="Calibri" w:cs="Calibri"/>
          <w:lang w:val="en-MY"/>
        </w:rPr>
      </w:pPr>
      <w:r w:rsidRPr="00A7301D">
        <w:rPr>
          <w:rFonts w:ascii="Calibri" w:hAnsi="Calibri" w:cs="Calibri"/>
          <w:b/>
          <w:bCs/>
          <w:lang w:val="en-MY"/>
        </w:rPr>
        <w:t>Severity 3 (T2 - Lengthy product description and unclear add to cart button):</w:t>
      </w:r>
      <w:r w:rsidRPr="00A7301D">
        <w:rPr>
          <w:rFonts w:ascii="Calibri" w:hAnsi="Calibri" w:cs="Calibri"/>
          <w:lang w:val="en-MY"/>
        </w:rPr>
        <w:t xml:space="preserve"> This issue is rated high because it </w:t>
      </w:r>
      <w:proofErr w:type="gramStart"/>
      <w:r w:rsidRPr="00A7301D">
        <w:rPr>
          <w:rFonts w:ascii="Calibri" w:hAnsi="Calibri" w:cs="Calibri"/>
          <w:lang w:val="en-MY"/>
        </w:rPr>
        <w:t>impacts</w:t>
      </w:r>
      <w:proofErr w:type="gramEnd"/>
      <w:r w:rsidRPr="00A7301D">
        <w:rPr>
          <w:rFonts w:ascii="Calibri" w:hAnsi="Calibri" w:cs="Calibri"/>
          <w:lang w:val="en-MY"/>
        </w:rPr>
        <w:t xml:space="preserve"> the user's decision-making process and can lead to cart abandonment. Users need clear and concise information to make informed purchasing decisions, and a prominent add to cart button encourages them to proceed with the purchase.</w:t>
      </w:r>
    </w:p>
    <w:p w14:paraId="2A35997B" w14:textId="77777777" w:rsidR="00A7301D" w:rsidRPr="00A7301D" w:rsidRDefault="00A7301D" w:rsidP="00A7301D">
      <w:pPr>
        <w:numPr>
          <w:ilvl w:val="0"/>
          <w:numId w:val="11"/>
        </w:numPr>
        <w:rPr>
          <w:rFonts w:ascii="Calibri" w:hAnsi="Calibri" w:cs="Calibri"/>
          <w:lang w:val="en-MY"/>
        </w:rPr>
      </w:pPr>
      <w:r w:rsidRPr="00A7301D">
        <w:rPr>
          <w:rFonts w:ascii="Calibri" w:hAnsi="Calibri" w:cs="Calibri"/>
          <w:b/>
          <w:bCs/>
          <w:lang w:val="en-MY"/>
        </w:rPr>
        <w:t xml:space="preserve">Severity 3 (T3 - Videos not </w:t>
      </w:r>
      <w:proofErr w:type="spellStart"/>
      <w:r w:rsidRPr="00A7301D">
        <w:rPr>
          <w:rFonts w:ascii="Calibri" w:hAnsi="Calibri" w:cs="Calibri"/>
          <w:b/>
          <w:bCs/>
          <w:lang w:val="en-MY"/>
        </w:rPr>
        <w:t>autoplaying</w:t>
      </w:r>
      <w:proofErr w:type="spellEnd"/>
      <w:r w:rsidRPr="00A7301D">
        <w:rPr>
          <w:rFonts w:ascii="Calibri" w:hAnsi="Calibri" w:cs="Calibri"/>
          <w:b/>
          <w:bCs/>
          <w:lang w:val="en-MY"/>
        </w:rPr>
        <w:t xml:space="preserve"> and cluttered layout):</w:t>
      </w:r>
      <w:r w:rsidRPr="00A7301D">
        <w:rPr>
          <w:rFonts w:ascii="Calibri" w:hAnsi="Calibri" w:cs="Calibri"/>
          <w:lang w:val="en-MY"/>
        </w:rPr>
        <w:t xml:space="preserve"> This issue </w:t>
      </w:r>
      <w:proofErr w:type="gramStart"/>
      <w:r w:rsidRPr="00A7301D">
        <w:rPr>
          <w:rFonts w:ascii="Calibri" w:hAnsi="Calibri" w:cs="Calibri"/>
          <w:lang w:val="en-MY"/>
        </w:rPr>
        <w:t>is rated</w:t>
      </w:r>
      <w:proofErr w:type="gramEnd"/>
      <w:r w:rsidRPr="00A7301D">
        <w:rPr>
          <w:rFonts w:ascii="Calibri" w:hAnsi="Calibri" w:cs="Calibri"/>
          <w:lang w:val="en-MY"/>
        </w:rPr>
        <w:t xml:space="preserve"> high because it affects user engagement with the artisan stories, which is a key emotional connector. A cluttered layout and manual video playback can reduce the impact of the artisan's narrative, leading to a less meaningful user experience.</w:t>
      </w:r>
    </w:p>
    <w:p w14:paraId="654DCB50" w14:textId="77777777" w:rsidR="00A7301D" w:rsidRPr="00A7301D" w:rsidRDefault="00A7301D" w:rsidP="00A7301D">
      <w:pPr>
        <w:numPr>
          <w:ilvl w:val="0"/>
          <w:numId w:val="11"/>
        </w:numPr>
        <w:rPr>
          <w:rFonts w:ascii="Calibri" w:hAnsi="Calibri" w:cs="Calibri"/>
          <w:lang w:val="en-MY"/>
        </w:rPr>
      </w:pPr>
      <w:r w:rsidRPr="00A7301D">
        <w:rPr>
          <w:rFonts w:ascii="Calibri" w:hAnsi="Calibri" w:cs="Calibri"/>
          <w:b/>
          <w:bCs/>
          <w:lang w:val="en-MY"/>
        </w:rPr>
        <w:t>Severity 3 (T4 - Promo code field placement and shipping information errors):</w:t>
      </w:r>
      <w:r w:rsidRPr="00A7301D">
        <w:rPr>
          <w:rFonts w:ascii="Calibri" w:hAnsi="Calibri" w:cs="Calibri"/>
          <w:lang w:val="en-MY"/>
        </w:rPr>
        <w:t xml:space="preserve"> This issue </w:t>
      </w:r>
      <w:proofErr w:type="gramStart"/>
      <w:r w:rsidRPr="00A7301D">
        <w:rPr>
          <w:rFonts w:ascii="Calibri" w:hAnsi="Calibri" w:cs="Calibri"/>
          <w:lang w:val="en-MY"/>
        </w:rPr>
        <w:t>is rated</w:t>
      </w:r>
      <w:proofErr w:type="gramEnd"/>
      <w:r w:rsidRPr="00A7301D">
        <w:rPr>
          <w:rFonts w:ascii="Calibri" w:hAnsi="Calibri" w:cs="Calibri"/>
          <w:lang w:val="en-MY"/>
        </w:rPr>
        <w:t xml:space="preserve"> high because it can cause frustration and potential cart abandonment during the checkout process. A smooth and secure checkout experience is crucial for user satisfaction and conversion.</w:t>
      </w:r>
    </w:p>
    <w:p w14:paraId="020C9DFA" w14:textId="77777777" w:rsidR="000E1952" w:rsidRPr="003B761E" w:rsidRDefault="000E1952" w:rsidP="000E1952">
      <w:pPr>
        <w:rPr>
          <w:rFonts w:ascii="Calibri" w:hAnsi="Calibri" w:cs="Calibri"/>
        </w:rPr>
      </w:pPr>
    </w:p>
    <w:p w14:paraId="391541AF" w14:textId="77777777" w:rsidR="000E1952" w:rsidRPr="003B761E" w:rsidRDefault="000E1952" w:rsidP="000E1952">
      <w:pPr>
        <w:pStyle w:val="Heading2"/>
        <w:rPr>
          <w:rFonts w:ascii="Calibri" w:hAnsi="Calibri" w:cs="Calibri"/>
          <w:b/>
          <w:bCs/>
          <w:color w:val="auto"/>
          <w:sz w:val="22"/>
          <w:szCs w:val="22"/>
        </w:rPr>
      </w:pPr>
      <w:r w:rsidRPr="003B761E">
        <w:rPr>
          <w:rFonts w:ascii="Calibri" w:hAnsi="Calibri" w:cs="Calibri"/>
          <w:b/>
          <w:bCs/>
          <w:color w:val="auto"/>
          <w:sz w:val="22"/>
          <w:szCs w:val="22"/>
        </w:rPr>
        <w:t>Step 4: Write actionable fix recommendations</w:t>
      </w:r>
    </w:p>
    <w:p w14:paraId="67315F49" w14:textId="77777777" w:rsidR="00204C72" w:rsidRPr="00204C72" w:rsidRDefault="000E1952" w:rsidP="00204C72">
      <w:pPr>
        <w:rPr>
          <w:rFonts w:ascii="Calibri" w:hAnsi="Calibri" w:cs="Calibri"/>
          <w:lang w:val="en-MY"/>
        </w:rPr>
      </w:pPr>
      <w:r w:rsidRPr="003B761E">
        <w:rPr>
          <w:rFonts w:ascii="Calibri" w:hAnsi="Calibri" w:cs="Calibri"/>
          <w:i/>
          <w:iCs/>
        </w:rPr>
        <w:t xml:space="preserve">(Provide clear, specific design recommendations based on observed </w:t>
      </w:r>
      <w:proofErr w:type="spellStart"/>
      <w:r w:rsidRPr="003B761E">
        <w:rPr>
          <w:rFonts w:ascii="Calibri" w:hAnsi="Calibri" w:cs="Calibri"/>
          <w:i/>
          <w:iCs/>
        </w:rPr>
        <w:t>behaviors</w:t>
      </w:r>
      <w:proofErr w:type="spellEnd"/>
      <w:r w:rsidRPr="003B761E">
        <w:rPr>
          <w:rFonts w:ascii="Calibri" w:hAnsi="Calibri" w:cs="Calibri"/>
          <w:i/>
          <w:iCs/>
        </w:rPr>
        <w:t>. Avoid vague suggestions.)</w:t>
      </w:r>
      <w:r w:rsidRPr="003B761E">
        <w:rPr>
          <w:rFonts w:ascii="Calibri" w:hAnsi="Calibri" w:cs="Calibri"/>
          <w:i/>
          <w:iCs/>
        </w:rPr>
        <w:br/>
      </w:r>
      <w:r w:rsidRPr="003B761E">
        <w:rPr>
          <w:rFonts w:ascii="Calibri" w:hAnsi="Calibri" w:cs="Calibri"/>
        </w:rPr>
        <w:br/>
      </w:r>
      <w:r w:rsidR="00204C72" w:rsidRPr="00204C72">
        <w:rPr>
          <w:rFonts w:ascii="Calibri" w:hAnsi="Calibri" w:cs="Calibri"/>
          <w:lang w:val="en-MY"/>
        </w:rPr>
        <w:t>Your suggestions:</w:t>
      </w:r>
    </w:p>
    <w:p w14:paraId="6C215992" w14:textId="77777777" w:rsidR="00204C72" w:rsidRPr="00204C72" w:rsidRDefault="00204C72" w:rsidP="00204C72">
      <w:pPr>
        <w:numPr>
          <w:ilvl w:val="0"/>
          <w:numId w:val="12"/>
        </w:numPr>
        <w:rPr>
          <w:rFonts w:ascii="Calibri" w:hAnsi="Calibri" w:cs="Calibri"/>
          <w:lang w:val="en-MY"/>
        </w:rPr>
      </w:pPr>
      <w:r w:rsidRPr="00204C72">
        <w:rPr>
          <w:rFonts w:ascii="Calibri" w:hAnsi="Calibri" w:cs="Calibri"/>
          <w:b/>
          <w:bCs/>
          <w:lang w:val="en-MY"/>
        </w:rPr>
        <w:t>Home/Product Grid (T1):</w:t>
      </w:r>
      <w:r w:rsidRPr="00204C72">
        <w:rPr>
          <w:rFonts w:ascii="Calibri" w:hAnsi="Calibri" w:cs="Calibri"/>
          <w:lang w:val="en-MY"/>
        </w:rPr>
        <w:t xml:space="preserve"> Implement a prominent category filter bar at the top of the page, allowing users </w:t>
      </w:r>
      <w:proofErr w:type="gramStart"/>
      <w:r w:rsidRPr="00204C72">
        <w:rPr>
          <w:rFonts w:ascii="Calibri" w:hAnsi="Calibri" w:cs="Calibri"/>
          <w:lang w:val="en-MY"/>
        </w:rPr>
        <w:t>to quickly narrow</w:t>
      </w:r>
      <w:proofErr w:type="gramEnd"/>
      <w:r w:rsidRPr="00204C72">
        <w:rPr>
          <w:rFonts w:ascii="Calibri" w:hAnsi="Calibri" w:cs="Calibri"/>
          <w:lang w:val="en-MY"/>
        </w:rPr>
        <w:t xml:space="preserve"> down their options. Add a search bar with autocomplete suggestions to help users find specific products. Ensure that product thumbnails are </w:t>
      </w:r>
      <w:proofErr w:type="gramStart"/>
      <w:r w:rsidRPr="00204C72">
        <w:rPr>
          <w:rFonts w:ascii="Calibri" w:hAnsi="Calibri" w:cs="Calibri"/>
          <w:lang w:val="en-MY"/>
        </w:rPr>
        <w:t>high-quality</w:t>
      </w:r>
      <w:proofErr w:type="gramEnd"/>
      <w:r w:rsidRPr="00204C72">
        <w:rPr>
          <w:rFonts w:ascii="Calibri" w:hAnsi="Calibri" w:cs="Calibri"/>
          <w:lang w:val="en-MY"/>
        </w:rPr>
        <w:t xml:space="preserve"> and include brief, compelling descriptions to encourage clicks.</w:t>
      </w:r>
    </w:p>
    <w:p w14:paraId="56763604" w14:textId="77777777" w:rsidR="00204C72" w:rsidRPr="00204C72" w:rsidRDefault="00204C72" w:rsidP="00204C72">
      <w:pPr>
        <w:numPr>
          <w:ilvl w:val="0"/>
          <w:numId w:val="12"/>
        </w:numPr>
        <w:rPr>
          <w:rFonts w:ascii="Calibri" w:hAnsi="Calibri" w:cs="Calibri"/>
          <w:lang w:val="en-MY"/>
        </w:rPr>
      </w:pPr>
      <w:r w:rsidRPr="00204C72">
        <w:rPr>
          <w:rFonts w:ascii="Calibri" w:hAnsi="Calibri" w:cs="Calibri"/>
          <w:b/>
          <w:bCs/>
          <w:lang w:val="en-MY"/>
        </w:rPr>
        <w:t>Product Detail Page (T2):</w:t>
      </w:r>
      <w:r w:rsidRPr="00204C72">
        <w:rPr>
          <w:rFonts w:ascii="Calibri" w:hAnsi="Calibri" w:cs="Calibri"/>
          <w:lang w:val="en-MY"/>
        </w:rPr>
        <w:t xml:space="preserve"> Reformat the product description to highlight key features and benefits in a bullet-point list, making it easier for users to scan and understand. Place </w:t>
      </w:r>
      <w:proofErr w:type="gramStart"/>
      <w:r w:rsidRPr="00204C72">
        <w:rPr>
          <w:rFonts w:ascii="Calibri" w:hAnsi="Calibri" w:cs="Calibri"/>
          <w:lang w:val="en-MY"/>
        </w:rPr>
        <w:t>the add</w:t>
      </w:r>
      <w:proofErr w:type="gramEnd"/>
      <w:r w:rsidRPr="00204C72">
        <w:rPr>
          <w:rFonts w:ascii="Calibri" w:hAnsi="Calibri" w:cs="Calibri"/>
          <w:lang w:val="en-MY"/>
        </w:rPr>
        <w:t xml:space="preserve"> to cart button above the fold and ensure it is visually distinct and easily accessible. Consider adding a "Quick View" option to allow users to preview products without leaving the grid view.</w:t>
      </w:r>
    </w:p>
    <w:p w14:paraId="10031A96" w14:textId="77777777" w:rsidR="00204C72" w:rsidRPr="00204C72" w:rsidRDefault="00204C72" w:rsidP="00204C72">
      <w:pPr>
        <w:numPr>
          <w:ilvl w:val="0"/>
          <w:numId w:val="12"/>
        </w:numPr>
        <w:rPr>
          <w:rFonts w:ascii="Calibri" w:hAnsi="Calibri" w:cs="Calibri"/>
          <w:lang w:val="en-MY"/>
        </w:rPr>
      </w:pPr>
      <w:r w:rsidRPr="00204C72">
        <w:rPr>
          <w:rFonts w:ascii="Calibri" w:hAnsi="Calibri" w:cs="Calibri"/>
          <w:b/>
          <w:bCs/>
          <w:lang w:val="en-MY"/>
        </w:rPr>
        <w:t>Artisan Profile (T3):</w:t>
      </w:r>
      <w:r w:rsidRPr="00204C72">
        <w:rPr>
          <w:rFonts w:ascii="Calibri" w:hAnsi="Calibri" w:cs="Calibri"/>
          <w:lang w:val="en-MY"/>
        </w:rPr>
        <w:t xml:space="preserve"> Ensure that videos </w:t>
      </w:r>
      <w:proofErr w:type="spellStart"/>
      <w:r w:rsidRPr="00204C72">
        <w:rPr>
          <w:rFonts w:ascii="Calibri" w:hAnsi="Calibri" w:cs="Calibri"/>
          <w:lang w:val="en-MY"/>
        </w:rPr>
        <w:t>autoplay</w:t>
      </w:r>
      <w:proofErr w:type="spellEnd"/>
      <w:r w:rsidRPr="00204C72">
        <w:rPr>
          <w:rFonts w:ascii="Calibri" w:hAnsi="Calibri" w:cs="Calibri"/>
          <w:lang w:val="en-MY"/>
        </w:rPr>
        <w:t xml:space="preserve"> to capture user attention immediately. Streamline the layout to focus on key information, such as the artisan's bio and process description, and make sure media content is easily accessible and prominently displayed. Consider adding a "Meet the Artisan" section to personalize the experience.</w:t>
      </w:r>
    </w:p>
    <w:p w14:paraId="621FABE1" w14:textId="77777777" w:rsidR="00204C72" w:rsidRPr="00204C72" w:rsidRDefault="00204C72" w:rsidP="00204C72">
      <w:pPr>
        <w:numPr>
          <w:ilvl w:val="0"/>
          <w:numId w:val="12"/>
        </w:numPr>
        <w:rPr>
          <w:rFonts w:ascii="Calibri" w:hAnsi="Calibri" w:cs="Calibri"/>
          <w:lang w:val="en-MY"/>
        </w:rPr>
      </w:pPr>
      <w:r w:rsidRPr="00204C72">
        <w:rPr>
          <w:rFonts w:ascii="Calibri" w:hAnsi="Calibri" w:cs="Calibri"/>
          <w:b/>
          <w:bCs/>
          <w:lang w:val="en-MY"/>
        </w:rPr>
        <w:lastRenderedPageBreak/>
        <w:t>Checkout (T4):</w:t>
      </w:r>
      <w:r w:rsidRPr="00204C72">
        <w:rPr>
          <w:rFonts w:ascii="Calibri" w:hAnsi="Calibri" w:cs="Calibri"/>
          <w:lang w:val="en-MY"/>
        </w:rPr>
        <w:t xml:space="preserve"> Move the promo code field to a more visible location, such as near the order summary, and ensure it </w:t>
      </w:r>
      <w:proofErr w:type="gramStart"/>
      <w:r w:rsidRPr="00204C72">
        <w:rPr>
          <w:rFonts w:ascii="Calibri" w:hAnsi="Calibri" w:cs="Calibri"/>
          <w:lang w:val="en-MY"/>
        </w:rPr>
        <w:t xml:space="preserve">is clearly </w:t>
      </w:r>
      <w:proofErr w:type="spellStart"/>
      <w:r w:rsidRPr="00204C72">
        <w:rPr>
          <w:rFonts w:ascii="Calibri" w:hAnsi="Calibri" w:cs="Calibri"/>
          <w:lang w:val="en-MY"/>
        </w:rPr>
        <w:t>labeled</w:t>
      </w:r>
      <w:proofErr w:type="spellEnd"/>
      <w:proofErr w:type="gramEnd"/>
      <w:r w:rsidRPr="00204C72">
        <w:rPr>
          <w:rFonts w:ascii="Calibri" w:hAnsi="Calibri" w:cs="Calibri"/>
          <w:lang w:val="en-MY"/>
        </w:rPr>
        <w:t>. Implement auto-fill for shipping information to reduce errors and frustration. Add clear error messages and suggestions for correcting any input mistakes to guide users through the process smoothly.</w:t>
      </w:r>
    </w:p>
    <w:p w14:paraId="32869EA7" w14:textId="77777777" w:rsidR="000E1952" w:rsidRPr="003B761E" w:rsidRDefault="000E1952" w:rsidP="000E1952">
      <w:pPr>
        <w:rPr>
          <w:rFonts w:ascii="Calibri" w:hAnsi="Calibri" w:cs="Calibri"/>
        </w:rPr>
      </w:pPr>
    </w:p>
    <w:p w14:paraId="71812E9A" w14:textId="77777777" w:rsidR="000E1952" w:rsidRPr="003B761E" w:rsidRDefault="000E1952" w:rsidP="000E1952">
      <w:pPr>
        <w:pStyle w:val="Heading2"/>
        <w:rPr>
          <w:rFonts w:ascii="Calibri" w:hAnsi="Calibri" w:cs="Calibri"/>
          <w:b/>
          <w:bCs/>
          <w:color w:val="auto"/>
          <w:sz w:val="22"/>
          <w:szCs w:val="22"/>
        </w:rPr>
      </w:pPr>
      <w:r w:rsidRPr="003B761E">
        <w:rPr>
          <w:rFonts w:ascii="Calibri" w:hAnsi="Calibri" w:cs="Calibri"/>
          <w:b/>
          <w:bCs/>
          <w:color w:val="auto"/>
          <w:sz w:val="22"/>
          <w:szCs w:val="22"/>
        </w:rPr>
        <w:t>Step 5: Validate prioritization</w:t>
      </w:r>
    </w:p>
    <w:p w14:paraId="03E5C428" w14:textId="77777777" w:rsidR="000E1952" w:rsidRPr="003B761E" w:rsidRDefault="000E1952" w:rsidP="000E1952">
      <w:pPr>
        <w:rPr>
          <w:rFonts w:ascii="Calibri" w:hAnsi="Calibri" w:cs="Calibri"/>
        </w:rPr>
      </w:pPr>
      <w:r w:rsidRPr="003B761E">
        <w:rPr>
          <w:rFonts w:ascii="Calibri" w:hAnsi="Calibri" w:cs="Calibri"/>
          <w:i/>
          <w:iCs/>
        </w:rPr>
        <w:t>(Confirm that your prioritization aligns with user needs and business goals. Address critical user journeys first.)</w:t>
      </w:r>
      <w:r w:rsidRPr="003B761E">
        <w:rPr>
          <w:rFonts w:ascii="Calibri" w:hAnsi="Calibri" w:cs="Calibri"/>
          <w:i/>
          <w:iCs/>
        </w:rPr>
        <w:br/>
      </w:r>
      <w:r w:rsidRPr="003B761E">
        <w:rPr>
          <w:rFonts w:ascii="Calibri" w:hAnsi="Calibri" w:cs="Calibri"/>
        </w:rPr>
        <w:br/>
        <w:t>Your validation notes:</w:t>
      </w:r>
    </w:p>
    <w:p w14:paraId="20A2EFE6" w14:textId="426EEBE6" w:rsidR="000E1952" w:rsidRPr="003B761E" w:rsidRDefault="006A42F7" w:rsidP="000E1952">
      <w:pPr>
        <w:rPr>
          <w:rFonts w:ascii="Calibri" w:hAnsi="Calibri" w:cs="Calibri"/>
        </w:rPr>
      </w:pPr>
      <w:r w:rsidRPr="006A42F7">
        <w:rPr>
          <w:rFonts w:ascii="Calibri" w:hAnsi="Calibri" w:cs="Calibri"/>
        </w:rPr>
        <w:t xml:space="preserve">The prioritization aligns with both user needs and business goals. Addressing the lack of clear category filters on the home page is critical because it directly </w:t>
      </w:r>
      <w:proofErr w:type="gramStart"/>
      <w:r w:rsidRPr="006A42F7">
        <w:rPr>
          <w:rFonts w:ascii="Calibri" w:hAnsi="Calibri" w:cs="Calibri"/>
        </w:rPr>
        <w:t>impacts</w:t>
      </w:r>
      <w:proofErr w:type="gramEnd"/>
      <w:r w:rsidRPr="006A42F7">
        <w:rPr>
          <w:rFonts w:ascii="Calibri" w:hAnsi="Calibri" w:cs="Calibri"/>
        </w:rPr>
        <w:t xml:space="preserve"> the user's ability to find and explore products, which is essential for driving sales and engagement. Improving the product detail page ensures that users have the information they need to make purchasing decisions, which enhances trust and satisfaction. Streamlining the artisan profile and enhancing the checkout process further supports the platform's focus on storytelling and user trust, which are key to building a loyal customer base and differentiating </w:t>
      </w:r>
      <w:proofErr w:type="spellStart"/>
      <w:r w:rsidRPr="006A42F7">
        <w:rPr>
          <w:rFonts w:ascii="Calibri" w:hAnsi="Calibri" w:cs="Calibri"/>
        </w:rPr>
        <w:t>ArtisanCrafts</w:t>
      </w:r>
      <w:proofErr w:type="spellEnd"/>
      <w:r w:rsidRPr="006A42F7">
        <w:rPr>
          <w:rFonts w:ascii="Calibri" w:hAnsi="Calibri" w:cs="Calibri"/>
        </w:rPr>
        <w:t xml:space="preserve"> in the market. By focusing on these critical user journeys, the platform can provide a more intuitive and engaging experience, leading to increased user satisfaction and business success.</w:t>
      </w:r>
      <w:bookmarkStart w:id="0" w:name="_GoBack"/>
      <w:bookmarkEnd w:id="0"/>
    </w:p>
    <w:p w14:paraId="25DA1B54" w14:textId="77777777" w:rsidR="000E1952" w:rsidRPr="003B761E" w:rsidRDefault="000E1952" w:rsidP="000E1952">
      <w:pPr>
        <w:rPr>
          <w:rFonts w:ascii="Calibri" w:hAnsi="Calibri" w:cs="Calibri"/>
        </w:rPr>
      </w:pPr>
    </w:p>
    <w:p w14:paraId="3B573803" w14:textId="77777777" w:rsidR="000E1952" w:rsidRPr="003B761E" w:rsidRDefault="000E1952" w:rsidP="000E1952">
      <w:pPr>
        <w:rPr>
          <w:rFonts w:ascii="Calibri" w:hAnsi="Calibri" w:cs="Calibri"/>
        </w:rPr>
      </w:pPr>
    </w:p>
    <w:p w14:paraId="1C0CA468" w14:textId="77777777" w:rsidR="000E1952" w:rsidRPr="003B761E" w:rsidRDefault="000E1952" w:rsidP="000E1952">
      <w:pPr>
        <w:rPr>
          <w:rFonts w:ascii="Calibri" w:hAnsi="Calibri" w:cs="Calibri"/>
        </w:rPr>
      </w:pPr>
    </w:p>
    <w:p w14:paraId="2C0BF10A" w14:textId="77777777" w:rsidR="000E1952" w:rsidRPr="003B761E" w:rsidRDefault="000E1952" w:rsidP="000E1952">
      <w:pPr>
        <w:rPr>
          <w:rFonts w:ascii="Calibri" w:hAnsi="Calibri" w:cs="Calibri"/>
        </w:rPr>
      </w:pPr>
    </w:p>
    <w:p w14:paraId="612ADC81" w14:textId="77777777" w:rsidR="000E1952" w:rsidRPr="003B761E" w:rsidRDefault="000E1952" w:rsidP="000E1952">
      <w:pPr>
        <w:rPr>
          <w:rFonts w:ascii="Calibri" w:hAnsi="Calibri" w:cs="Calibri"/>
        </w:rPr>
      </w:pPr>
    </w:p>
    <w:p w14:paraId="1631BA91" w14:textId="77777777" w:rsidR="00D4290C" w:rsidRPr="003B761E" w:rsidRDefault="00D4290C" w:rsidP="000E1952">
      <w:pPr>
        <w:rPr>
          <w:rFonts w:ascii="Calibri" w:hAnsi="Calibri" w:cs="Calibri"/>
        </w:rPr>
      </w:pPr>
    </w:p>
    <w:sectPr w:rsidR="00D4290C" w:rsidRPr="003B7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115C"/>
    <w:multiLevelType w:val="hybridMultilevel"/>
    <w:tmpl w:val="5F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3E16"/>
    <w:multiLevelType w:val="hybridMultilevel"/>
    <w:tmpl w:val="2408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D7850"/>
    <w:multiLevelType w:val="hybridMultilevel"/>
    <w:tmpl w:val="D832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A779F"/>
    <w:multiLevelType w:val="hybridMultilevel"/>
    <w:tmpl w:val="C578285C"/>
    <w:lvl w:ilvl="0" w:tplc="FBB84F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A0E35"/>
    <w:multiLevelType w:val="multilevel"/>
    <w:tmpl w:val="7FE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833FA"/>
    <w:multiLevelType w:val="multilevel"/>
    <w:tmpl w:val="9260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A3CE4"/>
    <w:multiLevelType w:val="multilevel"/>
    <w:tmpl w:val="8DB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B1D80"/>
    <w:multiLevelType w:val="multilevel"/>
    <w:tmpl w:val="DCD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D6021"/>
    <w:multiLevelType w:val="multilevel"/>
    <w:tmpl w:val="6022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03C46"/>
    <w:multiLevelType w:val="multilevel"/>
    <w:tmpl w:val="FDEE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B7C8B"/>
    <w:multiLevelType w:val="hybridMultilevel"/>
    <w:tmpl w:val="04B0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3C763E"/>
    <w:multiLevelType w:val="multilevel"/>
    <w:tmpl w:val="158E4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7"/>
  </w:num>
  <w:num w:numId="5">
    <w:abstractNumId w:val="4"/>
  </w:num>
  <w:num w:numId="6">
    <w:abstractNumId w:val="9"/>
  </w:num>
  <w:num w:numId="7">
    <w:abstractNumId w:val="10"/>
  </w:num>
  <w:num w:numId="8">
    <w:abstractNumId w:val="0"/>
  </w:num>
  <w:num w:numId="9">
    <w:abstractNumId w:val="3"/>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QyMTQ1tzQyMzQ1NjVU0lEKTi0uzszPAykwMqgFAIVBlYYtAAAA"/>
  </w:docVars>
  <w:rsids>
    <w:rsidRoot w:val="0052462D"/>
    <w:rsid w:val="00026F2D"/>
    <w:rsid w:val="00096CAC"/>
    <w:rsid w:val="000A1C61"/>
    <w:rsid w:val="000E1952"/>
    <w:rsid w:val="001022B2"/>
    <w:rsid w:val="001649F6"/>
    <w:rsid w:val="00167F1A"/>
    <w:rsid w:val="00204C72"/>
    <w:rsid w:val="002A298B"/>
    <w:rsid w:val="002F5453"/>
    <w:rsid w:val="00302B11"/>
    <w:rsid w:val="00305C98"/>
    <w:rsid w:val="003359E2"/>
    <w:rsid w:val="003B761E"/>
    <w:rsid w:val="003D406D"/>
    <w:rsid w:val="0052462D"/>
    <w:rsid w:val="00557761"/>
    <w:rsid w:val="005853FC"/>
    <w:rsid w:val="00605E99"/>
    <w:rsid w:val="00687DF7"/>
    <w:rsid w:val="00690105"/>
    <w:rsid w:val="006A42F7"/>
    <w:rsid w:val="006F4BD4"/>
    <w:rsid w:val="007103A5"/>
    <w:rsid w:val="00772713"/>
    <w:rsid w:val="008341C5"/>
    <w:rsid w:val="00845160"/>
    <w:rsid w:val="008657FE"/>
    <w:rsid w:val="0089395C"/>
    <w:rsid w:val="00904FA0"/>
    <w:rsid w:val="00942021"/>
    <w:rsid w:val="0097063A"/>
    <w:rsid w:val="00A00EFA"/>
    <w:rsid w:val="00A7301D"/>
    <w:rsid w:val="00AD15D8"/>
    <w:rsid w:val="00AD1E64"/>
    <w:rsid w:val="00BE53F5"/>
    <w:rsid w:val="00C96D39"/>
    <w:rsid w:val="00D4007F"/>
    <w:rsid w:val="00D4290C"/>
    <w:rsid w:val="00D62963"/>
    <w:rsid w:val="00D862DD"/>
    <w:rsid w:val="00E3636D"/>
    <w:rsid w:val="00E5183F"/>
    <w:rsid w:val="00EB2F75"/>
    <w:rsid w:val="00ED12BB"/>
    <w:rsid w:val="00EF4D49"/>
    <w:rsid w:val="00F36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08E7F"/>
  <w15:chartTrackingRefBased/>
  <w15:docId w15:val="{960BC302-9CFC-4DC0-A235-02883725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62D"/>
    <w:rPr>
      <w:rFonts w:eastAsiaTheme="majorEastAsia" w:cstheme="majorBidi"/>
      <w:color w:val="272727" w:themeColor="text1" w:themeTint="D8"/>
    </w:rPr>
  </w:style>
  <w:style w:type="paragraph" w:styleId="Title">
    <w:name w:val="Title"/>
    <w:basedOn w:val="Normal"/>
    <w:next w:val="Normal"/>
    <w:link w:val="TitleChar"/>
    <w:uiPriority w:val="10"/>
    <w:qFormat/>
    <w:rsid w:val="00524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62D"/>
    <w:pPr>
      <w:spacing w:before="160"/>
      <w:jc w:val="center"/>
    </w:pPr>
    <w:rPr>
      <w:i/>
      <w:iCs/>
      <w:color w:val="404040" w:themeColor="text1" w:themeTint="BF"/>
    </w:rPr>
  </w:style>
  <w:style w:type="character" w:customStyle="1" w:styleId="QuoteChar">
    <w:name w:val="Quote Char"/>
    <w:basedOn w:val="DefaultParagraphFont"/>
    <w:link w:val="Quote"/>
    <w:uiPriority w:val="29"/>
    <w:rsid w:val="0052462D"/>
    <w:rPr>
      <w:i/>
      <w:iCs/>
      <w:color w:val="404040" w:themeColor="text1" w:themeTint="BF"/>
    </w:rPr>
  </w:style>
  <w:style w:type="paragraph" w:styleId="ListParagraph">
    <w:name w:val="List Paragraph"/>
    <w:basedOn w:val="Normal"/>
    <w:uiPriority w:val="34"/>
    <w:qFormat/>
    <w:rsid w:val="0052462D"/>
    <w:pPr>
      <w:ind w:left="720"/>
      <w:contextualSpacing/>
    </w:pPr>
  </w:style>
  <w:style w:type="character" w:styleId="IntenseEmphasis">
    <w:name w:val="Intense Emphasis"/>
    <w:basedOn w:val="DefaultParagraphFont"/>
    <w:uiPriority w:val="21"/>
    <w:qFormat/>
    <w:rsid w:val="0052462D"/>
    <w:rPr>
      <w:i/>
      <w:iCs/>
      <w:color w:val="0F4761" w:themeColor="accent1" w:themeShade="BF"/>
    </w:rPr>
  </w:style>
  <w:style w:type="paragraph" w:styleId="IntenseQuote">
    <w:name w:val="Intense Quote"/>
    <w:basedOn w:val="Normal"/>
    <w:next w:val="Normal"/>
    <w:link w:val="IntenseQuoteChar"/>
    <w:uiPriority w:val="30"/>
    <w:qFormat/>
    <w:rsid w:val="00524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62D"/>
    <w:rPr>
      <w:i/>
      <w:iCs/>
      <w:color w:val="0F4761" w:themeColor="accent1" w:themeShade="BF"/>
    </w:rPr>
  </w:style>
  <w:style w:type="character" w:styleId="IntenseReference">
    <w:name w:val="Intense Reference"/>
    <w:basedOn w:val="DefaultParagraphFont"/>
    <w:uiPriority w:val="32"/>
    <w:qFormat/>
    <w:rsid w:val="0052462D"/>
    <w:rPr>
      <w:b/>
      <w:bCs/>
      <w:smallCaps/>
      <w:color w:val="0F4761" w:themeColor="accent1" w:themeShade="BF"/>
      <w:spacing w:val="5"/>
    </w:rPr>
  </w:style>
  <w:style w:type="character" w:styleId="Emphasis">
    <w:name w:val="Emphasis"/>
    <w:basedOn w:val="DefaultParagraphFont"/>
    <w:uiPriority w:val="20"/>
    <w:qFormat/>
    <w:rsid w:val="0052462D"/>
    <w:rPr>
      <w:i/>
      <w:iCs/>
    </w:rPr>
  </w:style>
  <w:style w:type="table" w:styleId="TableGrid">
    <w:name w:val="Table Grid"/>
    <w:basedOn w:val="TableNormal"/>
    <w:uiPriority w:val="59"/>
    <w:rsid w:val="0052462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4644">
      <w:bodyDiv w:val="1"/>
      <w:marLeft w:val="0"/>
      <w:marRight w:val="0"/>
      <w:marTop w:val="0"/>
      <w:marBottom w:val="0"/>
      <w:divBdr>
        <w:top w:val="none" w:sz="0" w:space="0" w:color="auto"/>
        <w:left w:val="none" w:sz="0" w:space="0" w:color="auto"/>
        <w:bottom w:val="none" w:sz="0" w:space="0" w:color="auto"/>
        <w:right w:val="none" w:sz="0" w:space="0" w:color="auto"/>
      </w:divBdr>
    </w:div>
    <w:div w:id="262493601">
      <w:bodyDiv w:val="1"/>
      <w:marLeft w:val="0"/>
      <w:marRight w:val="0"/>
      <w:marTop w:val="0"/>
      <w:marBottom w:val="0"/>
      <w:divBdr>
        <w:top w:val="none" w:sz="0" w:space="0" w:color="auto"/>
        <w:left w:val="none" w:sz="0" w:space="0" w:color="auto"/>
        <w:bottom w:val="none" w:sz="0" w:space="0" w:color="auto"/>
        <w:right w:val="none" w:sz="0" w:space="0" w:color="auto"/>
      </w:divBdr>
    </w:div>
    <w:div w:id="450706787">
      <w:bodyDiv w:val="1"/>
      <w:marLeft w:val="0"/>
      <w:marRight w:val="0"/>
      <w:marTop w:val="0"/>
      <w:marBottom w:val="0"/>
      <w:divBdr>
        <w:top w:val="none" w:sz="0" w:space="0" w:color="auto"/>
        <w:left w:val="none" w:sz="0" w:space="0" w:color="auto"/>
        <w:bottom w:val="none" w:sz="0" w:space="0" w:color="auto"/>
        <w:right w:val="none" w:sz="0" w:space="0" w:color="auto"/>
      </w:divBdr>
    </w:div>
    <w:div w:id="902330482">
      <w:bodyDiv w:val="1"/>
      <w:marLeft w:val="0"/>
      <w:marRight w:val="0"/>
      <w:marTop w:val="0"/>
      <w:marBottom w:val="0"/>
      <w:divBdr>
        <w:top w:val="none" w:sz="0" w:space="0" w:color="auto"/>
        <w:left w:val="none" w:sz="0" w:space="0" w:color="auto"/>
        <w:bottom w:val="none" w:sz="0" w:space="0" w:color="auto"/>
        <w:right w:val="none" w:sz="0" w:space="0" w:color="auto"/>
      </w:divBdr>
    </w:div>
    <w:div w:id="976954569">
      <w:bodyDiv w:val="1"/>
      <w:marLeft w:val="0"/>
      <w:marRight w:val="0"/>
      <w:marTop w:val="0"/>
      <w:marBottom w:val="0"/>
      <w:divBdr>
        <w:top w:val="none" w:sz="0" w:space="0" w:color="auto"/>
        <w:left w:val="none" w:sz="0" w:space="0" w:color="auto"/>
        <w:bottom w:val="none" w:sz="0" w:space="0" w:color="auto"/>
        <w:right w:val="none" w:sz="0" w:space="0" w:color="auto"/>
      </w:divBdr>
    </w:div>
    <w:div w:id="1000961321">
      <w:bodyDiv w:val="1"/>
      <w:marLeft w:val="0"/>
      <w:marRight w:val="0"/>
      <w:marTop w:val="0"/>
      <w:marBottom w:val="0"/>
      <w:divBdr>
        <w:top w:val="none" w:sz="0" w:space="0" w:color="auto"/>
        <w:left w:val="none" w:sz="0" w:space="0" w:color="auto"/>
        <w:bottom w:val="none" w:sz="0" w:space="0" w:color="auto"/>
        <w:right w:val="none" w:sz="0" w:space="0" w:color="auto"/>
      </w:divBdr>
    </w:div>
    <w:div w:id="1061708041">
      <w:bodyDiv w:val="1"/>
      <w:marLeft w:val="0"/>
      <w:marRight w:val="0"/>
      <w:marTop w:val="0"/>
      <w:marBottom w:val="0"/>
      <w:divBdr>
        <w:top w:val="none" w:sz="0" w:space="0" w:color="auto"/>
        <w:left w:val="none" w:sz="0" w:space="0" w:color="auto"/>
        <w:bottom w:val="none" w:sz="0" w:space="0" w:color="auto"/>
        <w:right w:val="none" w:sz="0" w:space="0" w:color="auto"/>
      </w:divBdr>
    </w:div>
    <w:div w:id="1110928753">
      <w:bodyDiv w:val="1"/>
      <w:marLeft w:val="0"/>
      <w:marRight w:val="0"/>
      <w:marTop w:val="0"/>
      <w:marBottom w:val="0"/>
      <w:divBdr>
        <w:top w:val="none" w:sz="0" w:space="0" w:color="auto"/>
        <w:left w:val="none" w:sz="0" w:space="0" w:color="auto"/>
        <w:bottom w:val="none" w:sz="0" w:space="0" w:color="auto"/>
        <w:right w:val="none" w:sz="0" w:space="0" w:color="auto"/>
      </w:divBdr>
    </w:div>
    <w:div w:id="1315137407">
      <w:bodyDiv w:val="1"/>
      <w:marLeft w:val="0"/>
      <w:marRight w:val="0"/>
      <w:marTop w:val="0"/>
      <w:marBottom w:val="0"/>
      <w:divBdr>
        <w:top w:val="none" w:sz="0" w:space="0" w:color="auto"/>
        <w:left w:val="none" w:sz="0" w:space="0" w:color="auto"/>
        <w:bottom w:val="none" w:sz="0" w:space="0" w:color="auto"/>
        <w:right w:val="none" w:sz="0" w:space="0" w:color="auto"/>
      </w:divBdr>
    </w:div>
    <w:div w:id="1829515619">
      <w:bodyDiv w:val="1"/>
      <w:marLeft w:val="0"/>
      <w:marRight w:val="0"/>
      <w:marTop w:val="0"/>
      <w:marBottom w:val="0"/>
      <w:divBdr>
        <w:top w:val="none" w:sz="0" w:space="0" w:color="auto"/>
        <w:left w:val="none" w:sz="0" w:space="0" w:color="auto"/>
        <w:bottom w:val="none" w:sz="0" w:space="0" w:color="auto"/>
        <w:right w:val="none" w:sz="0" w:space="0" w:color="auto"/>
      </w:divBdr>
    </w:div>
    <w:div w:id="1883900103">
      <w:bodyDiv w:val="1"/>
      <w:marLeft w:val="0"/>
      <w:marRight w:val="0"/>
      <w:marTop w:val="0"/>
      <w:marBottom w:val="0"/>
      <w:divBdr>
        <w:top w:val="none" w:sz="0" w:space="0" w:color="auto"/>
        <w:left w:val="none" w:sz="0" w:space="0" w:color="auto"/>
        <w:bottom w:val="none" w:sz="0" w:space="0" w:color="auto"/>
        <w:right w:val="none" w:sz="0" w:space="0" w:color="auto"/>
      </w:divBdr>
    </w:div>
    <w:div w:id="214095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Chhatbar</dc:creator>
  <cp:keywords/>
  <dc:description/>
  <cp:lastModifiedBy>Dennis</cp:lastModifiedBy>
  <cp:revision>26</cp:revision>
  <cp:lastPrinted>2025-08-04T09:14:00Z</cp:lastPrinted>
  <dcterms:created xsi:type="dcterms:W3CDTF">2025-07-11T06:18:00Z</dcterms:created>
  <dcterms:modified xsi:type="dcterms:W3CDTF">2025-08-16T13:11:00Z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ab029d4e-2205-41be-a159-1142fb6115b7</vt:lpwstr>
  </property>
</Properties>
</file>