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C5B6" w14:textId="77777777" w:rsidR="00C83856" w:rsidRPr="00C83856" w:rsidRDefault="00C83856" w:rsidP="00C83856">
      <w:r w:rsidRPr="00C83856">
        <w:rPr>
          <w:b/>
          <w:bCs/>
        </w:rPr>
        <w:t>Client Proposal: Social Media Marketing Strategy for Local Café</w:t>
      </w:r>
    </w:p>
    <w:p w14:paraId="7AF3CB67" w14:textId="77777777" w:rsidR="00C83856" w:rsidRPr="00C83856" w:rsidRDefault="00C83856" w:rsidP="00C83856">
      <w:r w:rsidRPr="00C83856">
        <w:t>Hey [Client's Name],</w:t>
      </w:r>
    </w:p>
    <w:p w14:paraId="75CF2B05" w14:textId="77777777" w:rsidR="00C83856" w:rsidRPr="00C83856" w:rsidRDefault="00C83856" w:rsidP="00C83856">
      <w:r w:rsidRPr="00C83856">
        <w:t xml:space="preserve">Hope you're doing great! I wanted to reach out because I think we can really help boost your café's online presence and get more people through your doors. Right now, I’ve noticed that your social media activity is </w:t>
      </w:r>
      <w:proofErr w:type="spellStart"/>
      <w:r w:rsidRPr="00C83856">
        <w:t>kinda</w:t>
      </w:r>
      <w:proofErr w:type="spellEnd"/>
      <w:r w:rsidRPr="00C83856">
        <w:t xml:space="preserve"> quiet, and there’s a ton of potential to get more engagement and visibility.</w:t>
      </w:r>
    </w:p>
    <w:p w14:paraId="27B261B8" w14:textId="77777777" w:rsidR="00C83856" w:rsidRPr="00C83856" w:rsidRDefault="00C83856" w:rsidP="00C83856">
      <w:pPr>
        <w:rPr>
          <w:b/>
          <w:bCs/>
        </w:rPr>
      </w:pPr>
      <w:r w:rsidRPr="00C83856">
        <w:rPr>
          <w:b/>
          <w:bCs/>
        </w:rPr>
        <w:t>What We’ll Do</w:t>
      </w:r>
    </w:p>
    <w:p w14:paraId="015B8FE9" w14:textId="77777777" w:rsidR="00C83856" w:rsidRPr="00C83856" w:rsidRDefault="00C83856" w:rsidP="00C83856">
      <w:r w:rsidRPr="00C83856">
        <w:t>We’ll put together a solid social media strategy that makes your café stand out and keeps customers coming back. Here’s the plan:</w:t>
      </w:r>
    </w:p>
    <w:p w14:paraId="30AC9CBC" w14:textId="77777777" w:rsidR="00C83856" w:rsidRPr="00C83856" w:rsidRDefault="00C83856" w:rsidP="00C83856">
      <w:pPr>
        <w:numPr>
          <w:ilvl w:val="0"/>
          <w:numId w:val="9"/>
        </w:numPr>
      </w:pPr>
      <w:r w:rsidRPr="00C83856">
        <w:rPr>
          <w:b/>
          <w:bCs/>
        </w:rPr>
        <w:t>Spice Up Your Content</w:t>
      </w:r>
      <w:r w:rsidRPr="00C83856">
        <w:t xml:space="preserve"> – We’ll create fun, engaging posts that showcase your coffee, pastries, and cozy vibe. Think behind-the-scenes shots, customer features, and daily specials that make people want to visit.</w:t>
      </w:r>
    </w:p>
    <w:p w14:paraId="6905AFE3" w14:textId="77777777" w:rsidR="00C83856" w:rsidRPr="00C83856" w:rsidRDefault="00C83856" w:rsidP="00C83856">
      <w:pPr>
        <w:numPr>
          <w:ilvl w:val="0"/>
          <w:numId w:val="9"/>
        </w:numPr>
      </w:pPr>
      <w:r w:rsidRPr="00C83856">
        <w:rPr>
          <w:b/>
          <w:bCs/>
        </w:rPr>
        <w:t>Boost Engagement</w:t>
      </w:r>
      <w:r w:rsidRPr="00C83856">
        <w:t xml:space="preserve"> – We’ll interact with followers, respond to comments, and encourage customers to tag your café in their posts. More engagement = more reach!</w:t>
      </w:r>
    </w:p>
    <w:p w14:paraId="1A3989C5" w14:textId="77777777" w:rsidR="00C83856" w:rsidRPr="00C83856" w:rsidRDefault="00C83856" w:rsidP="00C83856">
      <w:pPr>
        <w:numPr>
          <w:ilvl w:val="0"/>
          <w:numId w:val="9"/>
        </w:numPr>
      </w:pPr>
      <w:r w:rsidRPr="00C83856">
        <w:rPr>
          <w:b/>
          <w:bCs/>
        </w:rPr>
        <w:t>Run Awesome Promotions</w:t>
      </w:r>
      <w:r w:rsidRPr="00C83856">
        <w:t xml:space="preserve"> – Let’s get creative with giveaways, special discounts, and loyalty programs to get people excited about visiting.</w:t>
      </w:r>
    </w:p>
    <w:p w14:paraId="2C6714BF" w14:textId="77777777" w:rsidR="00C83856" w:rsidRPr="00C83856" w:rsidRDefault="00C83856" w:rsidP="00C83856">
      <w:pPr>
        <w:numPr>
          <w:ilvl w:val="0"/>
          <w:numId w:val="9"/>
        </w:numPr>
      </w:pPr>
      <w:r w:rsidRPr="00C83856">
        <w:rPr>
          <w:b/>
          <w:bCs/>
        </w:rPr>
        <w:t>Paid Ads That Work</w:t>
      </w:r>
      <w:r w:rsidRPr="00C83856">
        <w:t xml:space="preserve"> – We’ll set up targeted Facebook and Instagram ads to bring in more foot traffic and get your brand in front of the right audience.</w:t>
      </w:r>
    </w:p>
    <w:p w14:paraId="0993B67C" w14:textId="77777777" w:rsidR="00C83856" w:rsidRPr="00C83856" w:rsidRDefault="00C83856" w:rsidP="00C83856">
      <w:pPr>
        <w:numPr>
          <w:ilvl w:val="0"/>
          <w:numId w:val="9"/>
        </w:numPr>
      </w:pPr>
      <w:r w:rsidRPr="00C83856">
        <w:rPr>
          <w:b/>
          <w:bCs/>
        </w:rPr>
        <w:t>Track &amp; Improve</w:t>
      </w:r>
      <w:r w:rsidRPr="00C83856">
        <w:t xml:space="preserve"> – We won’t just post and hope for the best. We’ll </w:t>
      </w:r>
      <w:proofErr w:type="spellStart"/>
      <w:r w:rsidRPr="00C83856">
        <w:t>analyze</w:t>
      </w:r>
      <w:proofErr w:type="spellEnd"/>
      <w:r w:rsidRPr="00C83856">
        <w:t xml:space="preserve"> what’s working and tweak the strategy to keep things fresh and effective.</w:t>
      </w:r>
    </w:p>
    <w:p w14:paraId="02CC7763" w14:textId="77777777" w:rsidR="00C83856" w:rsidRPr="00C83856" w:rsidRDefault="00C83856" w:rsidP="00C83856">
      <w:pPr>
        <w:rPr>
          <w:b/>
          <w:bCs/>
        </w:rPr>
      </w:pPr>
      <w:r w:rsidRPr="00C83856">
        <w:rPr>
          <w:b/>
          <w:bCs/>
        </w:rPr>
        <w:t>What You Get</w:t>
      </w:r>
    </w:p>
    <w:p w14:paraId="790CB740" w14:textId="77777777" w:rsidR="00C83856" w:rsidRPr="00C83856" w:rsidRDefault="00C83856" w:rsidP="00C83856">
      <w:pPr>
        <w:numPr>
          <w:ilvl w:val="0"/>
          <w:numId w:val="10"/>
        </w:numPr>
      </w:pPr>
      <w:r w:rsidRPr="00C83856">
        <w:t>A steady stream of high-quality social media posts</w:t>
      </w:r>
    </w:p>
    <w:p w14:paraId="77DF0B7C" w14:textId="77777777" w:rsidR="00C83856" w:rsidRPr="00C83856" w:rsidRDefault="00C83856" w:rsidP="00C83856">
      <w:pPr>
        <w:numPr>
          <w:ilvl w:val="0"/>
          <w:numId w:val="10"/>
        </w:numPr>
      </w:pPr>
      <w:r w:rsidRPr="00C83856">
        <w:t>More followers and better engagement</w:t>
      </w:r>
    </w:p>
    <w:p w14:paraId="42C880EB" w14:textId="77777777" w:rsidR="00C83856" w:rsidRPr="00C83856" w:rsidRDefault="00C83856" w:rsidP="00C83856">
      <w:pPr>
        <w:numPr>
          <w:ilvl w:val="0"/>
          <w:numId w:val="10"/>
        </w:numPr>
      </w:pPr>
      <w:r w:rsidRPr="00C83856">
        <w:t>Increased brand awareness and customer loyalty</w:t>
      </w:r>
    </w:p>
    <w:p w14:paraId="21068E5D" w14:textId="77777777" w:rsidR="00C83856" w:rsidRPr="00C83856" w:rsidRDefault="00C83856" w:rsidP="00C83856">
      <w:pPr>
        <w:numPr>
          <w:ilvl w:val="0"/>
          <w:numId w:val="10"/>
        </w:numPr>
      </w:pPr>
      <w:r w:rsidRPr="00C83856">
        <w:t>A strategy that actually gets results without wasting your time</w:t>
      </w:r>
    </w:p>
    <w:p w14:paraId="13905B35" w14:textId="77777777" w:rsidR="00C83856" w:rsidRPr="00C83856" w:rsidRDefault="00C83856" w:rsidP="00C83856">
      <w:pPr>
        <w:rPr>
          <w:b/>
          <w:bCs/>
        </w:rPr>
      </w:pPr>
      <w:r w:rsidRPr="00C83856">
        <w:rPr>
          <w:b/>
          <w:bCs/>
        </w:rPr>
        <w:t>Cost &amp; Timeline</w:t>
      </w:r>
    </w:p>
    <w:p w14:paraId="2407B66E" w14:textId="77777777" w:rsidR="00C83856" w:rsidRPr="00C83856" w:rsidRDefault="00C83856" w:rsidP="00C83856">
      <w:r w:rsidRPr="00C83856">
        <w:t>We can get started as soon as next week! Here’s what it’ll look like:</w:t>
      </w:r>
    </w:p>
    <w:p w14:paraId="56EE59F3" w14:textId="77777777" w:rsidR="00C83856" w:rsidRPr="00C83856" w:rsidRDefault="00C83856" w:rsidP="00C83856">
      <w:pPr>
        <w:numPr>
          <w:ilvl w:val="0"/>
          <w:numId w:val="11"/>
        </w:numPr>
      </w:pPr>
      <w:r w:rsidRPr="00C83856">
        <w:rPr>
          <w:b/>
          <w:bCs/>
        </w:rPr>
        <w:t>Monthly Social Media Management</w:t>
      </w:r>
      <w:r w:rsidRPr="00C83856">
        <w:t xml:space="preserve"> – $1,200/month</w:t>
      </w:r>
    </w:p>
    <w:p w14:paraId="10FD9DC4" w14:textId="77777777" w:rsidR="00C83856" w:rsidRPr="00C83856" w:rsidRDefault="00C83856" w:rsidP="00C83856">
      <w:pPr>
        <w:numPr>
          <w:ilvl w:val="0"/>
          <w:numId w:val="11"/>
        </w:numPr>
      </w:pPr>
      <w:r w:rsidRPr="00C83856">
        <w:rPr>
          <w:b/>
          <w:bCs/>
        </w:rPr>
        <w:t>Paid Ad Budget</w:t>
      </w:r>
      <w:r w:rsidRPr="00C83856">
        <w:t xml:space="preserve"> – Flexible, based on goals</w:t>
      </w:r>
    </w:p>
    <w:p w14:paraId="6C9A1D8D" w14:textId="77777777" w:rsidR="00C83856" w:rsidRPr="00C83856" w:rsidRDefault="00C83856" w:rsidP="00C83856">
      <w:pPr>
        <w:numPr>
          <w:ilvl w:val="0"/>
          <w:numId w:val="11"/>
        </w:numPr>
      </w:pPr>
      <w:r w:rsidRPr="00C83856">
        <w:rPr>
          <w:b/>
          <w:bCs/>
        </w:rPr>
        <w:t>Setup Time</w:t>
      </w:r>
      <w:r w:rsidRPr="00C83856">
        <w:t xml:space="preserve"> – About 2 weeks to get everything rolling</w:t>
      </w:r>
    </w:p>
    <w:p w14:paraId="6F6C90A6" w14:textId="77777777" w:rsidR="00C83856" w:rsidRPr="00C83856" w:rsidRDefault="00C83856" w:rsidP="00C83856">
      <w:r w:rsidRPr="00C83856">
        <w:t>Let me know what you think! I’d love to hop on a quick call to go over any questions and fine-tune the plan to fit your needs. Looking forward to working together!</w:t>
      </w:r>
    </w:p>
    <w:p w14:paraId="50168344" w14:textId="1DD91BD3" w:rsidR="000769B4" w:rsidRDefault="00C83856" w:rsidP="00AF6FE6">
      <w:r w:rsidRPr="00C83856">
        <w:t>Best,</w:t>
      </w:r>
      <w:r w:rsidRPr="00C83856">
        <w:br/>
        <w:t>[Your Name]</w:t>
      </w:r>
      <w:r w:rsidRPr="00C83856">
        <w:br/>
        <w:t>[Your Contact Info]</w:t>
      </w:r>
      <w:r w:rsidRPr="00C83856">
        <w:br/>
        <w:t>[Your Company Name]</w:t>
      </w:r>
    </w:p>
    <w:sectPr w:rsidR="00076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A5AD7"/>
    <w:multiLevelType w:val="multilevel"/>
    <w:tmpl w:val="5888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63CEB"/>
    <w:multiLevelType w:val="multilevel"/>
    <w:tmpl w:val="69D4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179CE"/>
    <w:multiLevelType w:val="multilevel"/>
    <w:tmpl w:val="5C52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36980"/>
    <w:multiLevelType w:val="multilevel"/>
    <w:tmpl w:val="2F6C8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6613C"/>
    <w:multiLevelType w:val="multilevel"/>
    <w:tmpl w:val="108C5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A78E7"/>
    <w:multiLevelType w:val="multilevel"/>
    <w:tmpl w:val="2012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B46E10"/>
    <w:multiLevelType w:val="multilevel"/>
    <w:tmpl w:val="7392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E5F42"/>
    <w:multiLevelType w:val="multilevel"/>
    <w:tmpl w:val="5524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A377D"/>
    <w:multiLevelType w:val="multilevel"/>
    <w:tmpl w:val="00C2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57870"/>
    <w:multiLevelType w:val="multilevel"/>
    <w:tmpl w:val="8AF68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1543C5"/>
    <w:multiLevelType w:val="multilevel"/>
    <w:tmpl w:val="5FB0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848278">
    <w:abstractNumId w:val="6"/>
  </w:num>
  <w:num w:numId="2" w16cid:durableId="394201672">
    <w:abstractNumId w:val="9"/>
  </w:num>
  <w:num w:numId="3" w16cid:durableId="1568103304">
    <w:abstractNumId w:val="0"/>
  </w:num>
  <w:num w:numId="4" w16cid:durableId="654140433">
    <w:abstractNumId w:val="5"/>
  </w:num>
  <w:num w:numId="5" w16cid:durableId="502285430">
    <w:abstractNumId w:val="4"/>
  </w:num>
  <w:num w:numId="6" w16cid:durableId="1528711350">
    <w:abstractNumId w:val="1"/>
  </w:num>
  <w:num w:numId="7" w16cid:durableId="630283793">
    <w:abstractNumId w:val="3"/>
  </w:num>
  <w:num w:numId="8" w16cid:durableId="960844964">
    <w:abstractNumId w:val="10"/>
  </w:num>
  <w:num w:numId="9" w16cid:durableId="491678599">
    <w:abstractNumId w:val="2"/>
  </w:num>
  <w:num w:numId="10" w16cid:durableId="881090431">
    <w:abstractNumId w:val="8"/>
  </w:num>
  <w:num w:numId="11" w16cid:durableId="6081271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9C"/>
    <w:rsid w:val="0006239C"/>
    <w:rsid w:val="000769B4"/>
    <w:rsid w:val="00693BCA"/>
    <w:rsid w:val="00AF6FE6"/>
    <w:rsid w:val="00C83856"/>
    <w:rsid w:val="00DF4D6C"/>
    <w:rsid w:val="00FB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5AE719"/>
  <w15:chartTrackingRefBased/>
  <w15:docId w15:val="{6B284698-8E12-4CDB-A04A-A7CC02D4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3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1664</Characters>
  <Application>Microsoft Office Word</Application>
  <DocSecurity>0</DocSecurity>
  <Lines>36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Smith</dc:creator>
  <cp:keywords/>
  <dc:description/>
  <cp:lastModifiedBy>Jamie Smith</cp:lastModifiedBy>
  <cp:revision>2</cp:revision>
  <dcterms:created xsi:type="dcterms:W3CDTF">2025-03-03T18:29:00Z</dcterms:created>
  <dcterms:modified xsi:type="dcterms:W3CDTF">2025-03-03T19:05:00Z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feb64a75-d799-40ae-8b4a-4e0bde10778e</vt:lpwstr>
  </property>
</Properties>
</file>