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8D4C" w14:textId="77777777" w:rsidR="00E547D6" w:rsidRDefault="00E547D6" w:rsidP="00E547D6">
      <w:pPr>
        <w:pStyle w:val="Title"/>
      </w:pPr>
      <w:r>
        <w:t>Adventure Works Marketing Campaign Update</w:t>
      </w:r>
    </w:p>
    <w:p w14:paraId="2F6E5F35" w14:textId="77777777" w:rsidR="00E547D6" w:rsidRDefault="00E547D6" w:rsidP="00E547D6">
      <w:pPr>
        <w:pStyle w:val="Subtitle"/>
      </w:pPr>
      <w:r>
        <w:t>Quarterly Report</w:t>
      </w:r>
    </w:p>
    <w:p w14:paraId="44FEBF79" w14:textId="77777777" w:rsidR="00E547D6" w:rsidRDefault="00E547D6" w:rsidP="00E547D6">
      <w:pPr>
        <w:pStyle w:val="Heading1"/>
      </w:pPr>
      <w:r>
        <w:t>Marketing Numbers</w:t>
      </w:r>
    </w:p>
    <w:p w14:paraId="0BD2717E" w14:textId="77777777" w:rsidR="00E547D6" w:rsidRDefault="00E547D6" w:rsidP="00E547D6">
      <w:r w:rsidRPr="00E547D6">
        <w:t>Our recent marketing efforts have yielded promising results. Key metrics from the last quarter include:</w:t>
      </w:r>
    </w:p>
    <w:p w14:paraId="1466B14A" w14:textId="77777777" w:rsidR="00E547D6" w:rsidRDefault="00E547D6" w:rsidP="00E547D6">
      <w:pPr>
        <w:pStyle w:val="ListParagraph"/>
        <w:numPr>
          <w:ilvl w:val="0"/>
          <w:numId w:val="2"/>
        </w:numPr>
      </w:pPr>
      <w:r w:rsidRPr="00E547D6">
        <w:t>Website Traffic: Increased by 25%, reaching 150,000 unique visitors per month.</w:t>
      </w:r>
    </w:p>
    <w:p w14:paraId="089C3B27" w14:textId="77777777" w:rsidR="00E547D6" w:rsidRDefault="00E547D6" w:rsidP="00E547D6">
      <w:pPr>
        <w:pStyle w:val="ListParagraph"/>
        <w:numPr>
          <w:ilvl w:val="0"/>
          <w:numId w:val="2"/>
        </w:numPr>
      </w:pPr>
      <w:r w:rsidRPr="00E547D6">
        <w:t>Conversion Rate: Improved from 2.5% to 3.1%.</w:t>
      </w:r>
    </w:p>
    <w:p w14:paraId="32DF8624" w14:textId="77777777" w:rsidR="00E547D6" w:rsidRDefault="00E547D6" w:rsidP="00E547D6">
      <w:pPr>
        <w:pStyle w:val="ListParagraph"/>
        <w:numPr>
          <w:ilvl w:val="0"/>
          <w:numId w:val="2"/>
        </w:numPr>
      </w:pPr>
      <w:r w:rsidRPr="00E547D6">
        <w:t xml:space="preserve">Social Media Followers: Grew by 18%, </w:t>
      </w:r>
      <w:proofErr w:type="spellStart"/>
      <w:r w:rsidRPr="00E547D6">
        <w:t>totaling</w:t>
      </w:r>
      <w:proofErr w:type="spellEnd"/>
      <w:r w:rsidRPr="00E547D6">
        <w:t xml:space="preserve"> 75,000 across all platforms.</w:t>
      </w:r>
    </w:p>
    <w:p w14:paraId="71949AD7" w14:textId="77777777" w:rsidR="00E547D6" w:rsidRDefault="00E547D6" w:rsidP="00E547D6">
      <w:pPr>
        <w:pStyle w:val="ListParagraph"/>
        <w:numPr>
          <w:ilvl w:val="0"/>
          <w:numId w:val="2"/>
        </w:numPr>
      </w:pPr>
      <w:r w:rsidRPr="00E547D6">
        <w:t>Email Campaign Open Rate: Averaged 32%, up from 28% in the previous quarter.</w:t>
      </w:r>
    </w:p>
    <w:p w14:paraId="1E1554FE" w14:textId="77777777" w:rsidR="00E547D6" w:rsidRDefault="00E547D6" w:rsidP="00E547D6">
      <w:pPr>
        <w:pStyle w:val="ListParagraph"/>
        <w:numPr>
          <w:ilvl w:val="0"/>
          <w:numId w:val="2"/>
        </w:numPr>
      </w:pPr>
      <w:r w:rsidRPr="00E547D6">
        <w:t>Customer Acquisition Cost: Reduced by 10%, now at $45 per customer.</w:t>
      </w:r>
    </w:p>
    <w:p w14:paraId="7DFE3B14" w14:textId="77777777" w:rsidR="00E547D6" w:rsidRDefault="00E547D6" w:rsidP="00E547D6">
      <w:pPr>
        <w:pStyle w:val="ListParagraph"/>
        <w:numPr>
          <w:ilvl w:val="0"/>
          <w:numId w:val="2"/>
        </w:numPr>
      </w:pPr>
      <w:r w:rsidRPr="00E547D6">
        <w:t>Return on Investment (ROI): Achieved a 5:1 ratio, indicating strong campaign performance.</w:t>
      </w:r>
    </w:p>
    <w:p w14:paraId="791C55CC" w14:textId="77777777" w:rsidR="00E547D6" w:rsidRDefault="00E547D6" w:rsidP="00E547D6">
      <w:pPr>
        <w:pStyle w:val="Heading1"/>
      </w:pPr>
      <w:r>
        <w:t>Marketing Campaign Update</w:t>
      </w:r>
    </w:p>
    <w:p w14:paraId="78FF7CD2" w14:textId="77777777" w:rsidR="00E547D6" w:rsidRDefault="00E547D6" w:rsidP="00E547D6">
      <w:r w:rsidRPr="00E547D6">
        <w:t>Our latest marketing campaign, "Explore More," has been designed to inspire and engage outdoor enthusiasts. Here are some highlights:</w:t>
      </w:r>
    </w:p>
    <w:p w14:paraId="439394E5" w14:textId="77777777" w:rsidR="00E547D6" w:rsidRDefault="00E547D6" w:rsidP="00E547D6">
      <w:pPr>
        <w:pStyle w:val="ListParagraph"/>
        <w:numPr>
          <w:ilvl w:val="0"/>
          <w:numId w:val="3"/>
        </w:numPr>
      </w:pPr>
      <w:r w:rsidRPr="00E547D6">
        <w:t>Campaign Launch: January 1st, 2025</w:t>
      </w:r>
    </w:p>
    <w:p w14:paraId="6BF54E5D" w14:textId="77777777" w:rsidR="00E547D6" w:rsidRDefault="00E547D6" w:rsidP="00E547D6">
      <w:pPr>
        <w:pStyle w:val="ListParagraph"/>
        <w:numPr>
          <w:ilvl w:val="0"/>
          <w:numId w:val="3"/>
        </w:numPr>
      </w:pPr>
      <w:r w:rsidRPr="00E547D6">
        <w:t>Objectives:</w:t>
      </w:r>
    </w:p>
    <w:p w14:paraId="18B30ECB" w14:textId="77777777" w:rsidR="00E547D6" w:rsidRDefault="00E547D6" w:rsidP="00E547D6">
      <w:pPr>
        <w:pStyle w:val="ListParagraph"/>
        <w:numPr>
          <w:ilvl w:val="0"/>
          <w:numId w:val="3"/>
        </w:numPr>
      </w:pPr>
      <w:r w:rsidRPr="00E547D6">
        <w:t>Increase brand awareness</w:t>
      </w:r>
    </w:p>
    <w:p w14:paraId="52FAF43F" w14:textId="77777777" w:rsidR="00E547D6" w:rsidRDefault="00E547D6" w:rsidP="00E547D6">
      <w:pPr>
        <w:pStyle w:val="ListParagraph"/>
        <w:numPr>
          <w:ilvl w:val="0"/>
          <w:numId w:val="3"/>
        </w:numPr>
      </w:pPr>
      <w:r w:rsidRPr="00E547D6">
        <w:t>Drive website traffic</w:t>
      </w:r>
    </w:p>
    <w:p w14:paraId="71566C7F" w14:textId="77777777" w:rsidR="00E547D6" w:rsidRDefault="00E547D6" w:rsidP="00E547D6">
      <w:pPr>
        <w:pStyle w:val="ListParagraph"/>
        <w:numPr>
          <w:ilvl w:val="0"/>
          <w:numId w:val="3"/>
        </w:numPr>
      </w:pPr>
      <w:r w:rsidRPr="00E547D6">
        <w:t>Boost sales of new product line</w:t>
      </w:r>
    </w:p>
    <w:p w14:paraId="47BF2458" w14:textId="77777777" w:rsidR="00E547D6" w:rsidRDefault="00E547D6" w:rsidP="00E547D6">
      <w:pPr>
        <w:pStyle w:val="Heading2"/>
      </w:pPr>
      <w:r>
        <w:t>Results to Date</w:t>
      </w:r>
    </w:p>
    <w:p w14:paraId="5B945AC2" w14:textId="77777777" w:rsidR="00E547D6" w:rsidRDefault="00E547D6" w:rsidP="00E547D6">
      <w:r w:rsidRPr="00E547D6">
        <w:t>Since the launch of "Explore More," we have seen significant engagement:</w:t>
      </w:r>
    </w:p>
    <w:p w14:paraId="2464E824" w14:textId="77777777" w:rsidR="00E547D6" w:rsidRDefault="00E547D6" w:rsidP="00E547D6">
      <w:pPr>
        <w:pStyle w:val="ListParagraph"/>
        <w:numPr>
          <w:ilvl w:val="0"/>
          <w:numId w:val="4"/>
        </w:numPr>
      </w:pPr>
      <w:r w:rsidRPr="00E547D6">
        <w:t>Website Traffic: Up by 30%.</w:t>
      </w:r>
    </w:p>
    <w:p w14:paraId="67416287" w14:textId="77777777" w:rsidR="00E547D6" w:rsidRDefault="00E547D6" w:rsidP="00E547D6">
      <w:pPr>
        <w:pStyle w:val="ListParagraph"/>
        <w:numPr>
          <w:ilvl w:val="0"/>
          <w:numId w:val="4"/>
        </w:numPr>
      </w:pPr>
      <w:r w:rsidRPr="00E547D6">
        <w:t>Product Sales: New line sales increased by 20%.</w:t>
      </w:r>
    </w:p>
    <w:p w14:paraId="2450B6A4" w14:textId="77777777" w:rsidR="00E547D6" w:rsidRDefault="00E547D6" w:rsidP="00E547D6">
      <w:pPr>
        <w:pStyle w:val="ListParagraph"/>
        <w:numPr>
          <w:ilvl w:val="0"/>
          <w:numId w:val="4"/>
        </w:numPr>
      </w:pPr>
      <w:r w:rsidRPr="00E547D6">
        <w:t>Social Media Engagement: Post interactions grew by 40%.</w:t>
      </w:r>
    </w:p>
    <w:p w14:paraId="1849A096" w14:textId="77777777" w:rsidR="00E547D6" w:rsidRDefault="00E547D6" w:rsidP="00E547D6">
      <w:pPr>
        <w:pStyle w:val="ListParagraph"/>
        <w:numPr>
          <w:ilvl w:val="0"/>
          <w:numId w:val="4"/>
        </w:numPr>
      </w:pPr>
      <w:r w:rsidRPr="00E547D6">
        <w:t>Email Campaign: Conversion rates climbed to 4%.</w:t>
      </w:r>
    </w:p>
    <w:p w14:paraId="711F4B7C" w14:textId="77777777" w:rsidR="00E547D6" w:rsidRDefault="00E547D6" w:rsidP="00E547D6">
      <w:pPr>
        <w:pStyle w:val="Heading2"/>
      </w:pPr>
      <w:proofErr w:type="gramStart"/>
      <w:r>
        <w:t>Future Plans</w:t>
      </w:r>
      <w:proofErr w:type="gramEnd"/>
    </w:p>
    <w:p w14:paraId="6EB7975F" w14:textId="77777777" w:rsidR="00E547D6" w:rsidRDefault="00E547D6" w:rsidP="00E547D6">
      <w:r w:rsidRPr="00E547D6">
        <w:t>Looking ahead, we plan to:</w:t>
      </w:r>
    </w:p>
    <w:p w14:paraId="2FEA7724" w14:textId="77777777" w:rsidR="00E547D6" w:rsidRDefault="00E547D6" w:rsidP="00E547D6">
      <w:pPr>
        <w:pStyle w:val="ListParagraph"/>
        <w:numPr>
          <w:ilvl w:val="0"/>
          <w:numId w:val="5"/>
        </w:numPr>
      </w:pPr>
      <w:r w:rsidRPr="00E547D6">
        <w:t>Expand influencer partnerships to include top-tier adventurers.</w:t>
      </w:r>
    </w:p>
    <w:p w14:paraId="198F5486" w14:textId="77777777" w:rsidR="00E547D6" w:rsidRDefault="00E547D6" w:rsidP="00E547D6">
      <w:pPr>
        <w:pStyle w:val="ListParagraph"/>
        <w:numPr>
          <w:ilvl w:val="0"/>
          <w:numId w:val="5"/>
        </w:numPr>
      </w:pPr>
      <w:r w:rsidRPr="00E547D6">
        <w:t>Launch video tutorials and product reviews on YouTube.</w:t>
      </w:r>
    </w:p>
    <w:p w14:paraId="6C251666" w14:textId="77777777" w:rsidR="00E547D6" w:rsidRDefault="00E547D6" w:rsidP="00E547D6">
      <w:pPr>
        <w:pStyle w:val="ListParagraph"/>
        <w:numPr>
          <w:ilvl w:val="0"/>
          <w:numId w:val="5"/>
        </w:numPr>
      </w:pPr>
      <w:r w:rsidRPr="00E547D6">
        <w:t>Host live events and webinars to engage directly with our community.</w:t>
      </w:r>
    </w:p>
    <w:p w14:paraId="031F6428" w14:textId="77777777" w:rsidR="00E547D6" w:rsidRDefault="00E547D6" w:rsidP="00E547D6">
      <w:pPr>
        <w:pStyle w:val="ListParagraph"/>
        <w:numPr>
          <w:ilvl w:val="0"/>
          <w:numId w:val="5"/>
        </w:numPr>
      </w:pPr>
      <w:r w:rsidRPr="00E547D6">
        <w:t>Invest further in SEO to enhance organic search visibility.</w:t>
      </w:r>
    </w:p>
    <w:p w14:paraId="4BE23126" w14:textId="7DB77C10" w:rsidR="00E547D6" w:rsidRPr="00E547D6" w:rsidRDefault="00E547D6" w:rsidP="00E547D6">
      <w:r w:rsidRPr="00E547D6">
        <w:lastRenderedPageBreak/>
        <w:t>In conclusion, Adventure Works is on track for continued growth and success with our current marketing initiatives. We remain dedicated to our values and focused on exceeding our customers' expectations.</w:t>
      </w:r>
    </w:p>
    <w:p w14:paraId="5949531B" w14:textId="30B5DCBE" w:rsidR="003052B6" w:rsidRPr="00E547D6" w:rsidRDefault="003052B6" w:rsidP="00E547D6"/>
    <w:sectPr w:rsidR="003052B6" w:rsidRPr="00E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0D8"/>
    <w:multiLevelType w:val="hybridMultilevel"/>
    <w:tmpl w:val="D278F7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4372"/>
    <w:multiLevelType w:val="hybridMultilevel"/>
    <w:tmpl w:val="6B3EC5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1380"/>
    <w:multiLevelType w:val="hybridMultilevel"/>
    <w:tmpl w:val="A98001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F41"/>
    <w:multiLevelType w:val="hybridMultilevel"/>
    <w:tmpl w:val="C5EEF3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A648A"/>
    <w:multiLevelType w:val="hybridMultilevel"/>
    <w:tmpl w:val="AB0442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043747">
    <w:abstractNumId w:val="3"/>
  </w:num>
  <w:num w:numId="2" w16cid:durableId="454759475">
    <w:abstractNumId w:val="2"/>
  </w:num>
  <w:num w:numId="3" w16cid:durableId="1797140741">
    <w:abstractNumId w:val="4"/>
  </w:num>
  <w:num w:numId="4" w16cid:durableId="1313364654">
    <w:abstractNumId w:val="1"/>
  </w:num>
  <w:num w:numId="5" w16cid:durableId="1033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D6"/>
    <w:rsid w:val="003052B6"/>
    <w:rsid w:val="00E547D6"/>
    <w:rsid w:val="00F2542A"/>
    <w:rsid w:val="00F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4F15"/>
  <w15:chartTrackingRefBased/>
  <w15:docId w15:val="{D6AE7A02-4BEF-41F3-817B-64FEF48B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WCP</dc:creator>
  <cp:keywords/>
  <cp:lastModifiedBy>Kim WCP</cp:lastModifiedBy>
  <cp:revision>1</cp:revision>
  <dcterms:created xsi:type="dcterms:W3CDTF">2025-04-06T09:52:00Z</dcterms:created>
  <dcterms:modified xsi:type="dcterms:W3CDTF">2025-04-06T09:54:00Z</dcterms:modified>
</cp:coreProperties>
</file>