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C06" w:rsidRDefault="00651C06" w:rsidP="00651C06">
      <w:pPr>
        <w:rPr>
          <w:b/>
          <w:bCs/>
          <w:sz w:val="24"/>
          <w:szCs w:val="24"/>
        </w:rPr>
      </w:pPr>
      <w:r w:rsidRPr="00651C06">
        <w:rPr>
          <w:b/>
          <w:bCs/>
          <w:sz w:val="24"/>
          <w:szCs w:val="24"/>
        </w:rPr>
        <w:t>Question 1: Understand the scenario</w:t>
      </w:r>
    </w:p>
    <w:p w:rsidR="00651C06" w:rsidRDefault="00651C06" w:rsidP="00651C06">
      <w:pPr>
        <w:rPr>
          <w:b/>
          <w:bCs/>
          <w:sz w:val="24"/>
          <w:szCs w:val="24"/>
        </w:rPr>
      </w:pPr>
    </w:p>
    <w:p w:rsidR="006A57CA" w:rsidRPr="006A57CA" w:rsidRDefault="006A57CA" w:rsidP="006A57CA">
      <w:pPr>
        <w:rPr>
          <w:bCs/>
          <w:sz w:val="24"/>
          <w:szCs w:val="24"/>
        </w:rPr>
      </w:pPr>
      <w:r w:rsidRPr="006A57CA">
        <w:rPr>
          <w:bCs/>
          <w:sz w:val="24"/>
          <w:szCs w:val="24"/>
        </w:rPr>
        <w:t>Business Scenario: Demand Forecasting for an E-Commerce Platform</w:t>
      </w:r>
    </w:p>
    <w:p w:rsidR="006A57CA" w:rsidRPr="006A57CA" w:rsidRDefault="006A57CA" w:rsidP="006A57CA">
      <w:pPr>
        <w:rPr>
          <w:bCs/>
          <w:sz w:val="24"/>
          <w:szCs w:val="24"/>
        </w:rPr>
      </w:pPr>
      <w:r w:rsidRPr="006A57CA">
        <w:rPr>
          <w:bCs/>
          <w:sz w:val="24"/>
          <w:szCs w:val="24"/>
        </w:rPr>
        <w:t xml:space="preserve">An e-commerce company struggles with demand fluctuations, leading to frequent </w:t>
      </w:r>
      <w:proofErr w:type="spellStart"/>
      <w:r w:rsidRPr="006A57CA">
        <w:rPr>
          <w:bCs/>
          <w:sz w:val="24"/>
          <w:szCs w:val="24"/>
        </w:rPr>
        <w:t>stockouts</w:t>
      </w:r>
      <w:proofErr w:type="spellEnd"/>
      <w:r w:rsidRPr="006A57CA">
        <w:rPr>
          <w:bCs/>
          <w:sz w:val="24"/>
          <w:szCs w:val="24"/>
        </w:rPr>
        <w:t xml:space="preserve"> and overstock situations. Inefficient inventory management results in lost sales, high holding costs, and customer dissatisfaction. The goal is to develop an AI-driven demand forecasting system that accurately predicts sales trends for different product categories.</w:t>
      </w:r>
    </w:p>
    <w:p w:rsidR="006A57CA" w:rsidRDefault="006A57CA" w:rsidP="006A57CA">
      <w:pPr>
        <w:rPr>
          <w:bCs/>
          <w:sz w:val="24"/>
          <w:szCs w:val="24"/>
        </w:rPr>
      </w:pPr>
      <w:r w:rsidRPr="006A57CA">
        <w:rPr>
          <w:bCs/>
          <w:sz w:val="24"/>
          <w:szCs w:val="24"/>
        </w:rPr>
        <w:t>Key challenges include handling large volumes of historical data, integrating real-time market trends, ensuring model scalability, and maintaining cost efficiency. Additional constraints involve seasonality effects, sudden market shifts, and operational feasibility of deploying an automated decision-support system for procurement teams.</w:t>
      </w:r>
    </w:p>
    <w:p w:rsidR="001F2E68" w:rsidRDefault="001F2E68" w:rsidP="001F2E68">
      <w:pPr>
        <w:rPr>
          <w:bCs/>
          <w:sz w:val="24"/>
          <w:szCs w:val="24"/>
        </w:rPr>
      </w:pPr>
    </w:p>
    <w:p w:rsidR="001F2E68" w:rsidRDefault="001F2E68" w:rsidP="001F2E68">
      <w:pPr>
        <w:rPr>
          <w:b/>
          <w:bCs/>
          <w:sz w:val="24"/>
          <w:szCs w:val="24"/>
        </w:rPr>
      </w:pPr>
      <w:r w:rsidRPr="001F2E68">
        <w:rPr>
          <w:b/>
          <w:bCs/>
          <w:sz w:val="24"/>
          <w:szCs w:val="24"/>
        </w:rPr>
        <w:t xml:space="preserve">Question 2: </w:t>
      </w:r>
      <w:proofErr w:type="spellStart"/>
      <w:r w:rsidRPr="001F2E68">
        <w:rPr>
          <w:b/>
          <w:bCs/>
          <w:sz w:val="24"/>
          <w:szCs w:val="24"/>
        </w:rPr>
        <w:t>Analyze</w:t>
      </w:r>
      <w:proofErr w:type="spellEnd"/>
      <w:r w:rsidRPr="001F2E68">
        <w:rPr>
          <w:b/>
          <w:bCs/>
          <w:sz w:val="24"/>
          <w:szCs w:val="24"/>
        </w:rPr>
        <w:t xml:space="preserve"> the problem</w:t>
      </w:r>
    </w:p>
    <w:p w:rsidR="00742575" w:rsidRPr="00742575" w:rsidRDefault="00742575" w:rsidP="00742575">
      <w:pPr>
        <w:rPr>
          <w:b/>
          <w:bCs/>
          <w:sz w:val="24"/>
          <w:szCs w:val="24"/>
        </w:rPr>
      </w:pPr>
      <w:r w:rsidRPr="00742575">
        <w:rPr>
          <w:b/>
          <w:bCs/>
          <w:sz w:val="24"/>
          <w:szCs w:val="24"/>
        </w:rPr>
        <w:t>Problem Analysis</w:t>
      </w:r>
    </w:p>
    <w:p w:rsidR="00742575" w:rsidRPr="00742575" w:rsidRDefault="00742575" w:rsidP="00742575">
      <w:pPr>
        <w:rPr>
          <w:bCs/>
          <w:sz w:val="24"/>
          <w:szCs w:val="24"/>
        </w:rPr>
      </w:pPr>
      <w:r w:rsidRPr="00742575">
        <w:rPr>
          <w:bCs/>
          <w:sz w:val="24"/>
          <w:szCs w:val="24"/>
        </w:rPr>
        <w:t>The core problem is inaccurate demand forecasting, leading to inefficient inventory management, lost revenue, and increased costs. Traditional rule-based forecasting struggles with seasonality, market fluctuations, and large-scale data processing.</w:t>
      </w:r>
    </w:p>
    <w:p w:rsidR="00742575" w:rsidRPr="00742575" w:rsidRDefault="00742575" w:rsidP="00742575">
      <w:pPr>
        <w:rPr>
          <w:bCs/>
          <w:sz w:val="24"/>
          <w:szCs w:val="24"/>
        </w:rPr>
      </w:pPr>
      <w:r w:rsidRPr="00742575">
        <w:rPr>
          <w:bCs/>
          <w:sz w:val="24"/>
          <w:szCs w:val="24"/>
        </w:rPr>
        <w:t xml:space="preserve">To address this, AI/ML techniques such as </w:t>
      </w:r>
      <w:r w:rsidRPr="00742575">
        <w:rPr>
          <w:b/>
          <w:bCs/>
          <w:sz w:val="24"/>
          <w:szCs w:val="24"/>
        </w:rPr>
        <w:t>time series forecasting (ARIMA, Prophet, LSTMs), regression models (XGBoost, Random Forest), and deep learning (Transformer-based models)</w:t>
      </w:r>
      <w:r w:rsidRPr="00742575">
        <w:rPr>
          <w:bCs/>
          <w:sz w:val="24"/>
          <w:szCs w:val="24"/>
        </w:rPr>
        <w:t xml:space="preserve"> can be applied. The solution must support scalability, handle real-time data integration, and provide explainable predictions for business decision-making. Additionally, ensuring cost-effective model deployment using cloud-based infrastructure or edge computing is crucial for operational feasibility.</w:t>
      </w:r>
    </w:p>
    <w:p w:rsidR="00261A49" w:rsidRPr="00261A49" w:rsidRDefault="00261A49" w:rsidP="00261A49">
      <w:pPr>
        <w:rPr>
          <w:b/>
          <w:bCs/>
          <w:sz w:val="24"/>
          <w:szCs w:val="24"/>
        </w:rPr>
      </w:pPr>
      <w:r w:rsidRPr="00261A49">
        <w:rPr>
          <w:b/>
          <w:bCs/>
          <w:sz w:val="24"/>
          <w:szCs w:val="24"/>
        </w:rPr>
        <w:t>Question 3: Design the solution</w:t>
      </w:r>
    </w:p>
    <w:p w:rsidR="00814C1C" w:rsidRPr="00814C1C" w:rsidRDefault="00814C1C" w:rsidP="00814C1C">
      <w:pPr>
        <w:rPr>
          <w:b/>
          <w:bCs/>
          <w:sz w:val="24"/>
          <w:szCs w:val="24"/>
        </w:rPr>
      </w:pPr>
      <w:r w:rsidRPr="00814C1C">
        <w:rPr>
          <w:b/>
          <w:bCs/>
          <w:sz w:val="24"/>
          <w:szCs w:val="24"/>
        </w:rPr>
        <w:t>AI/ML Solution Design for Demand Forecasting in E-Commerce</w:t>
      </w:r>
    </w:p>
    <w:p w:rsidR="00814C1C" w:rsidRPr="00814C1C" w:rsidRDefault="00814C1C" w:rsidP="00814C1C">
      <w:pPr>
        <w:rPr>
          <w:b/>
          <w:bCs/>
          <w:sz w:val="24"/>
          <w:szCs w:val="24"/>
        </w:rPr>
      </w:pPr>
      <w:r w:rsidRPr="00814C1C">
        <w:rPr>
          <w:b/>
          <w:bCs/>
          <w:sz w:val="24"/>
          <w:szCs w:val="24"/>
        </w:rPr>
        <w:t xml:space="preserve">1. Data Collection and </w:t>
      </w:r>
      <w:proofErr w:type="spellStart"/>
      <w:r w:rsidRPr="00814C1C">
        <w:rPr>
          <w:b/>
          <w:bCs/>
          <w:sz w:val="24"/>
          <w:szCs w:val="24"/>
        </w:rPr>
        <w:t>Preprocessing</w:t>
      </w:r>
      <w:proofErr w:type="spellEnd"/>
    </w:p>
    <w:p w:rsidR="00814C1C" w:rsidRPr="00814C1C" w:rsidRDefault="00814C1C" w:rsidP="00814C1C">
      <w:pPr>
        <w:rPr>
          <w:b/>
          <w:bCs/>
          <w:sz w:val="24"/>
          <w:szCs w:val="24"/>
        </w:rPr>
      </w:pPr>
      <w:r w:rsidRPr="00814C1C">
        <w:rPr>
          <w:b/>
          <w:bCs/>
          <w:sz w:val="24"/>
          <w:szCs w:val="24"/>
        </w:rPr>
        <w:t>Data Sources:</w:t>
      </w:r>
    </w:p>
    <w:p w:rsidR="00814C1C" w:rsidRPr="00814C1C" w:rsidRDefault="00814C1C" w:rsidP="00814C1C">
      <w:pPr>
        <w:rPr>
          <w:bCs/>
          <w:sz w:val="24"/>
          <w:szCs w:val="24"/>
        </w:rPr>
      </w:pPr>
      <w:r w:rsidRPr="00814C1C">
        <w:rPr>
          <w:bCs/>
          <w:sz w:val="24"/>
          <w:szCs w:val="24"/>
        </w:rPr>
        <w:t xml:space="preserve">To develop a robust </w:t>
      </w:r>
      <w:proofErr w:type="gramStart"/>
      <w:r w:rsidRPr="00814C1C">
        <w:rPr>
          <w:bCs/>
          <w:sz w:val="24"/>
          <w:szCs w:val="24"/>
        </w:rPr>
        <w:t>demand forecasting</w:t>
      </w:r>
      <w:proofErr w:type="gramEnd"/>
      <w:r w:rsidRPr="00814C1C">
        <w:rPr>
          <w:bCs/>
          <w:sz w:val="24"/>
          <w:szCs w:val="24"/>
        </w:rPr>
        <w:t xml:space="preserve"> model, we require:</w:t>
      </w:r>
    </w:p>
    <w:p w:rsidR="00814C1C" w:rsidRPr="00814C1C" w:rsidRDefault="00814C1C" w:rsidP="00814C1C">
      <w:pPr>
        <w:numPr>
          <w:ilvl w:val="0"/>
          <w:numId w:val="1"/>
        </w:numPr>
        <w:rPr>
          <w:bCs/>
          <w:sz w:val="24"/>
          <w:szCs w:val="24"/>
        </w:rPr>
      </w:pPr>
      <w:r w:rsidRPr="00814C1C">
        <w:rPr>
          <w:b/>
          <w:bCs/>
          <w:sz w:val="24"/>
          <w:szCs w:val="24"/>
        </w:rPr>
        <w:t>Historical sales data:</w:t>
      </w:r>
      <w:r w:rsidRPr="00814C1C">
        <w:rPr>
          <w:bCs/>
          <w:sz w:val="24"/>
          <w:szCs w:val="24"/>
        </w:rPr>
        <w:t xml:space="preserve"> Past sales transactions categorized by product, date, location, and other attributes.</w:t>
      </w:r>
    </w:p>
    <w:p w:rsidR="00814C1C" w:rsidRPr="00814C1C" w:rsidRDefault="00814C1C" w:rsidP="00814C1C">
      <w:pPr>
        <w:numPr>
          <w:ilvl w:val="0"/>
          <w:numId w:val="1"/>
        </w:numPr>
        <w:rPr>
          <w:bCs/>
          <w:sz w:val="24"/>
          <w:szCs w:val="24"/>
        </w:rPr>
      </w:pPr>
      <w:r w:rsidRPr="00814C1C">
        <w:rPr>
          <w:b/>
          <w:bCs/>
          <w:sz w:val="24"/>
          <w:szCs w:val="24"/>
        </w:rPr>
        <w:t>Inventory data:</w:t>
      </w:r>
      <w:r w:rsidRPr="00814C1C">
        <w:rPr>
          <w:bCs/>
          <w:sz w:val="24"/>
          <w:szCs w:val="24"/>
        </w:rPr>
        <w:t xml:space="preserve"> Current stock levels and restocking records.</w:t>
      </w:r>
    </w:p>
    <w:p w:rsidR="00814C1C" w:rsidRPr="00814C1C" w:rsidRDefault="00814C1C" w:rsidP="00814C1C">
      <w:pPr>
        <w:numPr>
          <w:ilvl w:val="0"/>
          <w:numId w:val="1"/>
        </w:numPr>
        <w:rPr>
          <w:bCs/>
          <w:sz w:val="24"/>
          <w:szCs w:val="24"/>
        </w:rPr>
      </w:pPr>
      <w:r w:rsidRPr="00814C1C">
        <w:rPr>
          <w:b/>
          <w:bCs/>
          <w:sz w:val="24"/>
          <w:szCs w:val="24"/>
        </w:rPr>
        <w:t>External factors:</w:t>
      </w:r>
      <w:r w:rsidRPr="00814C1C">
        <w:rPr>
          <w:bCs/>
          <w:sz w:val="24"/>
          <w:szCs w:val="24"/>
        </w:rPr>
        <w:t xml:space="preserve"> Market trends, competitor pricing, seasonal events, and promotions.</w:t>
      </w:r>
    </w:p>
    <w:p w:rsidR="00814C1C" w:rsidRPr="00814C1C" w:rsidRDefault="00814C1C" w:rsidP="00814C1C">
      <w:pPr>
        <w:numPr>
          <w:ilvl w:val="0"/>
          <w:numId w:val="1"/>
        </w:numPr>
        <w:rPr>
          <w:bCs/>
          <w:sz w:val="24"/>
          <w:szCs w:val="24"/>
        </w:rPr>
      </w:pPr>
      <w:r w:rsidRPr="00814C1C">
        <w:rPr>
          <w:b/>
          <w:bCs/>
          <w:sz w:val="24"/>
          <w:szCs w:val="24"/>
        </w:rPr>
        <w:t>Real-time inputs:</w:t>
      </w:r>
      <w:r w:rsidRPr="00814C1C">
        <w:rPr>
          <w:bCs/>
          <w:sz w:val="24"/>
          <w:szCs w:val="24"/>
        </w:rPr>
        <w:t xml:space="preserve"> Customer browsing </w:t>
      </w:r>
      <w:proofErr w:type="spellStart"/>
      <w:r w:rsidRPr="00814C1C">
        <w:rPr>
          <w:bCs/>
          <w:sz w:val="24"/>
          <w:szCs w:val="24"/>
        </w:rPr>
        <w:t>behavior</w:t>
      </w:r>
      <w:proofErr w:type="spellEnd"/>
      <w:r w:rsidRPr="00814C1C">
        <w:rPr>
          <w:bCs/>
          <w:sz w:val="24"/>
          <w:szCs w:val="24"/>
        </w:rPr>
        <w:t>, recent purchases, and website traffic.</w:t>
      </w:r>
    </w:p>
    <w:p w:rsidR="00814C1C" w:rsidRPr="00814C1C" w:rsidRDefault="00814C1C" w:rsidP="00814C1C">
      <w:pPr>
        <w:rPr>
          <w:b/>
          <w:bCs/>
          <w:sz w:val="24"/>
          <w:szCs w:val="24"/>
        </w:rPr>
      </w:pPr>
      <w:r w:rsidRPr="00814C1C">
        <w:rPr>
          <w:b/>
          <w:bCs/>
          <w:sz w:val="24"/>
          <w:szCs w:val="24"/>
        </w:rPr>
        <w:lastRenderedPageBreak/>
        <w:t xml:space="preserve">Data </w:t>
      </w:r>
      <w:proofErr w:type="spellStart"/>
      <w:r w:rsidRPr="00814C1C">
        <w:rPr>
          <w:b/>
          <w:bCs/>
          <w:sz w:val="24"/>
          <w:szCs w:val="24"/>
        </w:rPr>
        <w:t>Preprocessing</w:t>
      </w:r>
      <w:proofErr w:type="spellEnd"/>
      <w:r w:rsidRPr="00814C1C">
        <w:rPr>
          <w:b/>
          <w:bCs/>
          <w:sz w:val="24"/>
          <w:szCs w:val="24"/>
        </w:rPr>
        <w:t xml:space="preserve"> Steps:</w:t>
      </w:r>
    </w:p>
    <w:p w:rsidR="00814C1C" w:rsidRPr="00814C1C" w:rsidRDefault="00814C1C" w:rsidP="00814C1C">
      <w:pPr>
        <w:numPr>
          <w:ilvl w:val="0"/>
          <w:numId w:val="2"/>
        </w:numPr>
        <w:rPr>
          <w:bCs/>
          <w:sz w:val="24"/>
          <w:szCs w:val="24"/>
        </w:rPr>
      </w:pPr>
      <w:r w:rsidRPr="00814C1C">
        <w:rPr>
          <w:b/>
          <w:bCs/>
          <w:sz w:val="24"/>
          <w:szCs w:val="24"/>
        </w:rPr>
        <w:t>Cleaning:</w:t>
      </w:r>
    </w:p>
    <w:p w:rsidR="00814C1C" w:rsidRPr="00814C1C" w:rsidRDefault="00814C1C" w:rsidP="00814C1C">
      <w:pPr>
        <w:numPr>
          <w:ilvl w:val="1"/>
          <w:numId w:val="2"/>
        </w:numPr>
        <w:rPr>
          <w:bCs/>
          <w:sz w:val="24"/>
          <w:szCs w:val="24"/>
        </w:rPr>
      </w:pPr>
      <w:r w:rsidRPr="00814C1C">
        <w:rPr>
          <w:bCs/>
          <w:sz w:val="24"/>
          <w:szCs w:val="24"/>
        </w:rPr>
        <w:t>Remove duplicates and handle missing values using interpolation or imputation techniques.</w:t>
      </w:r>
    </w:p>
    <w:p w:rsidR="00814C1C" w:rsidRPr="00814C1C" w:rsidRDefault="00814C1C" w:rsidP="00814C1C">
      <w:pPr>
        <w:numPr>
          <w:ilvl w:val="1"/>
          <w:numId w:val="2"/>
        </w:numPr>
        <w:rPr>
          <w:bCs/>
          <w:sz w:val="24"/>
          <w:szCs w:val="24"/>
        </w:rPr>
      </w:pPr>
      <w:r w:rsidRPr="00814C1C">
        <w:rPr>
          <w:bCs/>
          <w:sz w:val="24"/>
          <w:szCs w:val="24"/>
        </w:rPr>
        <w:t>Correct inconsistencies in product categorization and unit measurements.</w:t>
      </w:r>
    </w:p>
    <w:p w:rsidR="00814C1C" w:rsidRPr="00814C1C" w:rsidRDefault="00814C1C" w:rsidP="00814C1C">
      <w:pPr>
        <w:numPr>
          <w:ilvl w:val="0"/>
          <w:numId w:val="2"/>
        </w:numPr>
        <w:rPr>
          <w:bCs/>
          <w:sz w:val="24"/>
          <w:szCs w:val="24"/>
        </w:rPr>
      </w:pPr>
      <w:r w:rsidRPr="00814C1C">
        <w:rPr>
          <w:b/>
          <w:bCs/>
          <w:sz w:val="24"/>
          <w:szCs w:val="24"/>
        </w:rPr>
        <w:t>Normalization &amp; Feature Engineering:</w:t>
      </w:r>
    </w:p>
    <w:p w:rsidR="00814C1C" w:rsidRPr="00814C1C" w:rsidRDefault="00814C1C" w:rsidP="00814C1C">
      <w:pPr>
        <w:numPr>
          <w:ilvl w:val="1"/>
          <w:numId w:val="2"/>
        </w:numPr>
        <w:rPr>
          <w:bCs/>
          <w:sz w:val="24"/>
          <w:szCs w:val="24"/>
        </w:rPr>
      </w:pPr>
      <w:r w:rsidRPr="00814C1C">
        <w:rPr>
          <w:bCs/>
          <w:sz w:val="24"/>
          <w:szCs w:val="24"/>
        </w:rPr>
        <w:t>Scale numerical features using Min-Max scaling or Standardization.</w:t>
      </w:r>
    </w:p>
    <w:p w:rsidR="00814C1C" w:rsidRPr="00814C1C" w:rsidRDefault="00814C1C" w:rsidP="00814C1C">
      <w:pPr>
        <w:numPr>
          <w:ilvl w:val="1"/>
          <w:numId w:val="2"/>
        </w:numPr>
        <w:rPr>
          <w:bCs/>
          <w:sz w:val="24"/>
          <w:szCs w:val="24"/>
        </w:rPr>
      </w:pPr>
      <w:r w:rsidRPr="00814C1C">
        <w:rPr>
          <w:bCs/>
          <w:sz w:val="24"/>
          <w:szCs w:val="24"/>
        </w:rPr>
        <w:t>Extract useful time-based features such as weekday, season, or holiday indicators.</w:t>
      </w:r>
    </w:p>
    <w:p w:rsidR="00814C1C" w:rsidRPr="00814C1C" w:rsidRDefault="00814C1C" w:rsidP="00814C1C">
      <w:pPr>
        <w:numPr>
          <w:ilvl w:val="1"/>
          <w:numId w:val="2"/>
        </w:numPr>
        <w:rPr>
          <w:bCs/>
          <w:sz w:val="24"/>
          <w:szCs w:val="24"/>
        </w:rPr>
      </w:pPr>
      <w:r w:rsidRPr="00814C1C">
        <w:rPr>
          <w:bCs/>
          <w:sz w:val="24"/>
          <w:szCs w:val="24"/>
        </w:rPr>
        <w:t>Encode categorical features like product type and location using One-Hot Encoding.</w:t>
      </w:r>
    </w:p>
    <w:p w:rsidR="00814C1C" w:rsidRPr="00814C1C" w:rsidRDefault="00814C1C" w:rsidP="00814C1C">
      <w:pPr>
        <w:numPr>
          <w:ilvl w:val="1"/>
          <w:numId w:val="2"/>
        </w:numPr>
        <w:rPr>
          <w:bCs/>
          <w:sz w:val="24"/>
          <w:szCs w:val="24"/>
        </w:rPr>
      </w:pPr>
      <w:r w:rsidRPr="00814C1C">
        <w:rPr>
          <w:bCs/>
          <w:sz w:val="24"/>
          <w:szCs w:val="24"/>
        </w:rPr>
        <w:t>Aggregate data at daily/weekly intervals for better pattern recognition.</w:t>
      </w:r>
    </w:p>
    <w:p w:rsidR="00814C1C" w:rsidRPr="00814C1C" w:rsidRDefault="00814C1C" w:rsidP="00814C1C">
      <w:pPr>
        <w:numPr>
          <w:ilvl w:val="0"/>
          <w:numId w:val="2"/>
        </w:numPr>
        <w:rPr>
          <w:bCs/>
          <w:sz w:val="24"/>
          <w:szCs w:val="24"/>
        </w:rPr>
      </w:pPr>
      <w:r w:rsidRPr="00814C1C">
        <w:rPr>
          <w:b/>
          <w:bCs/>
          <w:sz w:val="24"/>
          <w:szCs w:val="24"/>
        </w:rPr>
        <w:t>Handling Seasonality &amp; Outliers:</w:t>
      </w:r>
    </w:p>
    <w:p w:rsidR="00814C1C" w:rsidRPr="00814C1C" w:rsidRDefault="00814C1C" w:rsidP="00814C1C">
      <w:pPr>
        <w:numPr>
          <w:ilvl w:val="1"/>
          <w:numId w:val="2"/>
        </w:numPr>
        <w:rPr>
          <w:bCs/>
          <w:sz w:val="24"/>
          <w:szCs w:val="24"/>
        </w:rPr>
      </w:pPr>
      <w:r w:rsidRPr="00814C1C">
        <w:rPr>
          <w:bCs/>
          <w:sz w:val="24"/>
          <w:szCs w:val="24"/>
        </w:rPr>
        <w:t xml:space="preserve">Apply </w:t>
      </w:r>
      <w:r w:rsidRPr="00814C1C">
        <w:rPr>
          <w:b/>
          <w:bCs/>
          <w:sz w:val="24"/>
          <w:szCs w:val="24"/>
        </w:rPr>
        <w:t>seasonal decomposition</w:t>
      </w:r>
      <w:r w:rsidRPr="00814C1C">
        <w:rPr>
          <w:bCs/>
          <w:sz w:val="24"/>
          <w:szCs w:val="24"/>
        </w:rPr>
        <w:t xml:space="preserve"> to separate trend, seasonality, and residuals.</w:t>
      </w:r>
    </w:p>
    <w:p w:rsidR="00814C1C" w:rsidRPr="00814C1C" w:rsidRDefault="00814C1C" w:rsidP="00814C1C">
      <w:pPr>
        <w:numPr>
          <w:ilvl w:val="1"/>
          <w:numId w:val="2"/>
        </w:numPr>
        <w:rPr>
          <w:bCs/>
          <w:sz w:val="24"/>
          <w:szCs w:val="24"/>
        </w:rPr>
      </w:pPr>
      <w:r w:rsidRPr="00814C1C">
        <w:rPr>
          <w:bCs/>
          <w:sz w:val="24"/>
          <w:szCs w:val="24"/>
        </w:rPr>
        <w:t xml:space="preserve">Detect and cap outliers using </w:t>
      </w:r>
      <w:r w:rsidRPr="00814C1C">
        <w:rPr>
          <w:b/>
          <w:bCs/>
          <w:sz w:val="24"/>
          <w:szCs w:val="24"/>
        </w:rPr>
        <w:t>Z-score filtering</w:t>
      </w:r>
      <w:r w:rsidRPr="00814C1C">
        <w:rPr>
          <w:bCs/>
          <w:sz w:val="24"/>
          <w:szCs w:val="24"/>
        </w:rPr>
        <w:t xml:space="preserve"> or </w:t>
      </w:r>
      <w:r w:rsidRPr="00814C1C">
        <w:rPr>
          <w:b/>
          <w:bCs/>
          <w:sz w:val="24"/>
          <w:szCs w:val="24"/>
        </w:rPr>
        <w:t>IQR methods</w:t>
      </w:r>
      <w:r w:rsidRPr="00814C1C">
        <w:rPr>
          <w:bCs/>
          <w:sz w:val="24"/>
          <w:szCs w:val="24"/>
        </w:rPr>
        <w:t xml:space="preserve"> to prevent skewed predictions.</w:t>
      </w:r>
    </w:p>
    <w:p w:rsidR="00814C1C" w:rsidRPr="00814C1C" w:rsidRDefault="00814C1C" w:rsidP="00814C1C">
      <w:pPr>
        <w:rPr>
          <w:bCs/>
          <w:sz w:val="24"/>
          <w:szCs w:val="24"/>
        </w:rPr>
      </w:pPr>
      <w:r w:rsidRPr="00814C1C">
        <w:rPr>
          <w:bCs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814C1C" w:rsidRPr="00814C1C" w:rsidRDefault="00814C1C" w:rsidP="00814C1C">
      <w:pPr>
        <w:rPr>
          <w:b/>
          <w:bCs/>
          <w:sz w:val="24"/>
          <w:szCs w:val="24"/>
        </w:rPr>
      </w:pPr>
      <w:r w:rsidRPr="00814C1C">
        <w:rPr>
          <w:b/>
          <w:bCs/>
          <w:sz w:val="24"/>
          <w:szCs w:val="24"/>
        </w:rPr>
        <w:t>2. Model Selection</w:t>
      </w:r>
    </w:p>
    <w:p w:rsidR="00814C1C" w:rsidRPr="00814C1C" w:rsidRDefault="00814C1C" w:rsidP="00814C1C">
      <w:pPr>
        <w:rPr>
          <w:bCs/>
          <w:sz w:val="24"/>
          <w:szCs w:val="24"/>
        </w:rPr>
      </w:pPr>
      <w:r w:rsidRPr="00814C1C">
        <w:rPr>
          <w:bCs/>
          <w:sz w:val="24"/>
          <w:szCs w:val="24"/>
        </w:rPr>
        <w:t xml:space="preserve">Given the problem’s </w:t>
      </w:r>
      <w:r w:rsidRPr="00814C1C">
        <w:rPr>
          <w:b/>
          <w:bCs/>
          <w:sz w:val="24"/>
          <w:szCs w:val="24"/>
        </w:rPr>
        <w:t>time series nature</w:t>
      </w:r>
      <w:r w:rsidRPr="00814C1C">
        <w:rPr>
          <w:bCs/>
          <w:sz w:val="24"/>
          <w:szCs w:val="24"/>
        </w:rPr>
        <w:t>, we need a model that can capture temporal dependencies, seasonality, and external influencing factors. Suitable models include:</w:t>
      </w:r>
    </w:p>
    <w:p w:rsidR="00814C1C" w:rsidRPr="00814C1C" w:rsidRDefault="00814C1C" w:rsidP="00814C1C">
      <w:pPr>
        <w:rPr>
          <w:b/>
          <w:bCs/>
          <w:sz w:val="24"/>
          <w:szCs w:val="24"/>
        </w:rPr>
      </w:pPr>
      <w:r w:rsidRPr="00814C1C">
        <w:rPr>
          <w:b/>
          <w:bCs/>
          <w:sz w:val="24"/>
          <w:szCs w:val="24"/>
        </w:rPr>
        <w:t>Traditional Models:</w:t>
      </w:r>
    </w:p>
    <w:p w:rsidR="00814C1C" w:rsidRPr="00814C1C" w:rsidRDefault="00814C1C" w:rsidP="00814C1C">
      <w:pPr>
        <w:numPr>
          <w:ilvl w:val="0"/>
          <w:numId w:val="3"/>
        </w:numPr>
        <w:rPr>
          <w:bCs/>
          <w:sz w:val="24"/>
          <w:szCs w:val="24"/>
        </w:rPr>
      </w:pPr>
      <w:r w:rsidRPr="00814C1C">
        <w:rPr>
          <w:b/>
          <w:bCs/>
          <w:sz w:val="24"/>
          <w:szCs w:val="24"/>
        </w:rPr>
        <w:t>ARIMA/SARIMA:</w:t>
      </w:r>
      <w:r w:rsidRPr="00814C1C">
        <w:rPr>
          <w:bCs/>
          <w:sz w:val="24"/>
          <w:szCs w:val="24"/>
        </w:rPr>
        <w:t xml:space="preserve"> Works well for short-term, univariate forecasting but struggles with multiple variables.</w:t>
      </w:r>
    </w:p>
    <w:p w:rsidR="00814C1C" w:rsidRPr="00814C1C" w:rsidRDefault="00814C1C" w:rsidP="00814C1C">
      <w:pPr>
        <w:numPr>
          <w:ilvl w:val="0"/>
          <w:numId w:val="3"/>
        </w:numPr>
        <w:rPr>
          <w:bCs/>
          <w:sz w:val="24"/>
          <w:szCs w:val="24"/>
        </w:rPr>
      </w:pPr>
      <w:r w:rsidRPr="00814C1C">
        <w:rPr>
          <w:b/>
          <w:bCs/>
          <w:sz w:val="24"/>
          <w:szCs w:val="24"/>
        </w:rPr>
        <w:t>Facebook Prophet:</w:t>
      </w:r>
      <w:r w:rsidRPr="00814C1C">
        <w:rPr>
          <w:bCs/>
          <w:sz w:val="24"/>
          <w:szCs w:val="24"/>
        </w:rPr>
        <w:t xml:space="preserve"> Handles seasonality and external </w:t>
      </w:r>
      <w:proofErr w:type="spellStart"/>
      <w:r w:rsidRPr="00814C1C">
        <w:rPr>
          <w:bCs/>
          <w:sz w:val="24"/>
          <w:szCs w:val="24"/>
        </w:rPr>
        <w:t>regressors</w:t>
      </w:r>
      <w:proofErr w:type="spellEnd"/>
      <w:r w:rsidRPr="00814C1C">
        <w:rPr>
          <w:bCs/>
          <w:sz w:val="24"/>
          <w:szCs w:val="24"/>
        </w:rPr>
        <w:t xml:space="preserve"> effectively but may lack deep learning advantages.</w:t>
      </w:r>
    </w:p>
    <w:p w:rsidR="00814C1C" w:rsidRPr="00814C1C" w:rsidRDefault="00814C1C" w:rsidP="00814C1C">
      <w:pPr>
        <w:rPr>
          <w:b/>
          <w:bCs/>
          <w:sz w:val="24"/>
          <w:szCs w:val="24"/>
        </w:rPr>
      </w:pPr>
      <w:r w:rsidRPr="00814C1C">
        <w:rPr>
          <w:b/>
          <w:bCs/>
          <w:sz w:val="24"/>
          <w:szCs w:val="24"/>
        </w:rPr>
        <w:t>Machine Learning Models:</w:t>
      </w:r>
    </w:p>
    <w:p w:rsidR="00814C1C" w:rsidRPr="00814C1C" w:rsidRDefault="00814C1C" w:rsidP="00814C1C">
      <w:pPr>
        <w:numPr>
          <w:ilvl w:val="0"/>
          <w:numId w:val="4"/>
        </w:numPr>
        <w:rPr>
          <w:bCs/>
          <w:sz w:val="24"/>
          <w:szCs w:val="24"/>
        </w:rPr>
      </w:pPr>
      <w:r w:rsidRPr="00814C1C">
        <w:rPr>
          <w:b/>
          <w:bCs/>
          <w:sz w:val="24"/>
          <w:szCs w:val="24"/>
        </w:rPr>
        <w:t>XGBoost &amp; Random Forest:</w:t>
      </w:r>
      <w:r w:rsidRPr="00814C1C">
        <w:rPr>
          <w:bCs/>
          <w:sz w:val="24"/>
          <w:szCs w:val="24"/>
        </w:rPr>
        <w:t xml:space="preserve"> Can model non-linear relationships but do not inherently capture sequential dependencies.</w:t>
      </w:r>
    </w:p>
    <w:p w:rsidR="00814C1C" w:rsidRPr="00814C1C" w:rsidRDefault="00814C1C" w:rsidP="00814C1C">
      <w:pPr>
        <w:rPr>
          <w:b/>
          <w:bCs/>
          <w:sz w:val="24"/>
          <w:szCs w:val="24"/>
        </w:rPr>
      </w:pPr>
      <w:r w:rsidRPr="00814C1C">
        <w:rPr>
          <w:b/>
          <w:bCs/>
          <w:sz w:val="24"/>
          <w:szCs w:val="24"/>
        </w:rPr>
        <w:t>Deep Learning Models (Preferred Approach):</w:t>
      </w:r>
    </w:p>
    <w:p w:rsidR="00814C1C" w:rsidRPr="00814C1C" w:rsidRDefault="00814C1C" w:rsidP="00814C1C">
      <w:pPr>
        <w:numPr>
          <w:ilvl w:val="0"/>
          <w:numId w:val="5"/>
        </w:numPr>
        <w:rPr>
          <w:bCs/>
          <w:sz w:val="24"/>
          <w:szCs w:val="24"/>
        </w:rPr>
      </w:pPr>
      <w:r w:rsidRPr="00814C1C">
        <w:rPr>
          <w:b/>
          <w:bCs/>
          <w:sz w:val="24"/>
          <w:szCs w:val="24"/>
        </w:rPr>
        <w:t>LSTM (Long Short-Term Memory):</w:t>
      </w:r>
      <w:r w:rsidRPr="00814C1C">
        <w:rPr>
          <w:bCs/>
          <w:sz w:val="24"/>
          <w:szCs w:val="24"/>
        </w:rPr>
        <w:t xml:space="preserve"> Captures long-term dependencies and trends in time series data.</w:t>
      </w:r>
    </w:p>
    <w:p w:rsidR="00814C1C" w:rsidRPr="00814C1C" w:rsidRDefault="00814C1C" w:rsidP="00814C1C">
      <w:pPr>
        <w:numPr>
          <w:ilvl w:val="0"/>
          <w:numId w:val="5"/>
        </w:numPr>
        <w:rPr>
          <w:bCs/>
          <w:sz w:val="24"/>
          <w:szCs w:val="24"/>
        </w:rPr>
      </w:pPr>
      <w:r w:rsidRPr="00814C1C">
        <w:rPr>
          <w:b/>
          <w:bCs/>
          <w:sz w:val="24"/>
          <w:szCs w:val="24"/>
        </w:rPr>
        <w:lastRenderedPageBreak/>
        <w:t>Transformer-based models (e.g., Temporal Fusion Transformers):</w:t>
      </w:r>
      <w:r w:rsidRPr="00814C1C">
        <w:rPr>
          <w:bCs/>
          <w:sz w:val="24"/>
          <w:szCs w:val="24"/>
        </w:rPr>
        <w:t xml:space="preserve"> Suitable for complex multivariate forecasting, capturing long-term trends while maintaining high scalability.</w:t>
      </w:r>
    </w:p>
    <w:p w:rsidR="00814C1C" w:rsidRPr="00814C1C" w:rsidRDefault="00814C1C" w:rsidP="00814C1C">
      <w:pPr>
        <w:rPr>
          <w:b/>
          <w:bCs/>
          <w:sz w:val="24"/>
          <w:szCs w:val="24"/>
        </w:rPr>
      </w:pPr>
      <w:r w:rsidRPr="00814C1C">
        <w:rPr>
          <w:b/>
          <w:bCs/>
          <w:sz w:val="24"/>
          <w:szCs w:val="24"/>
        </w:rPr>
        <w:t>Chosen Model:</w:t>
      </w:r>
    </w:p>
    <w:p w:rsidR="00814C1C" w:rsidRPr="00814C1C" w:rsidRDefault="00814C1C" w:rsidP="00814C1C">
      <w:pPr>
        <w:numPr>
          <w:ilvl w:val="0"/>
          <w:numId w:val="6"/>
        </w:numPr>
        <w:rPr>
          <w:bCs/>
          <w:sz w:val="24"/>
          <w:szCs w:val="24"/>
        </w:rPr>
      </w:pPr>
      <w:r w:rsidRPr="00814C1C">
        <w:rPr>
          <w:b/>
          <w:bCs/>
          <w:sz w:val="24"/>
          <w:szCs w:val="24"/>
        </w:rPr>
        <w:t>LSTM or Transformer-based models</w:t>
      </w:r>
      <w:r w:rsidRPr="00814C1C">
        <w:rPr>
          <w:bCs/>
          <w:sz w:val="24"/>
          <w:szCs w:val="24"/>
        </w:rPr>
        <w:t xml:space="preserve"> due to their ability to handle seasonality, external influences, and long-term patterns.</w:t>
      </w:r>
    </w:p>
    <w:p w:rsidR="00814C1C" w:rsidRPr="00814C1C" w:rsidRDefault="00814C1C" w:rsidP="00814C1C">
      <w:pPr>
        <w:numPr>
          <w:ilvl w:val="0"/>
          <w:numId w:val="6"/>
        </w:numPr>
        <w:rPr>
          <w:bCs/>
          <w:sz w:val="24"/>
          <w:szCs w:val="24"/>
        </w:rPr>
      </w:pPr>
      <w:r w:rsidRPr="00814C1C">
        <w:rPr>
          <w:bCs/>
          <w:sz w:val="24"/>
          <w:szCs w:val="24"/>
        </w:rPr>
        <w:t xml:space="preserve">If the business requires </w:t>
      </w:r>
      <w:proofErr w:type="spellStart"/>
      <w:r w:rsidRPr="00814C1C">
        <w:rPr>
          <w:b/>
          <w:bCs/>
          <w:sz w:val="24"/>
          <w:szCs w:val="24"/>
        </w:rPr>
        <w:t>explainability</w:t>
      </w:r>
      <w:proofErr w:type="spellEnd"/>
      <w:r w:rsidRPr="00814C1C">
        <w:rPr>
          <w:bCs/>
          <w:sz w:val="24"/>
          <w:szCs w:val="24"/>
        </w:rPr>
        <w:t xml:space="preserve">, a combination of </w:t>
      </w:r>
      <w:r w:rsidRPr="00814C1C">
        <w:rPr>
          <w:b/>
          <w:bCs/>
          <w:sz w:val="24"/>
          <w:szCs w:val="24"/>
        </w:rPr>
        <w:t>Prophet + XGBoost</w:t>
      </w:r>
      <w:r w:rsidRPr="00814C1C">
        <w:rPr>
          <w:bCs/>
          <w:sz w:val="24"/>
          <w:szCs w:val="24"/>
        </w:rPr>
        <w:t xml:space="preserve"> </w:t>
      </w:r>
      <w:proofErr w:type="gramStart"/>
      <w:r w:rsidRPr="00814C1C">
        <w:rPr>
          <w:bCs/>
          <w:sz w:val="24"/>
          <w:szCs w:val="24"/>
        </w:rPr>
        <w:t>could be used</w:t>
      </w:r>
      <w:proofErr w:type="gramEnd"/>
      <w:r w:rsidRPr="00814C1C">
        <w:rPr>
          <w:bCs/>
          <w:sz w:val="24"/>
          <w:szCs w:val="24"/>
        </w:rPr>
        <w:t xml:space="preserve"> alongside deep learning models for interpretability.</w:t>
      </w:r>
    </w:p>
    <w:p w:rsidR="00814C1C" w:rsidRPr="00814C1C" w:rsidRDefault="00814C1C" w:rsidP="00814C1C">
      <w:pPr>
        <w:rPr>
          <w:bCs/>
          <w:sz w:val="24"/>
          <w:szCs w:val="24"/>
        </w:rPr>
      </w:pPr>
      <w:r w:rsidRPr="00814C1C">
        <w:rPr>
          <w:bCs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814C1C" w:rsidRPr="00814C1C" w:rsidRDefault="00814C1C" w:rsidP="00814C1C">
      <w:pPr>
        <w:rPr>
          <w:b/>
          <w:bCs/>
          <w:sz w:val="24"/>
          <w:szCs w:val="24"/>
        </w:rPr>
      </w:pPr>
      <w:r w:rsidRPr="00814C1C">
        <w:rPr>
          <w:b/>
          <w:bCs/>
          <w:sz w:val="24"/>
          <w:szCs w:val="24"/>
        </w:rPr>
        <w:t>3. Deployment Strategy</w:t>
      </w:r>
    </w:p>
    <w:p w:rsidR="00814C1C" w:rsidRPr="00814C1C" w:rsidRDefault="00814C1C" w:rsidP="00814C1C">
      <w:pPr>
        <w:rPr>
          <w:b/>
          <w:bCs/>
          <w:sz w:val="24"/>
          <w:szCs w:val="24"/>
        </w:rPr>
      </w:pPr>
      <w:r w:rsidRPr="00814C1C">
        <w:rPr>
          <w:b/>
          <w:bCs/>
          <w:sz w:val="24"/>
          <w:szCs w:val="24"/>
        </w:rPr>
        <w:t>Deployment Environment:</w:t>
      </w:r>
    </w:p>
    <w:p w:rsidR="00814C1C" w:rsidRPr="00814C1C" w:rsidRDefault="00814C1C" w:rsidP="00814C1C">
      <w:pPr>
        <w:numPr>
          <w:ilvl w:val="0"/>
          <w:numId w:val="7"/>
        </w:numPr>
        <w:rPr>
          <w:bCs/>
          <w:sz w:val="24"/>
          <w:szCs w:val="24"/>
        </w:rPr>
      </w:pPr>
      <w:r w:rsidRPr="00814C1C">
        <w:rPr>
          <w:b/>
          <w:bCs/>
          <w:sz w:val="24"/>
          <w:szCs w:val="24"/>
        </w:rPr>
        <w:t>Cloud-based deployment (AWS/GCP/Azure):</w:t>
      </w:r>
      <w:r w:rsidRPr="00814C1C">
        <w:rPr>
          <w:bCs/>
          <w:sz w:val="24"/>
          <w:szCs w:val="24"/>
        </w:rPr>
        <w:t xml:space="preserve"> Enables scalability, flexibility, and easy integration with existing infrastructure.</w:t>
      </w:r>
    </w:p>
    <w:p w:rsidR="00814C1C" w:rsidRPr="00814C1C" w:rsidRDefault="00814C1C" w:rsidP="00814C1C">
      <w:pPr>
        <w:numPr>
          <w:ilvl w:val="0"/>
          <w:numId w:val="7"/>
        </w:numPr>
        <w:rPr>
          <w:bCs/>
          <w:sz w:val="24"/>
          <w:szCs w:val="24"/>
        </w:rPr>
      </w:pPr>
      <w:r w:rsidRPr="00814C1C">
        <w:rPr>
          <w:b/>
          <w:bCs/>
          <w:sz w:val="24"/>
          <w:szCs w:val="24"/>
        </w:rPr>
        <w:t>On-premise (if data privacy is a concern):</w:t>
      </w:r>
      <w:r w:rsidRPr="00814C1C">
        <w:rPr>
          <w:bCs/>
          <w:sz w:val="24"/>
          <w:szCs w:val="24"/>
        </w:rPr>
        <w:t xml:space="preserve"> Requires more resources for maintenance but offers better control over sensitive data.</w:t>
      </w:r>
    </w:p>
    <w:p w:rsidR="00814C1C" w:rsidRPr="00814C1C" w:rsidRDefault="00814C1C" w:rsidP="00814C1C">
      <w:pPr>
        <w:rPr>
          <w:b/>
          <w:bCs/>
          <w:sz w:val="24"/>
          <w:szCs w:val="24"/>
        </w:rPr>
      </w:pPr>
      <w:r w:rsidRPr="00814C1C">
        <w:rPr>
          <w:b/>
          <w:bCs/>
          <w:sz w:val="24"/>
          <w:szCs w:val="24"/>
        </w:rPr>
        <w:t>Implementation Approach:</w:t>
      </w:r>
    </w:p>
    <w:p w:rsidR="00814C1C" w:rsidRPr="00814C1C" w:rsidRDefault="00814C1C" w:rsidP="00814C1C">
      <w:pPr>
        <w:numPr>
          <w:ilvl w:val="0"/>
          <w:numId w:val="8"/>
        </w:numPr>
        <w:rPr>
          <w:bCs/>
          <w:sz w:val="24"/>
          <w:szCs w:val="24"/>
        </w:rPr>
      </w:pPr>
      <w:r w:rsidRPr="00814C1C">
        <w:rPr>
          <w:bCs/>
          <w:sz w:val="24"/>
          <w:szCs w:val="24"/>
        </w:rPr>
        <w:t xml:space="preserve">Deploy models using </w:t>
      </w:r>
      <w:r w:rsidRPr="00814C1C">
        <w:rPr>
          <w:b/>
          <w:bCs/>
          <w:sz w:val="24"/>
          <w:szCs w:val="24"/>
        </w:rPr>
        <w:t>containerized services</w:t>
      </w:r>
      <w:r w:rsidRPr="00814C1C">
        <w:rPr>
          <w:bCs/>
          <w:sz w:val="24"/>
          <w:szCs w:val="24"/>
        </w:rPr>
        <w:t xml:space="preserve"> (Docker + Kubernetes) for easier scaling.</w:t>
      </w:r>
    </w:p>
    <w:p w:rsidR="00814C1C" w:rsidRPr="00814C1C" w:rsidRDefault="00814C1C" w:rsidP="00814C1C">
      <w:pPr>
        <w:numPr>
          <w:ilvl w:val="0"/>
          <w:numId w:val="8"/>
        </w:numPr>
        <w:rPr>
          <w:bCs/>
          <w:sz w:val="24"/>
          <w:szCs w:val="24"/>
        </w:rPr>
      </w:pPr>
      <w:r w:rsidRPr="00814C1C">
        <w:rPr>
          <w:bCs/>
          <w:sz w:val="24"/>
          <w:szCs w:val="24"/>
        </w:rPr>
        <w:t xml:space="preserve">Use </w:t>
      </w:r>
      <w:proofErr w:type="spellStart"/>
      <w:r w:rsidRPr="00814C1C">
        <w:rPr>
          <w:b/>
          <w:bCs/>
          <w:sz w:val="24"/>
          <w:szCs w:val="24"/>
        </w:rPr>
        <w:t>serverless</w:t>
      </w:r>
      <w:proofErr w:type="spellEnd"/>
      <w:r w:rsidRPr="00814C1C">
        <w:rPr>
          <w:b/>
          <w:bCs/>
          <w:sz w:val="24"/>
          <w:szCs w:val="24"/>
        </w:rPr>
        <w:t xml:space="preserve"> functions</w:t>
      </w:r>
      <w:r w:rsidRPr="00814C1C">
        <w:rPr>
          <w:bCs/>
          <w:sz w:val="24"/>
          <w:szCs w:val="24"/>
        </w:rPr>
        <w:t xml:space="preserve"> (AWS Lambda, Azure Functions) to handle real-time inference requests cost-efficiently.</w:t>
      </w:r>
    </w:p>
    <w:p w:rsidR="00814C1C" w:rsidRPr="00814C1C" w:rsidRDefault="00814C1C" w:rsidP="00814C1C">
      <w:pPr>
        <w:numPr>
          <w:ilvl w:val="0"/>
          <w:numId w:val="8"/>
        </w:numPr>
        <w:rPr>
          <w:bCs/>
          <w:sz w:val="24"/>
          <w:szCs w:val="24"/>
        </w:rPr>
      </w:pPr>
      <w:r w:rsidRPr="00814C1C">
        <w:rPr>
          <w:bCs/>
          <w:sz w:val="24"/>
          <w:szCs w:val="24"/>
        </w:rPr>
        <w:t xml:space="preserve">Implement </w:t>
      </w:r>
      <w:r w:rsidRPr="00814C1C">
        <w:rPr>
          <w:b/>
          <w:bCs/>
          <w:sz w:val="24"/>
          <w:szCs w:val="24"/>
        </w:rPr>
        <w:t>edge computing</w:t>
      </w:r>
      <w:r w:rsidRPr="00814C1C">
        <w:rPr>
          <w:bCs/>
          <w:sz w:val="24"/>
          <w:szCs w:val="24"/>
        </w:rPr>
        <w:t xml:space="preserve"> for faster response times in regions with high customer traffic.</w:t>
      </w:r>
    </w:p>
    <w:p w:rsidR="00814C1C" w:rsidRPr="00814C1C" w:rsidRDefault="00814C1C" w:rsidP="00814C1C">
      <w:pPr>
        <w:rPr>
          <w:b/>
          <w:bCs/>
          <w:sz w:val="24"/>
          <w:szCs w:val="24"/>
        </w:rPr>
      </w:pPr>
      <w:r w:rsidRPr="00814C1C">
        <w:rPr>
          <w:b/>
          <w:bCs/>
          <w:sz w:val="24"/>
          <w:szCs w:val="24"/>
        </w:rPr>
        <w:t>Scalability Considerations:</w:t>
      </w:r>
    </w:p>
    <w:p w:rsidR="00814C1C" w:rsidRPr="00814C1C" w:rsidRDefault="00814C1C" w:rsidP="00814C1C">
      <w:pPr>
        <w:numPr>
          <w:ilvl w:val="0"/>
          <w:numId w:val="9"/>
        </w:numPr>
        <w:rPr>
          <w:bCs/>
          <w:sz w:val="24"/>
          <w:szCs w:val="24"/>
        </w:rPr>
      </w:pPr>
      <w:r w:rsidRPr="00814C1C">
        <w:rPr>
          <w:b/>
          <w:bCs/>
          <w:sz w:val="24"/>
          <w:szCs w:val="24"/>
        </w:rPr>
        <w:t>Auto-scaling clusters</w:t>
      </w:r>
      <w:r w:rsidRPr="00814C1C">
        <w:rPr>
          <w:bCs/>
          <w:sz w:val="24"/>
          <w:szCs w:val="24"/>
        </w:rPr>
        <w:t xml:space="preserve"> to adjust resources based on demand.</w:t>
      </w:r>
    </w:p>
    <w:p w:rsidR="00814C1C" w:rsidRPr="00814C1C" w:rsidRDefault="00814C1C" w:rsidP="00814C1C">
      <w:pPr>
        <w:numPr>
          <w:ilvl w:val="0"/>
          <w:numId w:val="9"/>
        </w:numPr>
        <w:rPr>
          <w:bCs/>
          <w:sz w:val="24"/>
          <w:szCs w:val="24"/>
        </w:rPr>
      </w:pPr>
      <w:r w:rsidRPr="00814C1C">
        <w:rPr>
          <w:b/>
          <w:bCs/>
          <w:sz w:val="24"/>
          <w:szCs w:val="24"/>
        </w:rPr>
        <w:t>Load balancing</w:t>
      </w:r>
      <w:r w:rsidRPr="00814C1C">
        <w:rPr>
          <w:bCs/>
          <w:sz w:val="24"/>
          <w:szCs w:val="24"/>
        </w:rPr>
        <w:t xml:space="preserve"> to distribute inference requests across multiple instances.</w:t>
      </w:r>
    </w:p>
    <w:p w:rsidR="00814C1C" w:rsidRPr="00814C1C" w:rsidRDefault="00814C1C" w:rsidP="00814C1C">
      <w:pPr>
        <w:numPr>
          <w:ilvl w:val="0"/>
          <w:numId w:val="9"/>
        </w:numPr>
        <w:rPr>
          <w:bCs/>
          <w:sz w:val="24"/>
          <w:szCs w:val="24"/>
        </w:rPr>
      </w:pPr>
      <w:r w:rsidRPr="00814C1C">
        <w:rPr>
          <w:b/>
          <w:bCs/>
          <w:sz w:val="24"/>
          <w:szCs w:val="24"/>
        </w:rPr>
        <w:t>Batch processing for large-scale forecasting</w:t>
      </w:r>
      <w:r w:rsidRPr="00814C1C">
        <w:rPr>
          <w:bCs/>
          <w:sz w:val="24"/>
          <w:szCs w:val="24"/>
        </w:rPr>
        <w:t xml:space="preserve"> to optimize computational efficiency.</w:t>
      </w:r>
    </w:p>
    <w:p w:rsidR="00814C1C" w:rsidRPr="00814C1C" w:rsidRDefault="00814C1C" w:rsidP="00814C1C">
      <w:pPr>
        <w:rPr>
          <w:bCs/>
          <w:sz w:val="24"/>
          <w:szCs w:val="24"/>
        </w:rPr>
      </w:pPr>
      <w:r w:rsidRPr="00814C1C">
        <w:rPr>
          <w:bCs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814C1C" w:rsidRPr="00814C1C" w:rsidRDefault="00814C1C" w:rsidP="00814C1C">
      <w:pPr>
        <w:rPr>
          <w:b/>
          <w:bCs/>
          <w:sz w:val="24"/>
          <w:szCs w:val="24"/>
        </w:rPr>
      </w:pPr>
      <w:r w:rsidRPr="00814C1C">
        <w:rPr>
          <w:b/>
          <w:bCs/>
          <w:sz w:val="24"/>
          <w:szCs w:val="24"/>
        </w:rPr>
        <w:t>4. Cost Optimization</w:t>
      </w:r>
    </w:p>
    <w:p w:rsidR="00814C1C" w:rsidRPr="00814C1C" w:rsidRDefault="00814C1C" w:rsidP="00814C1C">
      <w:pPr>
        <w:rPr>
          <w:bCs/>
          <w:sz w:val="24"/>
          <w:szCs w:val="24"/>
        </w:rPr>
      </w:pPr>
      <w:r w:rsidRPr="00814C1C">
        <w:rPr>
          <w:bCs/>
          <w:sz w:val="24"/>
          <w:szCs w:val="24"/>
        </w:rPr>
        <w:t>To minimize costs while maintaining high performance:</w:t>
      </w:r>
    </w:p>
    <w:p w:rsidR="00814C1C" w:rsidRPr="00814C1C" w:rsidRDefault="00814C1C" w:rsidP="00814C1C">
      <w:pPr>
        <w:numPr>
          <w:ilvl w:val="0"/>
          <w:numId w:val="10"/>
        </w:numPr>
        <w:rPr>
          <w:bCs/>
          <w:sz w:val="24"/>
          <w:szCs w:val="24"/>
        </w:rPr>
      </w:pPr>
      <w:r w:rsidRPr="00814C1C">
        <w:rPr>
          <w:b/>
          <w:bCs/>
          <w:sz w:val="24"/>
          <w:szCs w:val="24"/>
        </w:rPr>
        <w:t>Use spot instances</w:t>
      </w:r>
      <w:r w:rsidRPr="00814C1C">
        <w:rPr>
          <w:bCs/>
          <w:sz w:val="24"/>
          <w:szCs w:val="24"/>
        </w:rPr>
        <w:t xml:space="preserve"> for non-critical batch forecasting to reduce </w:t>
      </w:r>
      <w:proofErr w:type="gramStart"/>
      <w:r w:rsidRPr="00814C1C">
        <w:rPr>
          <w:bCs/>
          <w:sz w:val="24"/>
          <w:szCs w:val="24"/>
        </w:rPr>
        <w:t>cloud computing</w:t>
      </w:r>
      <w:proofErr w:type="gramEnd"/>
      <w:r w:rsidRPr="00814C1C">
        <w:rPr>
          <w:bCs/>
          <w:sz w:val="24"/>
          <w:szCs w:val="24"/>
        </w:rPr>
        <w:t xml:space="preserve"> costs.</w:t>
      </w:r>
    </w:p>
    <w:p w:rsidR="00814C1C" w:rsidRPr="00814C1C" w:rsidRDefault="00814C1C" w:rsidP="00814C1C">
      <w:pPr>
        <w:numPr>
          <w:ilvl w:val="0"/>
          <w:numId w:val="10"/>
        </w:numPr>
        <w:rPr>
          <w:bCs/>
          <w:sz w:val="24"/>
          <w:szCs w:val="24"/>
        </w:rPr>
      </w:pPr>
      <w:r w:rsidRPr="00814C1C">
        <w:rPr>
          <w:b/>
          <w:bCs/>
          <w:sz w:val="24"/>
          <w:szCs w:val="24"/>
        </w:rPr>
        <w:t>Optimize data pipeline</w:t>
      </w:r>
      <w:r w:rsidRPr="00814C1C">
        <w:rPr>
          <w:bCs/>
          <w:sz w:val="24"/>
          <w:szCs w:val="24"/>
        </w:rPr>
        <w:t xml:space="preserve"> by implementing data caching and incremental updates instead of full re-training.</w:t>
      </w:r>
    </w:p>
    <w:p w:rsidR="00814C1C" w:rsidRPr="00814C1C" w:rsidRDefault="00814C1C" w:rsidP="00814C1C">
      <w:pPr>
        <w:numPr>
          <w:ilvl w:val="0"/>
          <w:numId w:val="10"/>
        </w:numPr>
        <w:rPr>
          <w:bCs/>
          <w:sz w:val="24"/>
          <w:szCs w:val="24"/>
        </w:rPr>
      </w:pPr>
      <w:r w:rsidRPr="00814C1C">
        <w:rPr>
          <w:b/>
          <w:bCs/>
          <w:sz w:val="24"/>
          <w:szCs w:val="24"/>
        </w:rPr>
        <w:lastRenderedPageBreak/>
        <w:t>Use lightweight models</w:t>
      </w:r>
      <w:r w:rsidRPr="00814C1C">
        <w:rPr>
          <w:bCs/>
          <w:sz w:val="24"/>
          <w:szCs w:val="24"/>
        </w:rPr>
        <w:t xml:space="preserve"> for real-time predictions, reserving deep learning models for periodic batch processing.</w:t>
      </w:r>
    </w:p>
    <w:p w:rsidR="00814C1C" w:rsidRPr="00814C1C" w:rsidRDefault="00814C1C" w:rsidP="00814C1C">
      <w:pPr>
        <w:numPr>
          <w:ilvl w:val="0"/>
          <w:numId w:val="10"/>
        </w:numPr>
        <w:rPr>
          <w:bCs/>
          <w:sz w:val="24"/>
          <w:szCs w:val="24"/>
        </w:rPr>
      </w:pPr>
      <w:r w:rsidRPr="00814C1C">
        <w:rPr>
          <w:b/>
          <w:bCs/>
          <w:sz w:val="24"/>
          <w:szCs w:val="24"/>
        </w:rPr>
        <w:t>Choose an optimal storage solution</w:t>
      </w:r>
      <w:r w:rsidRPr="00814C1C">
        <w:rPr>
          <w:bCs/>
          <w:sz w:val="24"/>
          <w:szCs w:val="24"/>
        </w:rPr>
        <w:t xml:space="preserve"> (e.g., AWS S3 with intelligent </w:t>
      </w:r>
      <w:proofErr w:type="spellStart"/>
      <w:r w:rsidRPr="00814C1C">
        <w:rPr>
          <w:bCs/>
          <w:sz w:val="24"/>
          <w:szCs w:val="24"/>
        </w:rPr>
        <w:t>tiering</w:t>
      </w:r>
      <w:proofErr w:type="spellEnd"/>
      <w:r w:rsidRPr="00814C1C">
        <w:rPr>
          <w:bCs/>
          <w:sz w:val="24"/>
          <w:szCs w:val="24"/>
        </w:rPr>
        <w:t>) to balance cost and retrieval speed.</w:t>
      </w:r>
    </w:p>
    <w:p w:rsidR="00814C1C" w:rsidRPr="00814C1C" w:rsidRDefault="00814C1C" w:rsidP="00814C1C">
      <w:pPr>
        <w:numPr>
          <w:ilvl w:val="0"/>
          <w:numId w:val="10"/>
        </w:numPr>
        <w:rPr>
          <w:bCs/>
          <w:sz w:val="24"/>
          <w:szCs w:val="24"/>
        </w:rPr>
      </w:pPr>
      <w:r w:rsidRPr="00814C1C">
        <w:rPr>
          <w:b/>
          <w:bCs/>
          <w:sz w:val="24"/>
          <w:szCs w:val="24"/>
        </w:rPr>
        <w:t>Apply model quantization and pruning</w:t>
      </w:r>
      <w:r w:rsidRPr="00814C1C">
        <w:rPr>
          <w:bCs/>
          <w:sz w:val="24"/>
          <w:szCs w:val="24"/>
        </w:rPr>
        <w:t xml:space="preserve"> to reduce computation overhead for real-time inference.</w:t>
      </w:r>
    </w:p>
    <w:p w:rsidR="00814C1C" w:rsidRPr="00814C1C" w:rsidRDefault="00814C1C" w:rsidP="00814C1C">
      <w:pPr>
        <w:rPr>
          <w:bCs/>
          <w:sz w:val="24"/>
          <w:szCs w:val="24"/>
        </w:rPr>
      </w:pPr>
      <w:r w:rsidRPr="00814C1C">
        <w:rPr>
          <w:bCs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814C1C" w:rsidRPr="00814C1C" w:rsidRDefault="00814C1C" w:rsidP="00814C1C">
      <w:pPr>
        <w:rPr>
          <w:b/>
          <w:bCs/>
          <w:sz w:val="24"/>
          <w:szCs w:val="24"/>
        </w:rPr>
      </w:pPr>
      <w:r w:rsidRPr="00814C1C">
        <w:rPr>
          <w:b/>
          <w:bCs/>
          <w:sz w:val="24"/>
          <w:szCs w:val="24"/>
        </w:rPr>
        <w:t>5. Monitoring and Maintenance</w:t>
      </w:r>
    </w:p>
    <w:p w:rsidR="00814C1C" w:rsidRPr="00814C1C" w:rsidRDefault="00814C1C" w:rsidP="00814C1C">
      <w:pPr>
        <w:rPr>
          <w:b/>
          <w:bCs/>
          <w:sz w:val="24"/>
          <w:szCs w:val="24"/>
        </w:rPr>
      </w:pPr>
      <w:r w:rsidRPr="00814C1C">
        <w:rPr>
          <w:b/>
          <w:bCs/>
          <w:sz w:val="24"/>
          <w:szCs w:val="24"/>
        </w:rPr>
        <w:t>Performance Monitoring:</w:t>
      </w:r>
    </w:p>
    <w:p w:rsidR="00814C1C" w:rsidRPr="00814C1C" w:rsidRDefault="00814C1C" w:rsidP="00814C1C">
      <w:pPr>
        <w:numPr>
          <w:ilvl w:val="0"/>
          <w:numId w:val="11"/>
        </w:numPr>
        <w:rPr>
          <w:bCs/>
          <w:sz w:val="24"/>
          <w:szCs w:val="24"/>
        </w:rPr>
      </w:pPr>
      <w:r w:rsidRPr="00814C1C">
        <w:rPr>
          <w:b/>
          <w:bCs/>
          <w:sz w:val="24"/>
          <w:szCs w:val="24"/>
        </w:rPr>
        <w:t>Accuracy Metrics:</w:t>
      </w:r>
      <w:r w:rsidRPr="00814C1C">
        <w:rPr>
          <w:bCs/>
          <w:sz w:val="24"/>
          <w:szCs w:val="24"/>
        </w:rPr>
        <w:t xml:space="preserve"> RMSE, MAE, MAPE to assess forecast quality.</w:t>
      </w:r>
    </w:p>
    <w:p w:rsidR="00814C1C" w:rsidRPr="00814C1C" w:rsidRDefault="00814C1C" w:rsidP="00814C1C">
      <w:pPr>
        <w:numPr>
          <w:ilvl w:val="0"/>
          <w:numId w:val="11"/>
        </w:numPr>
        <w:rPr>
          <w:bCs/>
          <w:sz w:val="24"/>
          <w:szCs w:val="24"/>
        </w:rPr>
      </w:pPr>
      <w:r w:rsidRPr="00814C1C">
        <w:rPr>
          <w:b/>
          <w:bCs/>
          <w:sz w:val="24"/>
          <w:szCs w:val="24"/>
        </w:rPr>
        <w:t>Latency &amp; Throughput:</w:t>
      </w:r>
      <w:r w:rsidRPr="00814C1C">
        <w:rPr>
          <w:bCs/>
          <w:sz w:val="24"/>
          <w:szCs w:val="24"/>
        </w:rPr>
        <w:t xml:space="preserve"> Monitor prediction time for real-time requests.</w:t>
      </w:r>
    </w:p>
    <w:p w:rsidR="00814C1C" w:rsidRPr="00814C1C" w:rsidRDefault="00814C1C" w:rsidP="00814C1C">
      <w:pPr>
        <w:numPr>
          <w:ilvl w:val="0"/>
          <w:numId w:val="11"/>
        </w:numPr>
        <w:rPr>
          <w:bCs/>
          <w:sz w:val="24"/>
          <w:szCs w:val="24"/>
        </w:rPr>
      </w:pPr>
      <w:r w:rsidRPr="00814C1C">
        <w:rPr>
          <w:b/>
          <w:bCs/>
          <w:sz w:val="24"/>
          <w:szCs w:val="24"/>
        </w:rPr>
        <w:t>Error Analysis:</w:t>
      </w:r>
      <w:r w:rsidRPr="00814C1C">
        <w:rPr>
          <w:bCs/>
          <w:sz w:val="24"/>
          <w:szCs w:val="24"/>
        </w:rPr>
        <w:t xml:space="preserve"> Track unexpected demand spikes and model deviations.</w:t>
      </w:r>
    </w:p>
    <w:p w:rsidR="00814C1C" w:rsidRPr="00814C1C" w:rsidRDefault="00814C1C" w:rsidP="00814C1C">
      <w:pPr>
        <w:rPr>
          <w:b/>
          <w:bCs/>
          <w:sz w:val="24"/>
          <w:szCs w:val="24"/>
        </w:rPr>
      </w:pPr>
      <w:r w:rsidRPr="00814C1C">
        <w:rPr>
          <w:b/>
          <w:bCs/>
          <w:sz w:val="24"/>
          <w:szCs w:val="24"/>
        </w:rPr>
        <w:t>Retraining and Continuous Improvement:</w:t>
      </w:r>
    </w:p>
    <w:p w:rsidR="00814C1C" w:rsidRPr="00814C1C" w:rsidRDefault="00814C1C" w:rsidP="00814C1C">
      <w:pPr>
        <w:numPr>
          <w:ilvl w:val="0"/>
          <w:numId w:val="12"/>
        </w:numPr>
        <w:rPr>
          <w:bCs/>
          <w:sz w:val="24"/>
          <w:szCs w:val="24"/>
        </w:rPr>
      </w:pPr>
      <w:r w:rsidRPr="00814C1C">
        <w:rPr>
          <w:b/>
          <w:bCs/>
          <w:sz w:val="24"/>
          <w:szCs w:val="24"/>
        </w:rPr>
        <w:t>Monitor data drift:</w:t>
      </w:r>
      <w:r w:rsidRPr="00814C1C">
        <w:rPr>
          <w:bCs/>
          <w:sz w:val="24"/>
          <w:szCs w:val="24"/>
        </w:rPr>
        <w:t xml:space="preserve"> Detect changes in customer </w:t>
      </w:r>
      <w:proofErr w:type="spellStart"/>
      <w:r w:rsidRPr="00814C1C">
        <w:rPr>
          <w:bCs/>
          <w:sz w:val="24"/>
          <w:szCs w:val="24"/>
        </w:rPr>
        <w:t>behavior</w:t>
      </w:r>
      <w:proofErr w:type="spellEnd"/>
      <w:r w:rsidRPr="00814C1C">
        <w:rPr>
          <w:bCs/>
          <w:sz w:val="24"/>
          <w:szCs w:val="24"/>
        </w:rPr>
        <w:t xml:space="preserve"> or seasonality patterns using statistical tests (e.g., KL divergence).</w:t>
      </w:r>
    </w:p>
    <w:p w:rsidR="00814C1C" w:rsidRPr="00814C1C" w:rsidRDefault="00814C1C" w:rsidP="00814C1C">
      <w:pPr>
        <w:numPr>
          <w:ilvl w:val="0"/>
          <w:numId w:val="12"/>
        </w:numPr>
        <w:rPr>
          <w:bCs/>
          <w:sz w:val="24"/>
          <w:szCs w:val="24"/>
        </w:rPr>
      </w:pPr>
      <w:r w:rsidRPr="00814C1C">
        <w:rPr>
          <w:b/>
          <w:bCs/>
          <w:sz w:val="24"/>
          <w:szCs w:val="24"/>
        </w:rPr>
        <w:t>Implement A/B testing:</w:t>
      </w:r>
      <w:r w:rsidRPr="00814C1C">
        <w:rPr>
          <w:bCs/>
          <w:sz w:val="24"/>
          <w:szCs w:val="24"/>
        </w:rPr>
        <w:t xml:space="preserve"> Compare model versions before full deployment.</w:t>
      </w:r>
    </w:p>
    <w:p w:rsidR="00814C1C" w:rsidRPr="00814C1C" w:rsidRDefault="00814C1C" w:rsidP="00814C1C">
      <w:pPr>
        <w:numPr>
          <w:ilvl w:val="0"/>
          <w:numId w:val="12"/>
        </w:numPr>
        <w:rPr>
          <w:bCs/>
          <w:sz w:val="24"/>
          <w:szCs w:val="24"/>
        </w:rPr>
      </w:pPr>
      <w:r w:rsidRPr="00814C1C">
        <w:rPr>
          <w:b/>
          <w:bCs/>
          <w:sz w:val="24"/>
          <w:szCs w:val="24"/>
        </w:rPr>
        <w:t>Schedule periodic retraining:</w:t>
      </w:r>
      <w:r w:rsidRPr="00814C1C">
        <w:rPr>
          <w:bCs/>
          <w:sz w:val="24"/>
          <w:szCs w:val="24"/>
        </w:rPr>
        <w:t xml:space="preserve"> Use </w:t>
      </w:r>
      <w:proofErr w:type="spellStart"/>
      <w:r w:rsidRPr="00814C1C">
        <w:rPr>
          <w:bCs/>
          <w:sz w:val="24"/>
          <w:szCs w:val="24"/>
        </w:rPr>
        <w:t>MLOps</w:t>
      </w:r>
      <w:proofErr w:type="spellEnd"/>
      <w:r w:rsidRPr="00814C1C">
        <w:rPr>
          <w:bCs/>
          <w:sz w:val="24"/>
          <w:szCs w:val="24"/>
        </w:rPr>
        <w:t xml:space="preserve"> pipelines (e.g., Vertex AI, </w:t>
      </w:r>
      <w:proofErr w:type="spellStart"/>
      <w:r w:rsidRPr="00814C1C">
        <w:rPr>
          <w:bCs/>
          <w:sz w:val="24"/>
          <w:szCs w:val="24"/>
        </w:rPr>
        <w:t>MLflow</w:t>
      </w:r>
      <w:proofErr w:type="spellEnd"/>
      <w:r w:rsidRPr="00814C1C">
        <w:rPr>
          <w:bCs/>
          <w:sz w:val="24"/>
          <w:szCs w:val="24"/>
        </w:rPr>
        <w:t>) for automated retraining with fresh data.</w:t>
      </w:r>
    </w:p>
    <w:p w:rsidR="00814C1C" w:rsidRPr="00814C1C" w:rsidRDefault="00814C1C" w:rsidP="00814C1C">
      <w:pPr>
        <w:numPr>
          <w:ilvl w:val="0"/>
          <w:numId w:val="12"/>
        </w:numPr>
        <w:rPr>
          <w:bCs/>
          <w:sz w:val="24"/>
          <w:szCs w:val="24"/>
        </w:rPr>
      </w:pPr>
      <w:r w:rsidRPr="00814C1C">
        <w:rPr>
          <w:b/>
          <w:bCs/>
          <w:sz w:val="24"/>
          <w:szCs w:val="24"/>
        </w:rPr>
        <w:t>Feedback loop integration:</w:t>
      </w:r>
      <w:r w:rsidRPr="00814C1C">
        <w:rPr>
          <w:bCs/>
          <w:sz w:val="24"/>
          <w:szCs w:val="24"/>
        </w:rPr>
        <w:t xml:space="preserve"> Allow procurement teams to provide feedback on model accuracy for iterative improvements.</w:t>
      </w:r>
    </w:p>
    <w:p w:rsidR="00814C1C" w:rsidRPr="00814C1C" w:rsidRDefault="00814C1C" w:rsidP="00814C1C">
      <w:pPr>
        <w:rPr>
          <w:bCs/>
          <w:sz w:val="24"/>
          <w:szCs w:val="24"/>
        </w:rPr>
      </w:pPr>
      <w:r w:rsidRPr="00814C1C">
        <w:rPr>
          <w:bCs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814C1C" w:rsidRPr="00814C1C" w:rsidRDefault="00814C1C" w:rsidP="00814C1C">
      <w:pPr>
        <w:rPr>
          <w:b/>
          <w:bCs/>
          <w:sz w:val="24"/>
          <w:szCs w:val="24"/>
        </w:rPr>
      </w:pPr>
      <w:r w:rsidRPr="00814C1C">
        <w:rPr>
          <w:b/>
          <w:bCs/>
          <w:sz w:val="24"/>
          <w:szCs w:val="24"/>
        </w:rPr>
        <w:t>Final Thoughts</w:t>
      </w:r>
    </w:p>
    <w:p w:rsidR="00814C1C" w:rsidRPr="00814C1C" w:rsidRDefault="00814C1C" w:rsidP="00814C1C">
      <w:pPr>
        <w:rPr>
          <w:bCs/>
          <w:sz w:val="24"/>
          <w:szCs w:val="24"/>
        </w:rPr>
      </w:pPr>
      <w:r w:rsidRPr="00814C1C">
        <w:rPr>
          <w:bCs/>
          <w:sz w:val="24"/>
          <w:szCs w:val="24"/>
        </w:rPr>
        <w:t xml:space="preserve">This AI-driven demand forecasting solution provides </w:t>
      </w:r>
      <w:r w:rsidRPr="00814C1C">
        <w:rPr>
          <w:b/>
          <w:bCs/>
          <w:sz w:val="24"/>
          <w:szCs w:val="24"/>
        </w:rPr>
        <w:t>accurate, scalable, and cost-effective predictions</w:t>
      </w:r>
      <w:r w:rsidRPr="00814C1C">
        <w:rPr>
          <w:bCs/>
          <w:sz w:val="24"/>
          <w:szCs w:val="24"/>
        </w:rPr>
        <w:t xml:space="preserve">, enabling better inventory planning and reducing </w:t>
      </w:r>
      <w:proofErr w:type="spellStart"/>
      <w:r w:rsidRPr="00814C1C">
        <w:rPr>
          <w:bCs/>
          <w:sz w:val="24"/>
          <w:szCs w:val="24"/>
        </w:rPr>
        <w:t>stockouts</w:t>
      </w:r>
      <w:proofErr w:type="spellEnd"/>
      <w:r w:rsidRPr="00814C1C">
        <w:rPr>
          <w:bCs/>
          <w:sz w:val="24"/>
          <w:szCs w:val="24"/>
        </w:rPr>
        <w:t xml:space="preserve">/overstocks. By combining </w:t>
      </w:r>
      <w:r w:rsidRPr="00814C1C">
        <w:rPr>
          <w:b/>
          <w:bCs/>
          <w:sz w:val="24"/>
          <w:szCs w:val="24"/>
        </w:rPr>
        <w:t>deep learning, cloud-based deployment, and real-time monitoring</w:t>
      </w:r>
      <w:r w:rsidRPr="00814C1C">
        <w:rPr>
          <w:bCs/>
          <w:sz w:val="24"/>
          <w:szCs w:val="24"/>
        </w:rPr>
        <w:t xml:space="preserve">, the system adapts to evolving market trends and ensures sustained business growth. </w:t>
      </w:r>
      <w:bookmarkStart w:id="0" w:name="_GoBack"/>
      <w:bookmarkEnd w:id="0"/>
    </w:p>
    <w:p w:rsidR="001F2E68" w:rsidRDefault="001F2E68" w:rsidP="001F2E68">
      <w:pPr>
        <w:rPr>
          <w:bCs/>
          <w:sz w:val="24"/>
          <w:szCs w:val="24"/>
        </w:rPr>
      </w:pPr>
    </w:p>
    <w:p w:rsidR="001F2E68" w:rsidRPr="001F2E68" w:rsidRDefault="001F2E68" w:rsidP="001F2E68">
      <w:pPr>
        <w:rPr>
          <w:bCs/>
          <w:sz w:val="24"/>
          <w:szCs w:val="24"/>
        </w:rPr>
      </w:pPr>
    </w:p>
    <w:p w:rsidR="006A57CA" w:rsidRPr="006A57CA" w:rsidRDefault="006A57CA" w:rsidP="006A57CA">
      <w:pPr>
        <w:rPr>
          <w:bCs/>
          <w:sz w:val="24"/>
          <w:szCs w:val="24"/>
        </w:rPr>
      </w:pPr>
    </w:p>
    <w:p w:rsidR="00651C06" w:rsidRPr="00651C06" w:rsidRDefault="00651C06" w:rsidP="00651C06">
      <w:pPr>
        <w:rPr>
          <w:b/>
          <w:bCs/>
          <w:sz w:val="24"/>
          <w:szCs w:val="24"/>
        </w:rPr>
      </w:pPr>
    </w:p>
    <w:p w:rsidR="00AB49A4" w:rsidRDefault="00AB49A4"/>
    <w:sectPr w:rsidR="00AB4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7F3C"/>
    <w:multiLevelType w:val="multilevel"/>
    <w:tmpl w:val="F5EC0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5438A"/>
    <w:multiLevelType w:val="multilevel"/>
    <w:tmpl w:val="83FC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D6958"/>
    <w:multiLevelType w:val="multilevel"/>
    <w:tmpl w:val="482E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D7C60"/>
    <w:multiLevelType w:val="multilevel"/>
    <w:tmpl w:val="753A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01280D"/>
    <w:multiLevelType w:val="multilevel"/>
    <w:tmpl w:val="7A40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FC29A1"/>
    <w:multiLevelType w:val="multilevel"/>
    <w:tmpl w:val="73A0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C30150"/>
    <w:multiLevelType w:val="multilevel"/>
    <w:tmpl w:val="28860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8570DA"/>
    <w:multiLevelType w:val="multilevel"/>
    <w:tmpl w:val="65FE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3A5C73"/>
    <w:multiLevelType w:val="multilevel"/>
    <w:tmpl w:val="0456C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6F52EE"/>
    <w:multiLevelType w:val="multilevel"/>
    <w:tmpl w:val="95DE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852333"/>
    <w:multiLevelType w:val="multilevel"/>
    <w:tmpl w:val="2FC61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0603D6"/>
    <w:multiLevelType w:val="multilevel"/>
    <w:tmpl w:val="8A28A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8"/>
  </w:num>
  <w:num w:numId="8">
    <w:abstractNumId w:val="10"/>
  </w:num>
  <w:num w:numId="9">
    <w:abstractNumId w:val="9"/>
  </w:num>
  <w:num w:numId="10">
    <w:abstractNumId w:val="2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FB5"/>
    <w:rsid w:val="001F2E68"/>
    <w:rsid w:val="00261A49"/>
    <w:rsid w:val="00651C06"/>
    <w:rsid w:val="006A57CA"/>
    <w:rsid w:val="00742575"/>
    <w:rsid w:val="00814C1C"/>
    <w:rsid w:val="00AB49A4"/>
    <w:rsid w:val="00C6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DA3A1"/>
  <w15:chartTrackingRefBased/>
  <w15:docId w15:val="{BB96CD3F-2EAB-457E-8248-5F22CB5D8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0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1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2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9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977</Words>
  <Characters>5572</Characters>
  <Application>Microsoft Office Word</Application>
  <DocSecurity>0</DocSecurity>
  <Lines>46</Lines>
  <Paragraphs>13</Paragraphs>
  <ScaleCrop>false</ScaleCrop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7</cp:revision>
  <dcterms:created xsi:type="dcterms:W3CDTF">2025-03-01T03:10:00Z</dcterms:created>
  <dcterms:modified xsi:type="dcterms:W3CDTF">2025-03-01T03:15:00Z</dcterms:modified>
</cp:coreProperties>
</file>