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ED" w:rsidRPr="007D6EED" w:rsidRDefault="007D6EED" w:rsidP="007D6EED">
      <w:pPr>
        <w:rPr>
          <w:b/>
          <w:bCs/>
          <w:sz w:val="24"/>
          <w:szCs w:val="24"/>
        </w:rPr>
      </w:pPr>
      <w:r w:rsidRPr="007D6EED">
        <w:rPr>
          <w:rFonts w:ascii="Segoe UI Symbol" w:hAnsi="Segoe UI Symbol" w:cs="Segoe UI Symbol"/>
          <w:b/>
          <w:bCs/>
          <w:sz w:val="24"/>
          <w:szCs w:val="24"/>
        </w:rPr>
        <w:t>👤</w:t>
      </w:r>
      <w:r w:rsidRPr="007D6EED">
        <w:rPr>
          <w:b/>
          <w:bCs/>
          <w:sz w:val="24"/>
          <w:szCs w:val="24"/>
        </w:rPr>
        <w:t xml:space="preserve"> Humanized text</w:t>
      </w:r>
    </w:p>
    <w:p w:rsidR="007D6EED" w:rsidRPr="007D6EED" w:rsidRDefault="007D6EED" w:rsidP="007D6EED">
      <w:pPr>
        <w:rPr>
          <w:b/>
          <w:bCs/>
          <w:sz w:val="24"/>
          <w:szCs w:val="24"/>
        </w:rPr>
      </w:pPr>
      <w:r w:rsidRPr="007D6EED">
        <w:rPr>
          <w:b/>
          <w:bCs/>
          <w:sz w:val="24"/>
          <w:szCs w:val="24"/>
        </w:rPr>
        <w:t>Drafting Your Pitch to the C-Suite</w:t>
      </w:r>
    </w:p>
    <w:p w:rsidR="007D6EED" w:rsidRPr="007D6EED" w:rsidRDefault="007D6EED" w:rsidP="007D6EED">
      <w:pPr>
        <w:rPr>
          <w:b/>
          <w:bCs/>
          <w:sz w:val="24"/>
          <w:szCs w:val="24"/>
        </w:rPr>
      </w:pPr>
      <w:r w:rsidRPr="007D6EED">
        <w:rPr>
          <w:b/>
          <w:bCs/>
          <w:sz w:val="24"/>
          <w:szCs w:val="24"/>
        </w:rPr>
        <w:t>Introduction</w:t>
      </w:r>
    </w:p>
    <w:p w:rsidR="007D6EED" w:rsidRPr="007D6EED" w:rsidRDefault="007D6EED" w:rsidP="007D6EED">
      <w:pPr>
        <w:rPr>
          <w:sz w:val="24"/>
          <w:szCs w:val="24"/>
        </w:rPr>
      </w:pPr>
      <w:r w:rsidRPr="007D6EED">
        <w:rPr>
          <w:sz w:val="24"/>
          <w:szCs w:val="24"/>
        </w:rPr>
        <w:t xml:space="preserve">As our company continues to expand its data-driven strategies, selecting the right platform for deploying </w:t>
      </w:r>
      <w:proofErr w:type="gramStart"/>
      <w:r w:rsidRPr="007D6EED">
        <w:rPr>
          <w:sz w:val="24"/>
          <w:szCs w:val="24"/>
        </w:rPr>
        <w:t>machine learning</w:t>
      </w:r>
      <w:proofErr w:type="gramEnd"/>
      <w:r w:rsidRPr="007D6EED">
        <w:rPr>
          <w:sz w:val="24"/>
          <w:szCs w:val="24"/>
        </w:rPr>
        <w:t xml:space="preserve"> models is more critical than ever. A robust, secure, and scalable solution can make all the difference—empowering us to make faster, data-backed decisions, enhance operational efficiency, and maintain a competitive edge.</w:t>
      </w:r>
    </w:p>
    <w:p w:rsidR="007D6EED" w:rsidRPr="007D6EED" w:rsidRDefault="007D6EED" w:rsidP="007D6EED">
      <w:pPr>
        <w:rPr>
          <w:b/>
          <w:bCs/>
          <w:sz w:val="24"/>
          <w:szCs w:val="24"/>
        </w:rPr>
      </w:pPr>
      <w:r w:rsidRPr="007D6EED">
        <w:rPr>
          <w:b/>
          <w:bCs/>
          <w:sz w:val="24"/>
          <w:szCs w:val="24"/>
        </w:rPr>
        <w:t xml:space="preserve">Recommended Solution: Amazon </w:t>
      </w:r>
      <w:proofErr w:type="spellStart"/>
      <w:r w:rsidRPr="007D6EED">
        <w:rPr>
          <w:b/>
          <w:bCs/>
          <w:sz w:val="24"/>
          <w:szCs w:val="24"/>
        </w:rPr>
        <w:t>SageMaker</w:t>
      </w:r>
      <w:proofErr w:type="spellEnd"/>
    </w:p>
    <w:p w:rsidR="007D6EED" w:rsidRPr="007D6EED" w:rsidRDefault="007D6EED" w:rsidP="007D6EED">
      <w:pPr>
        <w:rPr>
          <w:sz w:val="24"/>
          <w:szCs w:val="24"/>
        </w:rPr>
      </w:pPr>
      <w:r w:rsidRPr="007D6EED">
        <w:rPr>
          <w:sz w:val="24"/>
          <w:szCs w:val="24"/>
        </w:rPr>
        <w:t xml:space="preserve">I recommend Amazon </w:t>
      </w:r>
      <w:proofErr w:type="spellStart"/>
      <w:r w:rsidRPr="007D6EED">
        <w:rPr>
          <w:sz w:val="24"/>
          <w:szCs w:val="24"/>
        </w:rPr>
        <w:t>SageMaker</w:t>
      </w:r>
      <w:proofErr w:type="spellEnd"/>
      <w:r w:rsidRPr="007D6EED">
        <w:rPr>
          <w:sz w:val="24"/>
          <w:szCs w:val="24"/>
        </w:rPr>
        <w:t>, a fully managed service that simplifies building, training, and deploying machine learning models at scale. It streamlines every step of the ML workflow—from data preparation and training to deployment and ongoing monitoring—all within a single platform.</w:t>
      </w:r>
    </w:p>
    <w:p w:rsidR="007D6EED" w:rsidRPr="007D6EED" w:rsidRDefault="007D6EED" w:rsidP="007D6EED">
      <w:pPr>
        <w:rPr>
          <w:sz w:val="24"/>
          <w:szCs w:val="24"/>
        </w:rPr>
      </w:pPr>
      <w:proofErr w:type="gramStart"/>
      <w:r w:rsidRPr="007D6EED">
        <w:rPr>
          <w:sz w:val="24"/>
          <w:szCs w:val="24"/>
        </w:rPr>
        <w:t>Here's</w:t>
      </w:r>
      <w:proofErr w:type="gramEnd"/>
      <w:r w:rsidRPr="007D6EED">
        <w:rPr>
          <w:sz w:val="24"/>
          <w:szCs w:val="24"/>
        </w:rPr>
        <w:t xml:space="preserve"> how it works:</w:t>
      </w:r>
    </w:p>
    <w:p w:rsidR="007D6EED" w:rsidRPr="007D6EED" w:rsidRDefault="007D6EED" w:rsidP="007D6EED">
      <w:pPr>
        <w:numPr>
          <w:ilvl w:val="0"/>
          <w:numId w:val="3"/>
        </w:numPr>
        <w:rPr>
          <w:sz w:val="24"/>
          <w:szCs w:val="24"/>
        </w:rPr>
      </w:pPr>
      <w:r w:rsidRPr="007D6EED">
        <w:rPr>
          <w:b/>
          <w:bCs/>
          <w:sz w:val="24"/>
          <w:szCs w:val="24"/>
        </w:rPr>
        <w:t>Model Development</w:t>
      </w:r>
      <w:r w:rsidRPr="007D6EED">
        <w:rPr>
          <w:sz w:val="24"/>
          <w:szCs w:val="24"/>
        </w:rPr>
        <w:t xml:space="preserve">: </w:t>
      </w:r>
      <w:proofErr w:type="spellStart"/>
      <w:r w:rsidRPr="007D6EED">
        <w:rPr>
          <w:sz w:val="24"/>
          <w:szCs w:val="24"/>
        </w:rPr>
        <w:t>SageMaker</w:t>
      </w:r>
      <w:proofErr w:type="spellEnd"/>
      <w:r w:rsidRPr="007D6EED">
        <w:rPr>
          <w:sz w:val="24"/>
          <w:szCs w:val="24"/>
        </w:rPr>
        <w:t xml:space="preserve"> offers pre-built </w:t>
      </w:r>
      <w:proofErr w:type="spellStart"/>
      <w:r w:rsidRPr="007D6EED">
        <w:rPr>
          <w:sz w:val="24"/>
          <w:szCs w:val="24"/>
        </w:rPr>
        <w:t>Jupyter</w:t>
      </w:r>
      <w:proofErr w:type="spellEnd"/>
      <w:r w:rsidRPr="007D6EED">
        <w:rPr>
          <w:sz w:val="24"/>
          <w:szCs w:val="24"/>
        </w:rPr>
        <w:t xml:space="preserve"> notebooks, integrated data preparation tools, and compatibility with popular frameworks like </w:t>
      </w:r>
      <w:proofErr w:type="spellStart"/>
      <w:r w:rsidRPr="007D6EED">
        <w:rPr>
          <w:sz w:val="24"/>
          <w:szCs w:val="24"/>
        </w:rPr>
        <w:t>TensorFlow</w:t>
      </w:r>
      <w:proofErr w:type="spellEnd"/>
      <w:r w:rsidRPr="007D6EED">
        <w:rPr>
          <w:sz w:val="24"/>
          <w:szCs w:val="24"/>
        </w:rPr>
        <w:t xml:space="preserve">, </w:t>
      </w:r>
      <w:proofErr w:type="spellStart"/>
      <w:r w:rsidRPr="007D6EED">
        <w:rPr>
          <w:sz w:val="24"/>
          <w:szCs w:val="24"/>
        </w:rPr>
        <w:t>PyTorch</w:t>
      </w:r>
      <w:proofErr w:type="spellEnd"/>
      <w:r w:rsidRPr="007D6EED">
        <w:rPr>
          <w:sz w:val="24"/>
          <w:szCs w:val="24"/>
        </w:rPr>
        <w:t xml:space="preserve">, and </w:t>
      </w:r>
      <w:proofErr w:type="spellStart"/>
      <w:r w:rsidRPr="007D6EED">
        <w:rPr>
          <w:sz w:val="24"/>
          <w:szCs w:val="24"/>
        </w:rPr>
        <w:t>Scikit</w:t>
      </w:r>
      <w:proofErr w:type="spellEnd"/>
      <w:r w:rsidRPr="007D6EED">
        <w:rPr>
          <w:sz w:val="24"/>
          <w:szCs w:val="24"/>
        </w:rPr>
        <w:t>-learn.</w:t>
      </w:r>
    </w:p>
    <w:p w:rsidR="007D6EED" w:rsidRPr="007D6EED" w:rsidRDefault="007D6EED" w:rsidP="007D6EED">
      <w:pPr>
        <w:numPr>
          <w:ilvl w:val="0"/>
          <w:numId w:val="3"/>
        </w:numPr>
        <w:rPr>
          <w:sz w:val="24"/>
          <w:szCs w:val="24"/>
        </w:rPr>
      </w:pPr>
      <w:r w:rsidRPr="007D6EED">
        <w:rPr>
          <w:b/>
          <w:bCs/>
          <w:sz w:val="24"/>
          <w:szCs w:val="24"/>
        </w:rPr>
        <w:t>Model Training</w:t>
      </w:r>
      <w:r w:rsidRPr="007D6EED">
        <w:rPr>
          <w:sz w:val="24"/>
          <w:szCs w:val="24"/>
        </w:rPr>
        <w:t xml:space="preserve">: Automated distributed training and </w:t>
      </w:r>
      <w:proofErr w:type="spellStart"/>
      <w:r w:rsidRPr="007D6EED">
        <w:rPr>
          <w:sz w:val="24"/>
          <w:szCs w:val="24"/>
        </w:rPr>
        <w:t>hyperparameter</w:t>
      </w:r>
      <w:proofErr w:type="spellEnd"/>
      <w:r w:rsidRPr="007D6EED">
        <w:rPr>
          <w:sz w:val="24"/>
          <w:szCs w:val="24"/>
        </w:rPr>
        <w:t xml:space="preserve"> optimization make training faster and more efficient.</w:t>
      </w:r>
    </w:p>
    <w:p w:rsidR="007D6EED" w:rsidRPr="007D6EED" w:rsidRDefault="007D6EED" w:rsidP="007D6EED">
      <w:pPr>
        <w:numPr>
          <w:ilvl w:val="0"/>
          <w:numId w:val="3"/>
        </w:numPr>
        <w:rPr>
          <w:sz w:val="24"/>
          <w:szCs w:val="24"/>
        </w:rPr>
      </w:pPr>
      <w:r w:rsidRPr="007D6EED">
        <w:rPr>
          <w:b/>
          <w:bCs/>
          <w:sz w:val="24"/>
          <w:szCs w:val="24"/>
        </w:rPr>
        <w:t>Deployment</w:t>
      </w:r>
      <w:r w:rsidRPr="007D6EED">
        <w:rPr>
          <w:sz w:val="24"/>
          <w:szCs w:val="24"/>
        </w:rPr>
        <w:t>: Deploying models is straightforward, with fully managed environments ensuring high availability, scalability, and integrated monitoring tools.</w:t>
      </w:r>
    </w:p>
    <w:p w:rsidR="007D6EED" w:rsidRPr="007D6EED" w:rsidRDefault="007D6EED" w:rsidP="007D6EED">
      <w:pPr>
        <w:numPr>
          <w:ilvl w:val="0"/>
          <w:numId w:val="3"/>
        </w:numPr>
        <w:rPr>
          <w:sz w:val="24"/>
          <w:szCs w:val="24"/>
        </w:rPr>
      </w:pPr>
      <w:r w:rsidRPr="007D6EED">
        <w:rPr>
          <w:b/>
          <w:bCs/>
          <w:sz w:val="24"/>
          <w:szCs w:val="24"/>
        </w:rPr>
        <w:t>Lifecycle Management</w:t>
      </w:r>
      <w:r w:rsidRPr="007D6EED">
        <w:rPr>
          <w:sz w:val="24"/>
          <w:szCs w:val="24"/>
        </w:rPr>
        <w:t xml:space="preserve">: </w:t>
      </w:r>
      <w:proofErr w:type="spellStart"/>
      <w:r w:rsidRPr="007D6EED">
        <w:rPr>
          <w:sz w:val="24"/>
          <w:szCs w:val="24"/>
        </w:rPr>
        <w:t>SageMaker</w:t>
      </w:r>
      <w:proofErr w:type="spellEnd"/>
      <w:r w:rsidRPr="007D6EED">
        <w:rPr>
          <w:sz w:val="24"/>
          <w:szCs w:val="24"/>
        </w:rPr>
        <w:t xml:space="preserve"> handles endpoints, version control, and scaling, reducing operational burden on our ML teams.</w:t>
      </w:r>
    </w:p>
    <w:p w:rsidR="007D6EED" w:rsidRPr="007D6EED" w:rsidRDefault="007D6EED" w:rsidP="007D6EED">
      <w:pPr>
        <w:rPr>
          <w:sz w:val="24"/>
          <w:szCs w:val="24"/>
        </w:rPr>
      </w:pPr>
      <w:proofErr w:type="spellStart"/>
      <w:r w:rsidRPr="007D6EED">
        <w:rPr>
          <w:sz w:val="24"/>
          <w:szCs w:val="24"/>
        </w:rPr>
        <w:t>SageMaker</w:t>
      </w:r>
      <w:proofErr w:type="spellEnd"/>
      <w:r w:rsidRPr="007D6EED">
        <w:rPr>
          <w:sz w:val="24"/>
          <w:szCs w:val="24"/>
        </w:rPr>
        <w:t xml:space="preserve"> uses a pay-as-you-go pricing model based on usage:</w:t>
      </w:r>
    </w:p>
    <w:p w:rsidR="007D6EED" w:rsidRPr="007D6EED" w:rsidRDefault="007D6EED" w:rsidP="007D6EED">
      <w:pPr>
        <w:numPr>
          <w:ilvl w:val="0"/>
          <w:numId w:val="4"/>
        </w:numPr>
        <w:rPr>
          <w:sz w:val="24"/>
          <w:szCs w:val="24"/>
        </w:rPr>
      </w:pPr>
      <w:r w:rsidRPr="007D6EED">
        <w:rPr>
          <w:b/>
          <w:bCs/>
          <w:sz w:val="24"/>
          <w:szCs w:val="24"/>
        </w:rPr>
        <w:t>Training Costs</w:t>
      </w:r>
      <w:r w:rsidRPr="007D6EED">
        <w:rPr>
          <w:sz w:val="24"/>
          <w:szCs w:val="24"/>
        </w:rPr>
        <w:t>: Compute hours (e.g., $0.10/hour for t2.medium instances).</w:t>
      </w:r>
    </w:p>
    <w:p w:rsidR="007D6EED" w:rsidRPr="007D6EED" w:rsidRDefault="007D6EED" w:rsidP="007D6EED">
      <w:pPr>
        <w:numPr>
          <w:ilvl w:val="0"/>
          <w:numId w:val="4"/>
        </w:numPr>
        <w:rPr>
          <w:sz w:val="24"/>
          <w:szCs w:val="24"/>
        </w:rPr>
      </w:pPr>
      <w:r w:rsidRPr="007D6EED">
        <w:rPr>
          <w:b/>
          <w:bCs/>
          <w:sz w:val="24"/>
          <w:szCs w:val="24"/>
        </w:rPr>
        <w:t>Deployment Costs</w:t>
      </w:r>
      <w:r w:rsidRPr="007D6EED">
        <w:rPr>
          <w:sz w:val="24"/>
          <w:szCs w:val="24"/>
        </w:rPr>
        <w:t>: Per endpoint and instance type (e.g., $0.05/hour for hosting on a t2.medium instance).</w:t>
      </w:r>
    </w:p>
    <w:p w:rsidR="007D6EED" w:rsidRPr="007D6EED" w:rsidRDefault="007D6EED" w:rsidP="007D6EED">
      <w:pPr>
        <w:numPr>
          <w:ilvl w:val="0"/>
          <w:numId w:val="4"/>
        </w:numPr>
        <w:rPr>
          <w:sz w:val="24"/>
          <w:szCs w:val="24"/>
        </w:rPr>
      </w:pPr>
      <w:r w:rsidRPr="007D6EED">
        <w:rPr>
          <w:b/>
          <w:bCs/>
          <w:sz w:val="24"/>
          <w:szCs w:val="24"/>
        </w:rPr>
        <w:t>Additional Tools</w:t>
      </w:r>
      <w:r w:rsidRPr="007D6EED">
        <w:rPr>
          <w:sz w:val="24"/>
          <w:szCs w:val="24"/>
        </w:rPr>
        <w:t xml:space="preserve">: Data </w:t>
      </w:r>
      <w:proofErr w:type="spellStart"/>
      <w:r w:rsidRPr="007D6EED">
        <w:rPr>
          <w:sz w:val="24"/>
          <w:szCs w:val="24"/>
        </w:rPr>
        <w:t>labeling</w:t>
      </w:r>
      <w:proofErr w:type="spellEnd"/>
      <w:r w:rsidRPr="007D6EED">
        <w:rPr>
          <w:sz w:val="24"/>
          <w:szCs w:val="24"/>
        </w:rPr>
        <w:t xml:space="preserve">, processing, and storage </w:t>
      </w:r>
      <w:proofErr w:type="gramStart"/>
      <w:r w:rsidRPr="007D6EED">
        <w:rPr>
          <w:sz w:val="24"/>
          <w:szCs w:val="24"/>
        </w:rPr>
        <w:t>are billed</w:t>
      </w:r>
      <w:proofErr w:type="gramEnd"/>
      <w:r w:rsidRPr="007D6EED">
        <w:rPr>
          <w:sz w:val="24"/>
          <w:szCs w:val="24"/>
        </w:rPr>
        <w:t xml:space="preserve"> separately, with options to optimize through reserved capacity or savings plans.</w:t>
      </w:r>
    </w:p>
    <w:p w:rsidR="007D6EED" w:rsidRPr="007D6EED" w:rsidRDefault="007D6EED" w:rsidP="007D6EED">
      <w:pPr>
        <w:rPr>
          <w:sz w:val="24"/>
          <w:szCs w:val="24"/>
        </w:rPr>
      </w:pPr>
      <w:r w:rsidRPr="007D6EED">
        <w:rPr>
          <w:sz w:val="24"/>
          <w:szCs w:val="24"/>
        </w:rPr>
        <w:t>For typical mid-scale deployments, monthly costs generally range between $5,000 and $10,000, depending on data volume and compute requirements.</w:t>
      </w:r>
    </w:p>
    <w:p w:rsidR="007D6EED" w:rsidRPr="007D6EED" w:rsidRDefault="007D6EED" w:rsidP="007D6EED">
      <w:pPr>
        <w:rPr>
          <w:b/>
          <w:bCs/>
          <w:sz w:val="24"/>
          <w:szCs w:val="24"/>
        </w:rPr>
      </w:pPr>
      <w:r w:rsidRPr="007D6EED">
        <w:rPr>
          <w:b/>
          <w:bCs/>
          <w:sz w:val="24"/>
          <w:szCs w:val="24"/>
        </w:rPr>
        <w:t>Key Benefits</w:t>
      </w:r>
    </w:p>
    <w:p w:rsidR="007D6EED" w:rsidRPr="007D6EED" w:rsidRDefault="007D6EED" w:rsidP="007D6EED">
      <w:pPr>
        <w:numPr>
          <w:ilvl w:val="0"/>
          <w:numId w:val="5"/>
        </w:numPr>
        <w:rPr>
          <w:sz w:val="24"/>
          <w:szCs w:val="24"/>
        </w:rPr>
      </w:pPr>
      <w:r w:rsidRPr="007D6EED">
        <w:rPr>
          <w:b/>
          <w:bCs/>
          <w:sz w:val="24"/>
          <w:szCs w:val="24"/>
        </w:rPr>
        <w:t>Streamlined Efficiency</w:t>
      </w:r>
      <w:r w:rsidRPr="007D6EED">
        <w:rPr>
          <w:sz w:val="24"/>
          <w:szCs w:val="24"/>
        </w:rPr>
        <w:br/>
      </w:r>
      <w:proofErr w:type="spellStart"/>
      <w:r w:rsidRPr="007D6EED">
        <w:rPr>
          <w:sz w:val="24"/>
          <w:szCs w:val="24"/>
        </w:rPr>
        <w:t>SageMaker</w:t>
      </w:r>
      <w:proofErr w:type="spellEnd"/>
      <w:r w:rsidRPr="007D6EED">
        <w:rPr>
          <w:sz w:val="24"/>
          <w:szCs w:val="24"/>
        </w:rPr>
        <w:t xml:space="preserve"> automates the entire ML workflow, minimizing repetitive tasks like data </w:t>
      </w:r>
      <w:proofErr w:type="spellStart"/>
      <w:r w:rsidRPr="007D6EED">
        <w:rPr>
          <w:sz w:val="24"/>
          <w:szCs w:val="24"/>
        </w:rPr>
        <w:t>preprocessing</w:t>
      </w:r>
      <w:proofErr w:type="spellEnd"/>
      <w:r w:rsidRPr="007D6EED">
        <w:rPr>
          <w:sz w:val="24"/>
          <w:szCs w:val="24"/>
        </w:rPr>
        <w:t xml:space="preserve">, training, and </w:t>
      </w:r>
      <w:proofErr w:type="spellStart"/>
      <w:r w:rsidRPr="007D6EED">
        <w:rPr>
          <w:sz w:val="24"/>
          <w:szCs w:val="24"/>
        </w:rPr>
        <w:t>hyperparameter</w:t>
      </w:r>
      <w:proofErr w:type="spellEnd"/>
      <w:r w:rsidRPr="007D6EED">
        <w:rPr>
          <w:sz w:val="24"/>
          <w:szCs w:val="24"/>
        </w:rPr>
        <w:t xml:space="preserve"> tuning.</w:t>
      </w:r>
      <w:r w:rsidRPr="007D6EED">
        <w:rPr>
          <w:sz w:val="24"/>
          <w:szCs w:val="24"/>
        </w:rPr>
        <w:br/>
      </w:r>
      <w:r w:rsidRPr="007D6EED">
        <w:rPr>
          <w:i/>
          <w:iCs/>
          <w:sz w:val="24"/>
          <w:szCs w:val="24"/>
        </w:rPr>
        <w:lastRenderedPageBreak/>
        <w:t xml:space="preserve">Example: Leveraging </w:t>
      </w:r>
      <w:proofErr w:type="spellStart"/>
      <w:r w:rsidRPr="007D6EED">
        <w:rPr>
          <w:i/>
          <w:iCs/>
          <w:sz w:val="24"/>
          <w:szCs w:val="24"/>
        </w:rPr>
        <w:t>SageMaker’s</w:t>
      </w:r>
      <w:proofErr w:type="spellEnd"/>
      <w:r w:rsidRPr="007D6EED">
        <w:rPr>
          <w:i/>
          <w:iCs/>
          <w:sz w:val="24"/>
          <w:szCs w:val="24"/>
        </w:rPr>
        <w:t xml:space="preserve"> </w:t>
      </w:r>
      <w:proofErr w:type="spellStart"/>
      <w:r w:rsidRPr="007D6EED">
        <w:rPr>
          <w:i/>
          <w:iCs/>
          <w:sz w:val="24"/>
          <w:szCs w:val="24"/>
        </w:rPr>
        <w:t>AutoPilot</w:t>
      </w:r>
      <w:proofErr w:type="spellEnd"/>
      <w:r w:rsidRPr="007D6EED">
        <w:rPr>
          <w:i/>
          <w:iCs/>
          <w:sz w:val="24"/>
          <w:szCs w:val="24"/>
        </w:rPr>
        <w:t xml:space="preserve"> feature can cut development time by up to 50%, streamlining processes that usually demand extensive manual effort.</w:t>
      </w:r>
    </w:p>
    <w:p w:rsidR="007D6EED" w:rsidRPr="007D6EED" w:rsidRDefault="007D6EED" w:rsidP="007D6EED">
      <w:pPr>
        <w:numPr>
          <w:ilvl w:val="0"/>
          <w:numId w:val="5"/>
        </w:numPr>
        <w:rPr>
          <w:sz w:val="24"/>
          <w:szCs w:val="24"/>
        </w:rPr>
      </w:pPr>
      <w:r w:rsidRPr="007D6EED">
        <w:rPr>
          <w:b/>
          <w:bCs/>
          <w:sz w:val="24"/>
          <w:szCs w:val="24"/>
        </w:rPr>
        <w:t>Cost Savings</w:t>
      </w:r>
      <w:r w:rsidRPr="007D6EED">
        <w:rPr>
          <w:sz w:val="24"/>
          <w:szCs w:val="24"/>
        </w:rPr>
        <w:br/>
      </w:r>
      <w:proofErr w:type="gramStart"/>
      <w:r w:rsidRPr="007D6EED">
        <w:rPr>
          <w:sz w:val="24"/>
          <w:szCs w:val="24"/>
        </w:rPr>
        <w:t>Its</w:t>
      </w:r>
      <w:proofErr w:type="gramEnd"/>
      <w:r w:rsidRPr="007D6EED">
        <w:rPr>
          <w:sz w:val="24"/>
          <w:szCs w:val="24"/>
        </w:rPr>
        <w:t xml:space="preserve"> pay-as-you-go pricing ensures you only pay for what you use, enhancing cost control and efficiency.</w:t>
      </w:r>
      <w:r w:rsidRPr="007D6EED">
        <w:rPr>
          <w:sz w:val="24"/>
          <w:szCs w:val="24"/>
        </w:rPr>
        <w:br/>
      </w:r>
      <w:r w:rsidRPr="007D6EED">
        <w:rPr>
          <w:i/>
          <w:iCs/>
          <w:sz w:val="24"/>
          <w:szCs w:val="24"/>
        </w:rPr>
        <w:t xml:space="preserve">Example: Using </w:t>
      </w:r>
      <w:proofErr w:type="spellStart"/>
      <w:r w:rsidRPr="007D6EED">
        <w:rPr>
          <w:i/>
          <w:iCs/>
          <w:sz w:val="24"/>
          <w:szCs w:val="24"/>
        </w:rPr>
        <w:t>SageMaker</w:t>
      </w:r>
      <w:proofErr w:type="spellEnd"/>
      <w:r w:rsidRPr="007D6EED">
        <w:rPr>
          <w:i/>
          <w:iCs/>
          <w:sz w:val="24"/>
          <w:szCs w:val="24"/>
        </w:rPr>
        <w:t xml:space="preserve"> Spot Instances for training can slash costs by up to 90%, making large-scale experiments affordable without sacrificing performance.</w:t>
      </w:r>
    </w:p>
    <w:p w:rsidR="007D6EED" w:rsidRPr="007D6EED" w:rsidRDefault="007D6EED" w:rsidP="007D6EED">
      <w:pPr>
        <w:numPr>
          <w:ilvl w:val="0"/>
          <w:numId w:val="5"/>
        </w:numPr>
        <w:rPr>
          <w:sz w:val="24"/>
          <w:szCs w:val="24"/>
        </w:rPr>
      </w:pPr>
      <w:r w:rsidRPr="007D6EED">
        <w:rPr>
          <w:b/>
          <w:bCs/>
          <w:sz w:val="24"/>
          <w:szCs w:val="24"/>
        </w:rPr>
        <w:t>Scalability on Demand</w:t>
      </w:r>
      <w:r w:rsidRPr="007D6EED">
        <w:rPr>
          <w:sz w:val="24"/>
          <w:szCs w:val="24"/>
        </w:rPr>
        <w:br/>
        <w:t xml:space="preserve">With a </w:t>
      </w:r>
      <w:proofErr w:type="spellStart"/>
      <w:r w:rsidRPr="007D6EED">
        <w:rPr>
          <w:sz w:val="24"/>
          <w:szCs w:val="24"/>
        </w:rPr>
        <w:t>serverless</w:t>
      </w:r>
      <w:proofErr w:type="spellEnd"/>
      <w:r w:rsidRPr="007D6EED">
        <w:rPr>
          <w:sz w:val="24"/>
          <w:szCs w:val="24"/>
        </w:rPr>
        <w:t xml:space="preserve"> architecture, </w:t>
      </w:r>
      <w:proofErr w:type="spellStart"/>
      <w:r w:rsidRPr="007D6EED">
        <w:rPr>
          <w:sz w:val="24"/>
          <w:szCs w:val="24"/>
        </w:rPr>
        <w:t>SageMaker</w:t>
      </w:r>
      <w:proofErr w:type="spellEnd"/>
      <w:r w:rsidRPr="007D6EED">
        <w:rPr>
          <w:sz w:val="24"/>
          <w:szCs w:val="24"/>
        </w:rPr>
        <w:t xml:space="preserve"> dynamically scales resources to meet demand—especially crucial during spikes in usage.</w:t>
      </w:r>
      <w:r w:rsidRPr="007D6EED">
        <w:rPr>
          <w:sz w:val="24"/>
          <w:szCs w:val="24"/>
        </w:rPr>
        <w:br/>
      </w:r>
      <w:r w:rsidRPr="007D6EED">
        <w:rPr>
          <w:i/>
          <w:iCs/>
          <w:sz w:val="24"/>
          <w:szCs w:val="24"/>
        </w:rPr>
        <w:t>Example: An e-commerce company successfully handled Black Friday traffic by scaling its recommendation engine’s inference endpoints, maintaining low latency even at peak times.</w:t>
      </w:r>
    </w:p>
    <w:p w:rsidR="007D6EED" w:rsidRPr="007D6EED" w:rsidRDefault="007D6EED" w:rsidP="007D6EED">
      <w:pPr>
        <w:numPr>
          <w:ilvl w:val="0"/>
          <w:numId w:val="5"/>
        </w:numPr>
        <w:rPr>
          <w:sz w:val="24"/>
          <w:szCs w:val="24"/>
        </w:rPr>
      </w:pPr>
      <w:r w:rsidRPr="007D6EED">
        <w:rPr>
          <w:b/>
          <w:bCs/>
          <w:sz w:val="24"/>
          <w:szCs w:val="24"/>
        </w:rPr>
        <w:t>Cutting-Edge Features for Competitive Advantage</w:t>
      </w:r>
      <w:r w:rsidRPr="007D6EED">
        <w:rPr>
          <w:sz w:val="24"/>
          <w:szCs w:val="24"/>
        </w:rPr>
        <w:br/>
        <w:t xml:space="preserve">From distributed training to real-time monitoring and </w:t>
      </w:r>
      <w:proofErr w:type="spellStart"/>
      <w:r w:rsidRPr="007D6EED">
        <w:rPr>
          <w:sz w:val="24"/>
          <w:szCs w:val="24"/>
        </w:rPr>
        <w:t>explainability</w:t>
      </w:r>
      <w:proofErr w:type="spellEnd"/>
      <w:r w:rsidRPr="007D6EED">
        <w:rPr>
          <w:sz w:val="24"/>
          <w:szCs w:val="24"/>
        </w:rPr>
        <w:t xml:space="preserve"> tools, </w:t>
      </w:r>
      <w:proofErr w:type="spellStart"/>
      <w:r w:rsidRPr="007D6EED">
        <w:rPr>
          <w:sz w:val="24"/>
          <w:szCs w:val="24"/>
        </w:rPr>
        <w:t>SageMaker</w:t>
      </w:r>
      <w:proofErr w:type="spellEnd"/>
      <w:r w:rsidRPr="007D6EED">
        <w:rPr>
          <w:sz w:val="24"/>
          <w:szCs w:val="24"/>
        </w:rPr>
        <w:t xml:space="preserve"> provides access to the latest ML capabilities.</w:t>
      </w:r>
      <w:r w:rsidRPr="007D6EED">
        <w:rPr>
          <w:sz w:val="24"/>
          <w:szCs w:val="24"/>
        </w:rPr>
        <w:br/>
      </w:r>
      <w:r w:rsidRPr="007D6EED">
        <w:rPr>
          <w:i/>
          <w:iCs/>
          <w:sz w:val="24"/>
          <w:szCs w:val="24"/>
        </w:rPr>
        <w:t xml:space="preserve">Example: A healthcare firm used </w:t>
      </w:r>
      <w:proofErr w:type="spellStart"/>
      <w:r w:rsidRPr="007D6EED">
        <w:rPr>
          <w:i/>
          <w:iCs/>
          <w:sz w:val="24"/>
          <w:szCs w:val="24"/>
        </w:rPr>
        <w:t>SageMaker’s</w:t>
      </w:r>
      <w:proofErr w:type="spellEnd"/>
      <w:r w:rsidRPr="007D6EED">
        <w:rPr>
          <w:i/>
          <w:iCs/>
          <w:sz w:val="24"/>
          <w:szCs w:val="24"/>
        </w:rPr>
        <w:t xml:space="preserve"> SHAP analysis to ensure regulatory compliance for a disease prediction model, fostering trust while staying innovative.</w:t>
      </w:r>
    </w:p>
    <w:p w:rsidR="007D6EED" w:rsidRPr="007D6EED" w:rsidRDefault="007D6EED" w:rsidP="007D6EED">
      <w:pPr>
        <w:rPr>
          <w:b/>
          <w:bCs/>
          <w:sz w:val="24"/>
          <w:szCs w:val="24"/>
        </w:rPr>
      </w:pPr>
      <w:r w:rsidRPr="007D6EED">
        <w:rPr>
          <w:b/>
          <w:bCs/>
          <w:sz w:val="24"/>
          <w:szCs w:val="24"/>
        </w:rPr>
        <w:t>Addressing Potential Concerns</w:t>
      </w:r>
    </w:p>
    <w:p w:rsidR="007D6EED" w:rsidRPr="007D6EED" w:rsidRDefault="007D6EED" w:rsidP="007D6EED">
      <w:pPr>
        <w:numPr>
          <w:ilvl w:val="0"/>
          <w:numId w:val="6"/>
        </w:numPr>
        <w:rPr>
          <w:sz w:val="24"/>
          <w:szCs w:val="24"/>
        </w:rPr>
      </w:pPr>
      <w:r w:rsidRPr="007D6EED">
        <w:rPr>
          <w:b/>
          <w:bCs/>
          <w:sz w:val="24"/>
          <w:szCs w:val="24"/>
        </w:rPr>
        <w:t>Managing Costs</w:t>
      </w:r>
      <w:r w:rsidRPr="007D6EED">
        <w:rPr>
          <w:sz w:val="24"/>
          <w:szCs w:val="24"/>
        </w:rPr>
        <w:br/>
        <w:t xml:space="preserve">Concern: Costs could rise unexpectedly if resources </w:t>
      </w:r>
      <w:proofErr w:type="gramStart"/>
      <w:r w:rsidRPr="007D6EED">
        <w:rPr>
          <w:sz w:val="24"/>
          <w:szCs w:val="24"/>
        </w:rPr>
        <w:t>aren’t</w:t>
      </w:r>
      <w:proofErr w:type="gramEnd"/>
      <w:r w:rsidRPr="007D6EED">
        <w:rPr>
          <w:sz w:val="24"/>
          <w:szCs w:val="24"/>
        </w:rPr>
        <w:t xml:space="preserve"> managed effectively.</w:t>
      </w:r>
      <w:r w:rsidRPr="007D6EED">
        <w:rPr>
          <w:sz w:val="24"/>
          <w:szCs w:val="24"/>
        </w:rPr>
        <w:br/>
      </w:r>
      <w:r w:rsidRPr="007D6EED">
        <w:rPr>
          <w:i/>
          <w:iCs/>
          <w:sz w:val="24"/>
          <w:szCs w:val="24"/>
        </w:rPr>
        <w:t xml:space="preserve">Mitigation: Use </w:t>
      </w:r>
      <w:proofErr w:type="spellStart"/>
      <w:r w:rsidRPr="007D6EED">
        <w:rPr>
          <w:i/>
          <w:iCs/>
          <w:sz w:val="24"/>
          <w:szCs w:val="24"/>
        </w:rPr>
        <w:t>SageMaker</w:t>
      </w:r>
      <w:proofErr w:type="spellEnd"/>
      <w:r w:rsidRPr="007D6EED">
        <w:rPr>
          <w:i/>
          <w:iCs/>
          <w:sz w:val="24"/>
          <w:szCs w:val="24"/>
        </w:rPr>
        <w:t xml:space="preserve"> Spot Instances for training (up to 90% cost savings) and leverage AWS Cost Explorer to monitor expenses in real-time. Start with a pilot to establish a reliable cost baseline before scaling.</w:t>
      </w:r>
    </w:p>
    <w:p w:rsidR="007D6EED" w:rsidRPr="007D6EED" w:rsidRDefault="007D6EED" w:rsidP="007D6EED">
      <w:pPr>
        <w:numPr>
          <w:ilvl w:val="0"/>
          <w:numId w:val="6"/>
        </w:numPr>
        <w:rPr>
          <w:sz w:val="24"/>
          <w:szCs w:val="24"/>
        </w:rPr>
      </w:pPr>
      <w:r w:rsidRPr="007D6EED">
        <w:rPr>
          <w:b/>
          <w:bCs/>
          <w:sz w:val="24"/>
          <w:szCs w:val="24"/>
        </w:rPr>
        <w:t>Implementation Challenges</w:t>
      </w:r>
      <w:r w:rsidRPr="007D6EED">
        <w:rPr>
          <w:sz w:val="24"/>
          <w:szCs w:val="24"/>
        </w:rPr>
        <w:br/>
        <w:t xml:space="preserve">Concern: Teams unfamiliar with </w:t>
      </w:r>
      <w:proofErr w:type="spellStart"/>
      <w:r w:rsidRPr="007D6EED">
        <w:rPr>
          <w:sz w:val="24"/>
          <w:szCs w:val="24"/>
        </w:rPr>
        <w:t>SageMaker</w:t>
      </w:r>
      <w:proofErr w:type="spellEnd"/>
      <w:r w:rsidRPr="007D6EED">
        <w:rPr>
          <w:sz w:val="24"/>
          <w:szCs w:val="24"/>
        </w:rPr>
        <w:t xml:space="preserve"> may face a learning curve.</w:t>
      </w:r>
      <w:r w:rsidRPr="007D6EED">
        <w:rPr>
          <w:sz w:val="24"/>
          <w:szCs w:val="24"/>
        </w:rPr>
        <w:br/>
      </w:r>
      <w:r w:rsidRPr="007D6EED">
        <w:rPr>
          <w:i/>
          <w:iCs/>
          <w:sz w:val="24"/>
          <w:szCs w:val="24"/>
        </w:rPr>
        <w:t xml:space="preserve">Mitigation: Utilize AWS training resources and </w:t>
      </w:r>
      <w:proofErr w:type="spellStart"/>
      <w:r w:rsidRPr="007D6EED">
        <w:rPr>
          <w:i/>
          <w:iCs/>
          <w:sz w:val="24"/>
          <w:szCs w:val="24"/>
        </w:rPr>
        <w:t>SageMaker</w:t>
      </w:r>
      <w:proofErr w:type="spellEnd"/>
      <w:r w:rsidRPr="007D6EED">
        <w:rPr>
          <w:i/>
          <w:iCs/>
          <w:sz w:val="24"/>
          <w:szCs w:val="24"/>
        </w:rPr>
        <w:t xml:space="preserve"> </w:t>
      </w:r>
      <w:proofErr w:type="gramStart"/>
      <w:r w:rsidRPr="007D6EED">
        <w:rPr>
          <w:i/>
          <w:iCs/>
          <w:sz w:val="24"/>
          <w:szCs w:val="24"/>
        </w:rPr>
        <w:t>JumpStart’s</w:t>
      </w:r>
      <w:proofErr w:type="gramEnd"/>
      <w:r w:rsidRPr="007D6EED">
        <w:rPr>
          <w:i/>
          <w:iCs/>
          <w:sz w:val="24"/>
          <w:szCs w:val="24"/>
        </w:rPr>
        <w:t xml:space="preserve"> pre-built models and workflows to accelerate adoption. AWS-certified solution architects can assist with design and implementation.</w:t>
      </w:r>
    </w:p>
    <w:p w:rsidR="007D6EED" w:rsidRPr="007D6EED" w:rsidRDefault="007D6EED" w:rsidP="007D6EED">
      <w:pPr>
        <w:numPr>
          <w:ilvl w:val="0"/>
          <w:numId w:val="6"/>
        </w:numPr>
        <w:rPr>
          <w:sz w:val="24"/>
          <w:szCs w:val="24"/>
        </w:rPr>
      </w:pPr>
      <w:r w:rsidRPr="007D6EED">
        <w:rPr>
          <w:b/>
          <w:bCs/>
          <w:sz w:val="24"/>
          <w:szCs w:val="24"/>
        </w:rPr>
        <w:t>Data Security and Compliance</w:t>
      </w:r>
      <w:r w:rsidRPr="007D6EED">
        <w:rPr>
          <w:sz w:val="24"/>
          <w:szCs w:val="24"/>
        </w:rPr>
        <w:br/>
        <w:t>Concern: Risks related to handling sensitive data.</w:t>
      </w:r>
      <w:r w:rsidRPr="007D6EED">
        <w:rPr>
          <w:sz w:val="24"/>
          <w:szCs w:val="24"/>
        </w:rPr>
        <w:br/>
      </w:r>
      <w:r w:rsidRPr="007D6EED">
        <w:rPr>
          <w:i/>
          <w:iCs/>
          <w:sz w:val="24"/>
          <w:szCs w:val="24"/>
        </w:rPr>
        <w:t xml:space="preserve">Mitigation: </w:t>
      </w:r>
      <w:proofErr w:type="spellStart"/>
      <w:r w:rsidRPr="007D6EED">
        <w:rPr>
          <w:i/>
          <w:iCs/>
          <w:sz w:val="24"/>
          <w:szCs w:val="24"/>
        </w:rPr>
        <w:t>SageMaker</w:t>
      </w:r>
      <w:proofErr w:type="spellEnd"/>
      <w:r w:rsidRPr="007D6EED">
        <w:rPr>
          <w:i/>
          <w:iCs/>
          <w:sz w:val="24"/>
          <w:szCs w:val="24"/>
        </w:rPr>
        <w:t xml:space="preserve"> employs AWS Key Management Service (KMS) for encryption and VPC Endpoints for secure access. Regular compliance checks using AWS </w:t>
      </w:r>
      <w:proofErr w:type="spellStart"/>
      <w:r w:rsidRPr="007D6EED">
        <w:rPr>
          <w:i/>
          <w:iCs/>
          <w:sz w:val="24"/>
          <w:szCs w:val="24"/>
        </w:rPr>
        <w:t>Artifact</w:t>
      </w:r>
      <w:proofErr w:type="spellEnd"/>
      <w:r w:rsidRPr="007D6EED">
        <w:rPr>
          <w:i/>
          <w:iCs/>
          <w:sz w:val="24"/>
          <w:szCs w:val="24"/>
        </w:rPr>
        <w:t xml:space="preserve"> ensure adherence to industry standards.</w:t>
      </w:r>
    </w:p>
    <w:p w:rsidR="007D6EED" w:rsidRPr="007D6EED" w:rsidRDefault="007D6EED" w:rsidP="007D6EED">
      <w:pPr>
        <w:numPr>
          <w:ilvl w:val="0"/>
          <w:numId w:val="6"/>
        </w:numPr>
        <w:rPr>
          <w:sz w:val="24"/>
          <w:szCs w:val="24"/>
        </w:rPr>
      </w:pPr>
      <w:r w:rsidRPr="007D6EED">
        <w:rPr>
          <w:b/>
          <w:bCs/>
          <w:sz w:val="24"/>
          <w:szCs w:val="24"/>
        </w:rPr>
        <w:t>Integration with Existing Systems</w:t>
      </w:r>
      <w:r w:rsidRPr="007D6EED">
        <w:rPr>
          <w:sz w:val="24"/>
          <w:szCs w:val="24"/>
        </w:rPr>
        <w:br/>
        <w:t>Concern: Compatibility issues with legacy systems.</w:t>
      </w:r>
      <w:r w:rsidRPr="007D6EED">
        <w:rPr>
          <w:sz w:val="24"/>
          <w:szCs w:val="24"/>
        </w:rPr>
        <w:br/>
      </w:r>
      <w:r w:rsidRPr="007D6EED">
        <w:rPr>
          <w:i/>
          <w:iCs/>
          <w:sz w:val="24"/>
          <w:szCs w:val="24"/>
        </w:rPr>
        <w:t xml:space="preserve">Mitigation: </w:t>
      </w:r>
      <w:proofErr w:type="spellStart"/>
      <w:r w:rsidRPr="007D6EED">
        <w:rPr>
          <w:i/>
          <w:iCs/>
          <w:sz w:val="24"/>
          <w:szCs w:val="24"/>
        </w:rPr>
        <w:t>SageMaker’s</w:t>
      </w:r>
      <w:proofErr w:type="spellEnd"/>
      <w:r w:rsidRPr="007D6EED">
        <w:rPr>
          <w:i/>
          <w:iCs/>
          <w:sz w:val="24"/>
          <w:szCs w:val="24"/>
        </w:rPr>
        <w:t xml:space="preserve"> APIs and SDKs enable seamless integration with </w:t>
      </w:r>
      <w:proofErr w:type="spellStart"/>
      <w:r w:rsidRPr="007D6EED">
        <w:rPr>
          <w:i/>
          <w:iCs/>
          <w:sz w:val="24"/>
          <w:szCs w:val="24"/>
        </w:rPr>
        <w:t>on-premise</w:t>
      </w:r>
      <w:proofErr w:type="spellEnd"/>
      <w:r w:rsidRPr="007D6EED">
        <w:rPr>
          <w:i/>
          <w:iCs/>
          <w:sz w:val="24"/>
          <w:szCs w:val="24"/>
        </w:rPr>
        <w:t xml:space="preserve"> and </w:t>
      </w:r>
      <w:proofErr w:type="gramStart"/>
      <w:r w:rsidRPr="007D6EED">
        <w:rPr>
          <w:i/>
          <w:iCs/>
          <w:sz w:val="24"/>
          <w:szCs w:val="24"/>
        </w:rPr>
        <w:t>third-party</w:t>
      </w:r>
      <w:proofErr w:type="gramEnd"/>
      <w:r w:rsidRPr="007D6EED">
        <w:rPr>
          <w:i/>
          <w:iCs/>
          <w:sz w:val="24"/>
          <w:szCs w:val="24"/>
        </w:rPr>
        <w:t xml:space="preserve"> tools. Start by transitioning non-critical workloads to test compatibility and refine processes.</w:t>
      </w:r>
    </w:p>
    <w:p w:rsidR="007D6EED" w:rsidRPr="007D6EED" w:rsidRDefault="007D6EED" w:rsidP="007D6EED">
      <w:pPr>
        <w:rPr>
          <w:b/>
          <w:bCs/>
          <w:sz w:val="24"/>
          <w:szCs w:val="24"/>
        </w:rPr>
      </w:pPr>
      <w:r w:rsidRPr="007D6EED">
        <w:rPr>
          <w:b/>
          <w:bCs/>
          <w:sz w:val="24"/>
          <w:szCs w:val="24"/>
        </w:rPr>
        <w:lastRenderedPageBreak/>
        <w:t>Call to Action</w:t>
      </w:r>
    </w:p>
    <w:p w:rsidR="007D6EED" w:rsidRPr="007D6EED" w:rsidRDefault="007D6EED" w:rsidP="007D6EED">
      <w:pPr>
        <w:rPr>
          <w:sz w:val="24"/>
          <w:szCs w:val="24"/>
        </w:rPr>
      </w:pPr>
      <w:r w:rsidRPr="007D6EED">
        <w:rPr>
          <w:sz w:val="24"/>
          <w:szCs w:val="24"/>
        </w:rPr>
        <w:t xml:space="preserve">I strongly recommend moving forward with a pilot implementation of Amazon </w:t>
      </w:r>
      <w:proofErr w:type="spellStart"/>
      <w:r w:rsidRPr="007D6EED">
        <w:rPr>
          <w:sz w:val="24"/>
          <w:szCs w:val="24"/>
        </w:rPr>
        <w:t>SageMaker</w:t>
      </w:r>
      <w:proofErr w:type="spellEnd"/>
      <w:r w:rsidRPr="007D6EED">
        <w:rPr>
          <w:sz w:val="24"/>
          <w:szCs w:val="24"/>
        </w:rPr>
        <w:t>. This approach will allow us to test its impact on our machine learning workflows, validate cost efficiency, and measure tangible business outcomes on a smaller scale before a full rollout.</w:t>
      </w:r>
    </w:p>
    <w:p w:rsidR="007D6EED" w:rsidRPr="007D6EED" w:rsidRDefault="007D6EED" w:rsidP="007D6EED">
      <w:pPr>
        <w:rPr>
          <w:sz w:val="24"/>
          <w:szCs w:val="24"/>
        </w:rPr>
      </w:pPr>
      <w:r w:rsidRPr="007D6EED">
        <w:rPr>
          <w:sz w:val="24"/>
          <w:szCs w:val="24"/>
        </w:rPr>
        <w:t xml:space="preserve">The next step is to allocate resources for a three-month pilot, deploying a specific use case such as predictive analytics for customer retention. By taking this step, we position ourselves </w:t>
      </w:r>
      <w:proofErr w:type="gramStart"/>
      <w:r w:rsidRPr="007D6EED">
        <w:rPr>
          <w:sz w:val="24"/>
          <w:szCs w:val="24"/>
        </w:rPr>
        <w:t>to fully leverage</w:t>
      </w:r>
      <w:proofErr w:type="gramEnd"/>
      <w:r w:rsidRPr="007D6EED">
        <w:rPr>
          <w:sz w:val="24"/>
          <w:szCs w:val="24"/>
        </w:rPr>
        <w:t xml:space="preserve"> machine learning’s potential, fostering innovation and strengthening our competitive position. </w:t>
      </w:r>
      <w:proofErr w:type="gramStart"/>
      <w:r w:rsidRPr="007D6EED">
        <w:rPr>
          <w:sz w:val="24"/>
          <w:szCs w:val="24"/>
        </w:rPr>
        <w:t>Let’s</w:t>
      </w:r>
      <w:proofErr w:type="gramEnd"/>
      <w:r w:rsidRPr="007D6EED">
        <w:rPr>
          <w:sz w:val="24"/>
          <w:szCs w:val="24"/>
        </w:rPr>
        <w:t xml:space="preserve"> proceed with securing approval and collaborating with AWS support to kick off implementation.</w:t>
      </w:r>
    </w:p>
    <w:p w:rsidR="007D6EED" w:rsidRPr="007D6EED" w:rsidRDefault="00655F01" w:rsidP="007D6EED">
      <w:pPr>
        <w:rPr>
          <w:sz w:val="24"/>
          <w:szCs w:val="24"/>
        </w:rPr>
      </w:pPr>
      <w:r>
        <w:rPr>
          <w:sz w:val="24"/>
          <w:szCs w:val="24"/>
        </w:rPr>
        <w:pict>
          <v:rect id="_x0000_i1025" style="width:0;height:1.5pt" o:hralign="center" o:hrstd="t" o:hr="t" fillcolor="#a0a0a0" stroked="f"/>
        </w:pict>
      </w:r>
    </w:p>
    <w:p w:rsidR="00655F01" w:rsidRPr="00655F01" w:rsidRDefault="00655F01" w:rsidP="00655F01">
      <w:pPr>
        <w:rPr>
          <w:b/>
          <w:bCs/>
          <w:sz w:val="24"/>
          <w:szCs w:val="24"/>
        </w:rPr>
      </w:pPr>
      <w:bookmarkStart w:id="0" w:name="_GoBack"/>
      <w:bookmarkEnd w:id="0"/>
      <w:r w:rsidRPr="00655F01">
        <w:rPr>
          <w:b/>
          <w:bCs/>
          <w:sz w:val="24"/>
          <w:szCs w:val="24"/>
        </w:rPr>
        <w:t>Recommended Solution: Microsoft Azure Machine Learning</w:t>
      </w:r>
    </w:p>
    <w:p w:rsidR="00655F01" w:rsidRPr="00655F01" w:rsidRDefault="00655F01" w:rsidP="00655F01">
      <w:pPr>
        <w:rPr>
          <w:sz w:val="24"/>
          <w:szCs w:val="24"/>
        </w:rPr>
      </w:pPr>
      <w:r w:rsidRPr="00655F01">
        <w:rPr>
          <w:sz w:val="24"/>
          <w:szCs w:val="24"/>
        </w:rPr>
        <w:t xml:space="preserve">I recommend </w:t>
      </w:r>
      <w:r w:rsidRPr="00655F01">
        <w:rPr>
          <w:b/>
          <w:bCs/>
          <w:sz w:val="24"/>
          <w:szCs w:val="24"/>
        </w:rPr>
        <w:t>Microsoft Azure Machine Learning</w:t>
      </w:r>
      <w:r w:rsidRPr="00655F01">
        <w:rPr>
          <w:sz w:val="24"/>
          <w:szCs w:val="24"/>
        </w:rPr>
        <w:t>, a comprehensive, cloud-based platform designed to accelerate and streamline the process of building, training, and deploying machine learning models at scale. It offers a seamless end-to-end experience, integrating tools for data preparation, model training, deployment, and monitoring all within a single, cohesive environment.</w:t>
      </w:r>
    </w:p>
    <w:p w:rsidR="00655F01" w:rsidRPr="00655F01" w:rsidRDefault="00655F01" w:rsidP="00655F01">
      <w:pPr>
        <w:rPr>
          <w:b/>
          <w:bCs/>
          <w:sz w:val="24"/>
          <w:szCs w:val="24"/>
        </w:rPr>
      </w:pPr>
      <w:r w:rsidRPr="00655F01">
        <w:rPr>
          <w:b/>
          <w:bCs/>
          <w:sz w:val="24"/>
          <w:szCs w:val="24"/>
        </w:rPr>
        <w:t>How It Works</w:t>
      </w:r>
    </w:p>
    <w:p w:rsidR="00655F01" w:rsidRPr="00655F01" w:rsidRDefault="00655F01" w:rsidP="00655F01">
      <w:pPr>
        <w:numPr>
          <w:ilvl w:val="0"/>
          <w:numId w:val="7"/>
        </w:numPr>
        <w:rPr>
          <w:sz w:val="24"/>
          <w:szCs w:val="24"/>
        </w:rPr>
      </w:pPr>
      <w:r w:rsidRPr="00655F01">
        <w:rPr>
          <w:b/>
          <w:bCs/>
          <w:sz w:val="24"/>
          <w:szCs w:val="24"/>
        </w:rPr>
        <w:t>Model Development:</w:t>
      </w:r>
      <w:r w:rsidRPr="00655F01">
        <w:rPr>
          <w:sz w:val="24"/>
          <w:szCs w:val="24"/>
        </w:rPr>
        <w:t xml:space="preserve"> Azure ML Studio provides an intuitive interface with pre-built notebooks, automated ML tools, and compatibility with frameworks like </w:t>
      </w:r>
      <w:proofErr w:type="spellStart"/>
      <w:r w:rsidRPr="00655F01">
        <w:rPr>
          <w:sz w:val="24"/>
          <w:szCs w:val="24"/>
        </w:rPr>
        <w:t>TensorFlow</w:t>
      </w:r>
      <w:proofErr w:type="spellEnd"/>
      <w:r w:rsidRPr="00655F01">
        <w:rPr>
          <w:sz w:val="24"/>
          <w:szCs w:val="24"/>
        </w:rPr>
        <w:t xml:space="preserve">, </w:t>
      </w:r>
      <w:proofErr w:type="spellStart"/>
      <w:r w:rsidRPr="00655F01">
        <w:rPr>
          <w:sz w:val="24"/>
          <w:szCs w:val="24"/>
        </w:rPr>
        <w:t>PyTorch</w:t>
      </w:r>
      <w:proofErr w:type="spellEnd"/>
      <w:r w:rsidRPr="00655F01">
        <w:rPr>
          <w:sz w:val="24"/>
          <w:szCs w:val="24"/>
        </w:rPr>
        <w:t xml:space="preserve">, and </w:t>
      </w:r>
      <w:proofErr w:type="spellStart"/>
      <w:r w:rsidRPr="00655F01">
        <w:rPr>
          <w:sz w:val="24"/>
          <w:szCs w:val="24"/>
        </w:rPr>
        <w:t>Scikit</w:t>
      </w:r>
      <w:proofErr w:type="spellEnd"/>
      <w:r w:rsidRPr="00655F01">
        <w:rPr>
          <w:sz w:val="24"/>
          <w:szCs w:val="24"/>
        </w:rPr>
        <w:t>-learn. It supports drag-and-drop capabilities for simpler tasks, as well as code-based experimentation for advanced users.</w:t>
      </w:r>
    </w:p>
    <w:p w:rsidR="00655F01" w:rsidRPr="00655F01" w:rsidRDefault="00655F01" w:rsidP="00655F01">
      <w:pPr>
        <w:numPr>
          <w:ilvl w:val="0"/>
          <w:numId w:val="7"/>
        </w:numPr>
        <w:rPr>
          <w:sz w:val="24"/>
          <w:szCs w:val="24"/>
        </w:rPr>
      </w:pPr>
      <w:r w:rsidRPr="00655F01">
        <w:rPr>
          <w:b/>
          <w:bCs/>
          <w:sz w:val="24"/>
          <w:szCs w:val="24"/>
        </w:rPr>
        <w:t>Model Training:</w:t>
      </w:r>
      <w:r w:rsidRPr="00655F01">
        <w:rPr>
          <w:sz w:val="24"/>
          <w:szCs w:val="24"/>
        </w:rPr>
        <w:t xml:space="preserve"> Automated scaling and distributed training capabilities enhance performance while reducing training time. Azure’s </w:t>
      </w:r>
      <w:proofErr w:type="spellStart"/>
      <w:r w:rsidRPr="00655F01">
        <w:rPr>
          <w:sz w:val="24"/>
          <w:szCs w:val="24"/>
        </w:rPr>
        <w:t>hyperparameter</w:t>
      </w:r>
      <w:proofErr w:type="spellEnd"/>
      <w:r w:rsidRPr="00655F01">
        <w:rPr>
          <w:sz w:val="24"/>
          <w:szCs w:val="24"/>
        </w:rPr>
        <w:t xml:space="preserve"> tuning further optimizes model performance with minimal manual intervention.</w:t>
      </w:r>
    </w:p>
    <w:p w:rsidR="00655F01" w:rsidRPr="00655F01" w:rsidRDefault="00655F01" w:rsidP="00655F01">
      <w:pPr>
        <w:numPr>
          <w:ilvl w:val="0"/>
          <w:numId w:val="7"/>
        </w:numPr>
        <w:rPr>
          <w:sz w:val="24"/>
          <w:szCs w:val="24"/>
        </w:rPr>
      </w:pPr>
      <w:r w:rsidRPr="00655F01">
        <w:rPr>
          <w:b/>
          <w:bCs/>
          <w:sz w:val="24"/>
          <w:szCs w:val="24"/>
        </w:rPr>
        <w:t>Deployment:</w:t>
      </w:r>
      <w:r w:rsidRPr="00655F01">
        <w:rPr>
          <w:sz w:val="24"/>
          <w:szCs w:val="24"/>
        </w:rPr>
        <w:t xml:space="preserve"> With Azure ML, deploying models is straightforward and reliable. It offers options for real-time or batch inference and ensures high availability and low-latency performance through its managed endpoints.</w:t>
      </w:r>
    </w:p>
    <w:p w:rsidR="00655F01" w:rsidRPr="00655F01" w:rsidRDefault="00655F01" w:rsidP="00655F01">
      <w:pPr>
        <w:numPr>
          <w:ilvl w:val="0"/>
          <w:numId w:val="7"/>
        </w:numPr>
        <w:rPr>
          <w:sz w:val="24"/>
          <w:szCs w:val="24"/>
        </w:rPr>
      </w:pPr>
      <w:r w:rsidRPr="00655F01">
        <w:rPr>
          <w:b/>
          <w:bCs/>
          <w:sz w:val="24"/>
          <w:szCs w:val="24"/>
        </w:rPr>
        <w:t>Lifecycle Management:</w:t>
      </w:r>
      <w:r w:rsidRPr="00655F01">
        <w:rPr>
          <w:sz w:val="24"/>
          <w:szCs w:val="24"/>
        </w:rPr>
        <w:t xml:space="preserve"> Azure ML simplifies the process of managing endpoints, versioning models, and scaling resources, enabling teams to focus on innovation rather than infrastructure management.</w:t>
      </w:r>
    </w:p>
    <w:p w:rsidR="00655F01" w:rsidRPr="00655F01" w:rsidRDefault="00655F01" w:rsidP="00655F01">
      <w:pPr>
        <w:rPr>
          <w:sz w:val="24"/>
          <w:szCs w:val="24"/>
        </w:rPr>
      </w:pPr>
      <w:r w:rsidRPr="00655F01">
        <w:rPr>
          <w:sz w:val="24"/>
          <w:szCs w:val="24"/>
        </w:rPr>
        <w:t xml:space="preserve">Azure Machine Learning follows a flexible </w:t>
      </w:r>
      <w:r w:rsidRPr="00655F01">
        <w:rPr>
          <w:b/>
          <w:bCs/>
          <w:sz w:val="24"/>
          <w:szCs w:val="24"/>
        </w:rPr>
        <w:t>pay-as-you-go pricing model</w:t>
      </w:r>
      <w:r w:rsidRPr="00655F01">
        <w:rPr>
          <w:sz w:val="24"/>
          <w:szCs w:val="24"/>
        </w:rPr>
        <w:t>, allowing you to optimize costs based on your usage patterns:</w:t>
      </w:r>
    </w:p>
    <w:p w:rsidR="00655F01" w:rsidRPr="00655F01" w:rsidRDefault="00655F01" w:rsidP="00655F01">
      <w:pPr>
        <w:numPr>
          <w:ilvl w:val="0"/>
          <w:numId w:val="8"/>
        </w:numPr>
        <w:rPr>
          <w:sz w:val="24"/>
          <w:szCs w:val="24"/>
        </w:rPr>
      </w:pPr>
      <w:r w:rsidRPr="00655F01">
        <w:rPr>
          <w:b/>
          <w:bCs/>
          <w:sz w:val="24"/>
          <w:szCs w:val="24"/>
        </w:rPr>
        <w:t>Training Costs:</w:t>
      </w:r>
      <w:r w:rsidRPr="00655F01">
        <w:rPr>
          <w:sz w:val="24"/>
          <w:szCs w:val="24"/>
        </w:rPr>
        <w:t xml:space="preserve"> Based on the compute instance types and duration (e.g., Standard_D2s_v3 at approximately $0.096/hour).</w:t>
      </w:r>
    </w:p>
    <w:p w:rsidR="00655F01" w:rsidRPr="00655F01" w:rsidRDefault="00655F01" w:rsidP="00655F01">
      <w:pPr>
        <w:numPr>
          <w:ilvl w:val="0"/>
          <w:numId w:val="8"/>
        </w:numPr>
        <w:rPr>
          <w:sz w:val="24"/>
          <w:szCs w:val="24"/>
        </w:rPr>
      </w:pPr>
      <w:r w:rsidRPr="00655F01">
        <w:rPr>
          <w:b/>
          <w:bCs/>
          <w:sz w:val="24"/>
          <w:szCs w:val="24"/>
        </w:rPr>
        <w:t>Deployment Costs:</w:t>
      </w:r>
      <w:r w:rsidRPr="00655F01">
        <w:rPr>
          <w:sz w:val="24"/>
          <w:szCs w:val="24"/>
        </w:rPr>
        <w:t xml:space="preserve"> Charged per deployment instance and endpoint type (e.g., Standard_NC6 at approximately $0.90/hour for GPU-based inference).</w:t>
      </w:r>
    </w:p>
    <w:p w:rsidR="00655F01" w:rsidRPr="00655F01" w:rsidRDefault="00655F01" w:rsidP="00655F01">
      <w:pPr>
        <w:numPr>
          <w:ilvl w:val="0"/>
          <w:numId w:val="8"/>
        </w:numPr>
        <w:rPr>
          <w:sz w:val="24"/>
          <w:szCs w:val="24"/>
        </w:rPr>
      </w:pPr>
      <w:r w:rsidRPr="00655F01">
        <w:rPr>
          <w:b/>
          <w:bCs/>
          <w:sz w:val="24"/>
          <w:szCs w:val="24"/>
        </w:rPr>
        <w:lastRenderedPageBreak/>
        <w:t>Additional Tools:</w:t>
      </w:r>
      <w:r w:rsidRPr="00655F01">
        <w:rPr>
          <w:sz w:val="24"/>
          <w:szCs w:val="24"/>
        </w:rPr>
        <w:t xml:space="preserve"> Data </w:t>
      </w:r>
      <w:proofErr w:type="spellStart"/>
      <w:r w:rsidRPr="00655F01">
        <w:rPr>
          <w:sz w:val="24"/>
          <w:szCs w:val="24"/>
        </w:rPr>
        <w:t>labeling</w:t>
      </w:r>
      <w:proofErr w:type="spellEnd"/>
      <w:r w:rsidRPr="00655F01">
        <w:rPr>
          <w:sz w:val="24"/>
          <w:szCs w:val="24"/>
        </w:rPr>
        <w:t xml:space="preserve">, processing, and storage </w:t>
      </w:r>
      <w:proofErr w:type="gramStart"/>
      <w:r w:rsidRPr="00655F01">
        <w:rPr>
          <w:sz w:val="24"/>
          <w:szCs w:val="24"/>
        </w:rPr>
        <w:t>are billed</w:t>
      </w:r>
      <w:proofErr w:type="gramEnd"/>
      <w:r w:rsidRPr="00655F01">
        <w:rPr>
          <w:sz w:val="24"/>
          <w:szCs w:val="24"/>
        </w:rPr>
        <w:t xml:space="preserve"> separately, with cost-saving options through reserved instances and enterprise agreements.</w:t>
      </w:r>
    </w:p>
    <w:p w:rsidR="00655F01" w:rsidRPr="00655F01" w:rsidRDefault="00655F01" w:rsidP="00655F01">
      <w:pPr>
        <w:rPr>
          <w:sz w:val="24"/>
          <w:szCs w:val="24"/>
        </w:rPr>
      </w:pPr>
      <w:r w:rsidRPr="00655F01">
        <w:rPr>
          <w:sz w:val="24"/>
          <w:szCs w:val="24"/>
        </w:rPr>
        <w:t xml:space="preserve">For most mid-scale deployments, monthly expenses typically range between </w:t>
      </w:r>
      <w:r w:rsidRPr="00655F01">
        <w:rPr>
          <w:b/>
          <w:bCs/>
          <w:sz w:val="24"/>
          <w:szCs w:val="24"/>
        </w:rPr>
        <w:t>$5,000 and $10,000</w:t>
      </w:r>
      <w:r w:rsidRPr="00655F01">
        <w:rPr>
          <w:sz w:val="24"/>
          <w:szCs w:val="24"/>
        </w:rPr>
        <w:t>, depending on compute requirements and data volume.</w:t>
      </w:r>
    </w:p>
    <w:p w:rsidR="00655F01" w:rsidRPr="00655F01" w:rsidRDefault="00655F01" w:rsidP="00655F01">
      <w:pPr>
        <w:rPr>
          <w:sz w:val="24"/>
          <w:szCs w:val="24"/>
        </w:rPr>
      </w:pPr>
      <w:r w:rsidRPr="00655F01">
        <w:rPr>
          <w:sz w:val="24"/>
          <w:szCs w:val="24"/>
        </w:rPr>
        <w:pict>
          <v:rect id="_x0000_i1102" style="width:0;height:1.5pt" o:hralign="center" o:hrstd="t" o:hr="t" fillcolor="#a0a0a0" stroked="f"/>
        </w:pict>
      </w:r>
    </w:p>
    <w:p w:rsidR="00655F01" w:rsidRPr="00655F01" w:rsidRDefault="00655F01" w:rsidP="00655F01">
      <w:pPr>
        <w:rPr>
          <w:b/>
          <w:bCs/>
          <w:sz w:val="24"/>
          <w:szCs w:val="24"/>
        </w:rPr>
      </w:pPr>
      <w:r w:rsidRPr="00655F01">
        <w:rPr>
          <w:b/>
          <w:bCs/>
          <w:sz w:val="24"/>
          <w:szCs w:val="24"/>
        </w:rPr>
        <w:t>Key Benefits</w:t>
      </w:r>
    </w:p>
    <w:p w:rsidR="00655F01" w:rsidRPr="00655F01" w:rsidRDefault="00655F01" w:rsidP="00655F01">
      <w:pPr>
        <w:rPr>
          <w:b/>
          <w:bCs/>
          <w:sz w:val="24"/>
          <w:szCs w:val="24"/>
        </w:rPr>
      </w:pPr>
      <w:r w:rsidRPr="00655F01">
        <w:rPr>
          <w:b/>
          <w:bCs/>
          <w:sz w:val="24"/>
          <w:szCs w:val="24"/>
        </w:rPr>
        <w:t>Enhanced Efficiency</w:t>
      </w:r>
    </w:p>
    <w:p w:rsidR="00655F01" w:rsidRPr="00655F01" w:rsidRDefault="00655F01" w:rsidP="00655F01">
      <w:pPr>
        <w:rPr>
          <w:sz w:val="24"/>
          <w:szCs w:val="24"/>
        </w:rPr>
      </w:pPr>
      <w:r w:rsidRPr="00655F01">
        <w:rPr>
          <w:sz w:val="24"/>
          <w:szCs w:val="24"/>
        </w:rPr>
        <w:t xml:space="preserve">Azure Machine Learning automates various stages of the ML workflow, significantly reducing the manual effort required for tasks like data </w:t>
      </w:r>
      <w:proofErr w:type="spellStart"/>
      <w:r w:rsidRPr="00655F01">
        <w:rPr>
          <w:sz w:val="24"/>
          <w:szCs w:val="24"/>
        </w:rPr>
        <w:t>preprocessing</w:t>
      </w:r>
      <w:proofErr w:type="spellEnd"/>
      <w:r w:rsidRPr="00655F01">
        <w:rPr>
          <w:sz w:val="24"/>
          <w:szCs w:val="24"/>
        </w:rPr>
        <w:t xml:space="preserve">, model training, and </w:t>
      </w:r>
      <w:proofErr w:type="spellStart"/>
      <w:r w:rsidRPr="00655F01">
        <w:rPr>
          <w:sz w:val="24"/>
          <w:szCs w:val="24"/>
        </w:rPr>
        <w:t>hyperparameter</w:t>
      </w:r>
      <w:proofErr w:type="spellEnd"/>
      <w:r w:rsidRPr="00655F01">
        <w:rPr>
          <w:sz w:val="24"/>
          <w:szCs w:val="24"/>
        </w:rPr>
        <w:t xml:space="preserve"> tuning.</w:t>
      </w:r>
      <w:r w:rsidRPr="00655F01">
        <w:rPr>
          <w:sz w:val="24"/>
          <w:szCs w:val="24"/>
        </w:rPr>
        <w:br/>
      </w:r>
      <w:r w:rsidRPr="00655F01">
        <w:rPr>
          <w:b/>
          <w:bCs/>
          <w:sz w:val="24"/>
          <w:szCs w:val="24"/>
        </w:rPr>
        <w:t>Example:</w:t>
      </w:r>
      <w:r w:rsidRPr="00655F01">
        <w:rPr>
          <w:sz w:val="24"/>
          <w:szCs w:val="24"/>
        </w:rPr>
        <w:t xml:space="preserve"> By using Azure’s </w:t>
      </w:r>
      <w:proofErr w:type="spellStart"/>
      <w:r w:rsidRPr="00655F01">
        <w:rPr>
          <w:sz w:val="24"/>
          <w:szCs w:val="24"/>
        </w:rPr>
        <w:t>AutoML</w:t>
      </w:r>
      <w:proofErr w:type="spellEnd"/>
      <w:r w:rsidRPr="00655F01">
        <w:rPr>
          <w:sz w:val="24"/>
          <w:szCs w:val="24"/>
        </w:rPr>
        <w:t xml:space="preserve"> feature, teams can cut development time by nearly </w:t>
      </w:r>
      <w:r w:rsidRPr="00655F01">
        <w:rPr>
          <w:b/>
          <w:bCs/>
          <w:sz w:val="24"/>
          <w:szCs w:val="24"/>
        </w:rPr>
        <w:t>50%</w:t>
      </w:r>
      <w:r w:rsidRPr="00655F01">
        <w:rPr>
          <w:sz w:val="24"/>
          <w:szCs w:val="24"/>
        </w:rPr>
        <w:t>, accelerating the journey from proof-of-concept to production-ready models.</w:t>
      </w:r>
    </w:p>
    <w:p w:rsidR="00655F01" w:rsidRPr="00655F01" w:rsidRDefault="00655F01" w:rsidP="00655F01">
      <w:pPr>
        <w:rPr>
          <w:b/>
          <w:bCs/>
          <w:sz w:val="24"/>
          <w:szCs w:val="24"/>
        </w:rPr>
      </w:pPr>
      <w:r w:rsidRPr="00655F01">
        <w:rPr>
          <w:b/>
          <w:bCs/>
          <w:sz w:val="24"/>
          <w:szCs w:val="24"/>
        </w:rPr>
        <w:t>Cost Optimization</w:t>
      </w:r>
    </w:p>
    <w:p w:rsidR="00655F01" w:rsidRPr="00655F01" w:rsidRDefault="00655F01" w:rsidP="00655F01">
      <w:pPr>
        <w:rPr>
          <w:sz w:val="24"/>
          <w:szCs w:val="24"/>
        </w:rPr>
      </w:pPr>
      <w:r w:rsidRPr="00655F01">
        <w:rPr>
          <w:sz w:val="24"/>
          <w:szCs w:val="24"/>
        </w:rPr>
        <w:t xml:space="preserve">The </w:t>
      </w:r>
      <w:r w:rsidRPr="00655F01">
        <w:rPr>
          <w:b/>
          <w:bCs/>
          <w:sz w:val="24"/>
          <w:szCs w:val="24"/>
        </w:rPr>
        <w:t>pay-as-you-go pricing model</w:t>
      </w:r>
      <w:r w:rsidRPr="00655F01">
        <w:rPr>
          <w:sz w:val="24"/>
          <w:szCs w:val="24"/>
        </w:rPr>
        <w:t xml:space="preserve"> ensures cost-efficiency by charging only for resources consumed. Azure Spot Virtual Machines can also lower training costs by up to </w:t>
      </w:r>
      <w:r w:rsidRPr="00655F01">
        <w:rPr>
          <w:b/>
          <w:bCs/>
          <w:sz w:val="24"/>
          <w:szCs w:val="24"/>
        </w:rPr>
        <w:t>90%</w:t>
      </w:r>
      <w:r w:rsidRPr="00655F01">
        <w:rPr>
          <w:sz w:val="24"/>
          <w:szCs w:val="24"/>
        </w:rPr>
        <w:t xml:space="preserve"> by utilizing surplus compute capacity.</w:t>
      </w:r>
      <w:r w:rsidRPr="00655F01">
        <w:rPr>
          <w:sz w:val="24"/>
          <w:szCs w:val="24"/>
        </w:rPr>
        <w:br/>
      </w:r>
      <w:r w:rsidRPr="00655F01">
        <w:rPr>
          <w:b/>
          <w:bCs/>
          <w:sz w:val="24"/>
          <w:szCs w:val="24"/>
        </w:rPr>
        <w:t>Example:</w:t>
      </w:r>
      <w:r w:rsidRPr="00655F01">
        <w:rPr>
          <w:sz w:val="24"/>
          <w:szCs w:val="24"/>
        </w:rPr>
        <w:t xml:space="preserve"> Leveraging Azure Spot VMs for large-scale experiments has allowed companies to reduce costs drastically without compromising performance.</w:t>
      </w:r>
    </w:p>
    <w:p w:rsidR="00655F01" w:rsidRPr="00655F01" w:rsidRDefault="00655F01" w:rsidP="00655F01">
      <w:pPr>
        <w:rPr>
          <w:b/>
          <w:bCs/>
          <w:sz w:val="24"/>
          <w:szCs w:val="24"/>
        </w:rPr>
      </w:pPr>
      <w:r w:rsidRPr="00655F01">
        <w:rPr>
          <w:b/>
          <w:bCs/>
          <w:sz w:val="24"/>
          <w:szCs w:val="24"/>
        </w:rPr>
        <w:t>Seamless Scalability</w:t>
      </w:r>
    </w:p>
    <w:p w:rsidR="00655F01" w:rsidRPr="00655F01" w:rsidRDefault="00655F01" w:rsidP="00655F01">
      <w:pPr>
        <w:rPr>
          <w:sz w:val="24"/>
          <w:szCs w:val="24"/>
        </w:rPr>
      </w:pPr>
      <w:r w:rsidRPr="00655F01">
        <w:rPr>
          <w:sz w:val="24"/>
          <w:szCs w:val="24"/>
        </w:rPr>
        <w:t xml:space="preserve">Azure ML’s </w:t>
      </w:r>
      <w:proofErr w:type="spellStart"/>
      <w:r w:rsidRPr="00655F01">
        <w:rPr>
          <w:b/>
          <w:bCs/>
          <w:sz w:val="24"/>
          <w:szCs w:val="24"/>
        </w:rPr>
        <w:t>serverless</w:t>
      </w:r>
      <w:proofErr w:type="spellEnd"/>
      <w:r w:rsidRPr="00655F01">
        <w:rPr>
          <w:b/>
          <w:bCs/>
          <w:sz w:val="24"/>
          <w:szCs w:val="24"/>
        </w:rPr>
        <w:t xml:space="preserve"> architecture</w:t>
      </w:r>
      <w:r w:rsidRPr="00655F01">
        <w:rPr>
          <w:sz w:val="24"/>
          <w:szCs w:val="24"/>
        </w:rPr>
        <w:t xml:space="preserve"> dynamically allocates resources based on real-time demand, making it ideal for businesses with fluctuating workloads or sudden traffic spikes.</w:t>
      </w:r>
      <w:r w:rsidRPr="00655F01">
        <w:rPr>
          <w:sz w:val="24"/>
          <w:szCs w:val="24"/>
        </w:rPr>
        <w:br/>
      </w:r>
      <w:r w:rsidRPr="00655F01">
        <w:rPr>
          <w:b/>
          <w:bCs/>
          <w:sz w:val="24"/>
          <w:szCs w:val="24"/>
        </w:rPr>
        <w:t>Example:</w:t>
      </w:r>
      <w:r w:rsidRPr="00655F01">
        <w:rPr>
          <w:sz w:val="24"/>
          <w:szCs w:val="24"/>
        </w:rPr>
        <w:t xml:space="preserve"> A retail company scaled its recommendation model seamlessly during a high-traffic event, maintaining rapid response times without any disruptions.</w:t>
      </w:r>
    </w:p>
    <w:p w:rsidR="00655F01" w:rsidRPr="00655F01" w:rsidRDefault="00655F01" w:rsidP="00655F01">
      <w:pPr>
        <w:rPr>
          <w:b/>
          <w:bCs/>
          <w:sz w:val="24"/>
          <w:szCs w:val="24"/>
        </w:rPr>
      </w:pPr>
      <w:r w:rsidRPr="00655F01">
        <w:rPr>
          <w:b/>
          <w:bCs/>
          <w:sz w:val="24"/>
          <w:szCs w:val="24"/>
        </w:rPr>
        <w:t>Cutting-Edge Capabilities for Innovation</w:t>
      </w:r>
    </w:p>
    <w:p w:rsidR="00655F01" w:rsidRPr="00655F01" w:rsidRDefault="00655F01" w:rsidP="00655F01">
      <w:pPr>
        <w:rPr>
          <w:sz w:val="24"/>
          <w:szCs w:val="24"/>
        </w:rPr>
      </w:pPr>
      <w:r w:rsidRPr="00655F01">
        <w:rPr>
          <w:sz w:val="24"/>
          <w:szCs w:val="24"/>
        </w:rPr>
        <w:t xml:space="preserve">Azure ML offers powerful tools for </w:t>
      </w:r>
      <w:proofErr w:type="spellStart"/>
      <w:r w:rsidRPr="00655F01">
        <w:rPr>
          <w:b/>
          <w:bCs/>
          <w:sz w:val="24"/>
          <w:szCs w:val="24"/>
        </w:rPr>
        <w:t>explainability</w:t>
      </w:r>
      <w:proofErr w:type="spellEnd"/>
      <w:r w:rsidRPr="00655F01">
        <w:rPr>
          <w:b/>
          <w:bCs/>
          <w:sz w:val="24"/>
          <w:szCs w:val="24"/>
        </w:rPr>
        <w:t>, automated monitoring, and integration with existing enterprise systems</w:t>
      </w:r>
      <w:r w:rsidRPr="00655F01">
        <w:rPr>
          <w:sz w:val="24"/>
          <w:szCs w:val="24"/>
        </w:rPr>
        <w:t>. Its Responsible AI dashboard ensures that models are fair, transparent, and accountable—critical features for compliance-heavy industries.</w:t>
      </w:r>
      <w:r w:rsidRPr="00655F01">
        <w:rPr>
          <w:sz w:val="24"/>
          <w:szCs w:val="24"/>
        </w:rPr>
        <w:br/>
      </w:r>
      <w:r w:rsidRPr="00655F01">
        <w:rPr>
          <w:b/>
          <w:bCs/>
          <w:sz w:val="24"/>
          <w:szCs w:val="24"/>
        </w:rPr>
        <w:t>Example:</w:t>
      </w:r>
      <w:r w:rsidRPr="00655F01">
        <w:rPr>
          <w:sz w:val="24"/>
          <w:szCs w:val="24"/>
        </w:rPr>
        <w:t xml:space="preserve"> A healthcare provider used Azure’s interpretability tools to validate and deploy a predictive analytics model while meeting stringent compliance requirements, thereby enhancing trust and operational efficiency.</w:t>
      </w:r>
    </w:p>
    <w:p w:rsidR="00655F01" w:rsidRPr="00655F01" w:rsidRDefault="00655F01" w:rsidP="00655F01">
      <w:pPr>
        <w:rPr>
          <w:sz w:val="24"/>
          <w:szCs w:val="24"/>
        </w:rPr>
      </w:pPr>
      <w:r w:rsidRPr="00655F01">
        <w:rPr>
          <w:sz w:val="24"/>
          <w:szCs w:val="24"/>
        </w:rPr>
        <w:pict>
          <v:rect id="_x0000_i1103" style="width:0;height:1.5pt" o:hralign="center" o:hrstd="t" o:hr="t" fillcolor="#a0a0a0" stroked="f"/>
        </w:pict>
      </w:r>
    </w:p>
    <w:p w:rsidR="00655F01" w:rsidRPr="00655F01" w:rsidRDefault="00655F01" w:rsidP="00655F01">
      <w:pPr>
        <w:rPr>
          <w:b/>
          <w:bCs/>
          <w:sz w:val="24"/>
          <w:szCs w:val="24"/>
        </w:rPr>
      </w:pPr>
      <w:r w:rsidRPr="00655F01">
        <w:rPr>
          <w:b/>
          <w:bCs/>
          <w:sz w:val="24"/>
          <w:szCs w:val="24"/>
        </w:rPr>
        <w:t>Addressing Potential Concerns</w:t>
      </w:r>
    </w:p>
    <w:p w:rsidR="00655F01" w:rsidRPr="00655F01" w:rsidRDefault="00655F01" w:rsidP="00655F01">
      <w:pPr>
        <w:numPr>
          <w:ilvl w:val="0"/>
          <w:numId w:val="9"/>
        </w:numPr>
        <w:rPr>
          <w:sz w:val="24"/>
          <w:szCs w:val="24"/>
        </w:rPr>
      </w:pPr>
      <w:r w:rsidRPr="00655F01">
        <w:rPr>
          <w:b/>
          <w:bCs/>
          <w:sz w:val="24"/>
          <w:szCs w:val="24"/>
        </w:rPr>
        <w:t>Cost Management</w:t>
      </w:r>
    </w:p>
    <w:p w:rsidR="00655F01" w:rsidRPr="00655F01" w:rsidRDefault="00655F01" w:rsidP="00655F01">
      <w:pPr>
        <w:numPr>
          <w:ilvl w:val="1"/>
          <w:numId w:val="9"/>
        </w:numPr>
        <w:rPr>
          <w:sz w:val="24"/>
          <w:szCs w:val="24"/>
        </w:rPr>
      </w:pPr>
      <w:r w:rsidRPr="00655F01">
        <w:rPr>
          <w:sz w:val="24"/>
          <w:szCs w:val="24"/>
        </w:rPr>
        <w:t xml:space="preserve">Concern: Costs could escalate if resources </w:t>
      </w:r>
      <w:proofErr w:type="gramStart"/>
      <w:r w:rsidRPr="00655F01">
        <w:rPr>
          <w:sz w:val="24"/>
          <w:szCs w:val="24"/>
        </w:rPr>
        <w:t>aren’t</w:t>
      </w:r>
      <w:proofErr w:type="gramEnd"/>
      <w:r w:rsidRPr="00655F01">
        <w:rPr>
          <w:sz w:val="24"/>
          <w:szCs w:val="24"/>
        </w:rPr>
        <w:t xml:space="preserve"> managed effectively.</w:t>
      </w:r>
    </w:p>
    <w:p w:rsidR="00655F01" w:rsidRPr="00655F01" w:rsidRDefault="00655F01" w:rsidP="00655F01">
      <w:pPr>
        <w:numPr>
          <w:ilvl w:val="1"/>
          <w:numId w:val="9"/>
        </w:numPr>
        <w:rPr>
          <w:sz w:val="24"/>
          <w:szCs w:val="24"/>
        </w:rPr>
      </w:pPr>
      <w:r w:rsidRPr="00655F01">
        <w:rPr>
          <w:sz w:val="24"/>
          <w:szCs w:val="24"/>
        </w:rPr>
        <w:lastRenderedPageBreak/>
        <w:t>Mitigation: Utilize Azure Spot Instances and built-in budgeting tools to monitor expenses. Start with a pilot project to establish a realistic cost baseline before full deployment.</w:t>
      </w:r>
    </w:p>
    <w:p w:rsidR="00655F01" w:rsidRPr="00655F01" w:rsidRDefault="00655F01" w:rsidP="00655F01">
      <w:pPr>
        <w:numPr>
          <w:ilvl w:val="0"/>
          <w:numId w:val="9"/>
        </w:numPr>
        <w:rPr>
          <w:sz w:val="24"/>
          <w:szCs w:val="24"/>
        </w:rPr>
      </w:pPr>
      <w:r w:rsidRPr="00655F01">
        <w:rPr>
          <w:b/>
          <w:bCs/>
          <w:sz w:val="24"/>
          <w:szCs w:val="24"/>
        </w:rPr>
        <w:t>Implementation Complexity</w:t>
      </w:r>
    </w:p>
    <w:p w:rsidR="00655F01" w:rsidRPr="00655F01" w:rsidRDefault="00655F01" w:rsidP="00655F01">
      <w:pPr>
        <w:numPr>
          <w:ilvl w:val="1"/>
          <w:numId w:val="9"/>
        </w:numPr>
        <w:rPr>
          <w:sz w:val="24"/>
          <w:szCs w:val="24"/>
        </w:rPr>
      </w:pPr>
      <w:r w:rsidRPr="00655F01">
        <w:rPr>
          <w:sz w:val="24"/>
          <w:szCs w:val="24"/>
        </w:rPr>
        <w:t>Concern: Azure Machine Learning’s rich feature set could be overwhelming for teams new to the platform.</w:t>
      </w:r>
    </w:p>
    <w:p w:rsidR="00655F01" w:rsidRPr="00655F01" w:rsidRDefault="00655F01" w:rsidP="00655F01">
      <w:pPr>
        <w:numPr>
          <w:ilvl w:val="1"/>
          <w:numId w:val="9"/>
        </w:numPr>
        <w:rPr>
          <w:sz w:val="24"/>
          <w:szCs w:val="24"/>
        </w:rPr>
      </w:pPr>
      <w:r w:rsidRPr="00655F01">
        <w:rPr>
          <w:sz w:val="24"/>
          <w:szCs w:val="24"/>
        </w:rPr>
        <w:t>Mitigation: Microsoft provides extensive training resources, detailed documentation, and hands-on labs. Azure’s low-code/no-code solutions also simplify the learning curve, making adoption smoother.</w:t>
      </w:r>
    </w:p>
    <w:p w:rsidR="00655F01" w:rsidRPr="00655F01" w:rsidRDefault="00655F01" w:rsidP="00655F01">
      <w:pPr>
        <w:numPr>
          <w:ilvl w:val="0"/>
          <w:numId w:val="9"/>
        </w:numPr>
        <w:rPr>
          <w:sz w:val="24"/>
          <w:szCs w:val="24"/>
        </w:rPr>
      </w:pPr>
      <w:r w:rsidRPr="00655F01">
        <w:rPr>
          <w:b/>
          <w:bCs/>
          <w:sz w:val="24"/>
          <w:szCs w:val="24"/>
        </w:rPr>
        <w:t>Security and Compliance</w:t>
      </w:r>
    </w:p>
    <w:p w:rsidR="00655F01" w:rsidRPr="00655F01" w:rsidRDefault="00655F01" w:rsidP="00655F01">
      <w:pPr>
        <w:numPr>
          <w:ilvl w:val="1"/>
          <w:numId w:val="9"/>
        </w:numPr>
        <w:rPr>
          <w:sz w:val="24"/>
          <w:szCs w:val="24"/>
        </w:rPr>
      </w:pPr>
      <w:r w:rsidRPr="00655F01">
        <w:rPr>
          <w:sz w:val="24"/>
          <w:szCs w:val="24"/>
        </w:rPr>
        <w:t>Concern: Ensuring data security and compliance with regulatory standards.</w:t>
      </w:r>
    </w:p>
    <w:p w:rsidR="00655F01" w:rsidRPr="00655F01" w:rsidRDefault="00655F01" w:rsidP="00655F01">
      <w:pPr>
        <w:numPr>
          <w:ilvl w:val="1"/>
          <w:numId w:val="9"/>
        </w:numPr>
        <w:rPr>
          <w:sz w:val="24"/>
          <w:szCs w:val="24"/>
        </w:rPr>
      </w:pPr>
      <w:r w:rsidRPr="00655F01">
        <w:rPr>
          <w:sz w:val="24"/>
          <w:szCs w:val="24"/>
        </w:rPr>
        <w:t xml:space="preserve">Mitigation: Azure ML adheres to rigorous security protocols, including </w:t>
      </w:r>
      <w:r w:rsidRPr="00655F01">
        <w:rPr>
          <w:b/>
          <w:bCs/>
          <w:sz w:val="24"/>
          <w:szCs w:val="24"/>
        </w:rPr>
        <w:t xml:space="preserve">Azure Security </w:t>
      </w:r>
      <w:proofErr w:type="spellStart"/>
      <w:r w:rsidRPr="00655F01">
        <w:rPr>
          <w:b/>
          <w:bCs/>
          <w:sz w:val="24"/>
          <w:szCs w:val="24"/>
        </w:rPr>
        <w:t>Center</w:t>
      </w:r>
      <w:proofErr w:type="spellEnd"/>
      <w:r w:rsidRPr="00655F01">
        <w:rPr>
          <w:b/>
          <w:bCs/>
          <w:sz w:val="24"/>
          <w:szCs w:val="24"/>
        </w:rPr>
        <w:t xml:space="preserve"> and role-based access controls (RBAC)</w:t>
      </w:r>
      <w:r w:rsidRPr="00655F01">
        <w:rPr>
          <w:sz w:val="24"/>
          <w:szCs w:val="24"/>
        </w:rPr>
        <w:t xml:space="preserve">. Additionally, it offers tools like </w:t>
      </w:r>
      <w:r w:rsidRPr="00655F01">
        <w:rPr>
          <w:b/>
          <w:bCs/>
          <w:sz w:val="24"/>
          <w:szCs w:val="24"/>
        </w:rPr>
        <w:t>Azure Purview</w:t>
      </w:r>
      <w:r w:rsidRPr="00655F01">
        <w:rPr>
          <w:sz w:val="24"/>
          <w:szCs w:val="24"/>
        </w:rPr>
        <w:t xml:space="preserve"> for managing sensitive data and ensuring compliance.</w:t>
      </w:r>
    </w:p>
    <w:p w:rsidR="00655F01" w:rsidRPr="00655F01" w:rsidRDefault="00655F01" w:rsidP="00655F01">
      <w:pPr>
        <w:numPr>
          <w:ilvl w:val="0"/>
          <w:numId w:val="9"/>
        </w:numPr>
        <w:rPr>
          <w:sz w:val="24"/>
          <w:szCs w:val="24"/>
        </w:rPr>
      </w:pPr>
      <w:r w:rsidRPr="00655F01">
        <w:rPr>
          <w:b/>
          <w:bCs/>
          <w:sz w:val="24"/>
          <w:szCs w:val="24"/>
        </w:rPr>
        <w:t>Integration with Existing Systems</w:t>
      </w:r>
    </w:p>
    <w:p w:rsidR="00655F01" w:rsidRPr="00655F01" w:rsidRDefault="00655F01" w:rsidP="00655F01">
      <w:pPr>
        <w:numPr>
          <w:ilvl w:val="1"/>
          <w:numId w:val="9"/>
        </w:numPr>
        <w:rPr>
          <w:sz w:val="24"/>
          <w:szCs w:val="24"/>
        </w:rPr>
      </w:pPr>
      <w:r w:rsidRPr="00655F01">
        <w:rPr>
          <w:sz w:val="24"/>
          <w:szCs w:val="24"/>
        </w:rPr>
        <w:t>Concern: Compatibility issues with legacy systems.</w:t>
      </w:r>
    </w:p>
    <w:p w:rsidR="00655F01" w:rsidRPr="00655F01" w:rsidRDefault="00655F01" w:rsidP="00655F01">
      <w:pPr>
        <w:numPr>
          <w:ilvl w:val="1"/>
          <w:numId w:val="9"/>
        </w:numPr>
        <w:rPr>
          <w:sz w:val="24"/>
          <w:szCs w:val="24"/>
        </w:rPr>
      </w:pPr>
      <w:r w:rsidRPr="00655F01">
        <w:rPr>
          <w:sz w:val="24"/>
          <w:szCs w:val="24"/>
        </w:rPr>
        <w:t>Mitigation: Azure’s extensive APIs and SDKs allow for seamless integration with both on-premises infrastructure and third-party tools. Azure Arc also provides hybrid capabilities, enabling workloads to run consistently across cloud and on-premises environments.</w:t>
      </w:r>
    </w:p>
    <w:p w:rsidR="00655F01" w:rsidRPr="00655F01" w:rsidRDefault="00655F01" w:rsidP="00655F01">
      <w:pPr>
        <w:rPr>
          <w:sz w:val="24"/>
          <w:szCs w:val="24"/>
        </w:rPr>
      </w:pPr>
      <w:r w:rsidRPr="00655F01">
        <w:rPr>
          <w:sz w:val="24"/>
          <w:szCs w:val="24"/>
        </w:rPr>
        <w:pict>
          <v:rect id="_x0000_i1104" style="width:0;height:1.5pt" o:hralign="center" o:hrstd="t" o:hr="t" fillcolor="#a0a0a0" stroked="f"/>
        </w:pict>
      </w:r>
    </w:p>
    <w:p w:rsidR="00655F01" w:rsidRPr="00655F01" w:rsidRDefault="00655F01" w:rsidP="00655F01">
      <w:pPr>
        <w:rPr>
          <w:b/>
          <w:bCs/>
          <w:sz w:val="24"/>
          <w:szCs w:val="24"/>
        </w:rPr>
      </w:pPr>
      <w:r w:rsidRPr="00655F01">
        <w:rPr>
          <w:b/>
          <w:bCs/>
          <w:sz w:val="24"/>
          <w:szCs w:val="24"/>
        </w:rPr>
        <w:t>Call to Action</w:t>
      </w:r>
    </w:p>
    <w:p w:rsidR="00655F01" w:rsidRPr="00655F01" w:rsidRDefault="00655F01" w:rsidP="00655F01">
      <w:pPr>
        <w:rPr>
          <w:sz w:val="24"/>
          <w:szCs w:val="24"/>
        </w:rPr>
      </w:pPr>
      <w:r w:rsidRPr="00655F01">
        <w:rPr>
          <w:sz w:val="24"/>
          <w:szCs w:val="24"/>
        </w:rPr>
        <w:t xml:space="preserve">I strongly recommend we move forward with a </w:t>
      </w:r>
      <w:r w:rsidRPr="00655F01">
        <w:rPr>
          <w:b/>
          <w:bCs/>
          <w:sz w:val="24"/>
          <w:szCs w:val="24"/>
        </w:rPr>
        <w:t>pilot implementation of Microsoft Azure Machine Learning</w:t>
      </w:r>
      <w:r w:rsidRPr="00655F01">
        <w:rPr>
          <w:sz w:val="24"/>
          <w:szCs w:val="24"/>
        </w:rPr>
        <w:t>. By doing so, we can evaluate its impact on our workflows, validate cost efficiency, and measure tangible business outcomes before committing to a broader rollout.</w:t>
      </w:r>
    </w:p>
    <w:p w:rsidR="00655F01" w:rsidRPr="00655F01" w:rsidRDefault="00655F01" w:rsidP="00655F01">
      <w:pPr>
        <w:rPr>
          <w:sz w:val="24"/>
          <w:szCs w:val="24"/>
        </w:rPr>
      </w:pPr>
      <w:r w:rsidRPr="00655F01">
        <w:rPr>
          <w:sz w:val="24"/>
          <w:szCs w:val="24"/>
        </w:rPr>
        <w:t xml:space="preserve">The next step is to allocate resources for a </w:t>
      </w:r>
      <w:r w:rsidRPr="00655F01">
        <w:rPr>
          <w:b/>
          <w:bCs/>
          <w:sz w:val="24"/>
          <w:szCs w:val="24"/>
        </w:rPr>
        <w:t>three-month pilot project</w:t>
      </w:r>
      <w:r w:rsidRPr="00655F01">
        <w:rPr>
          <w:sz w:val="24"/>
          <w:szCs w:val="24"/>
        </w:rPr>
        <w:t xml:space="preserve">, deploying a specific use case such as </w:t>
      </w:r>
      <w:r w:rsidRPr="00655F01">
        <w:rPr>
          <w:b/>
          <w:bCs/>
          <w:sz w:val="24"/>
          <w:szCs w:val="24"/>
        </w:rPr>
        <w:t>predictive analytics for customer retention</w:t>
      </w:r>
      <w:r w:rsidRPr="00655F01">
        <w:rPr>
          <w:sz w:val="24"/>
          <w:szCs w:val="24"/>
        </w:rPr>
        <w:t xml:space="preserve">. Taking this initiative positions us to harness the full potential of machine learning, driving innovation and securing our competitive edge. </w:t>
      </w:r>
      <w:proofErr w:type="gramStart"/>
      <w:r w:rsidRPr="00655F01">
        <w:rPr>
          <w:sz w:val="24"/>
          <w:szCs w:val="24"/>
        </w:rPr>
        <w:t>Let’s</w:t>
      </w:r>
      <w:proofErr w:type="gramEnd"/>
      <w:r w:rsidRPr="00655F01">
        <w:rPr>
          <w:sz w:val="24"/>
          <w:szCs w:val="24"/>
        </w:rPr>
        <w:t xml:space="preserve"> proceed by finalizing the approval and collaborating with Microsoft support to launch the implementation.</w:t>
      </w:r>
    </w:p>
    <w:p w:rsidR="00655F01" w:rsidRPr="00655F01" w:rsidRDefault="00655F01" w:rsidP="00655F01">
      <w:pPr>
        <w:rPr>
          <w:sz w:val="24"/>
          <w:szCs w:val="24"/>
        </w:rPr>
      </w:pPr>
      <w:r w:rsidRPr="00655F01">
        <w:rPr>
          <w:sz w:val="24"/>
          <w:szCs w:val="24"/>
        </w:rPr>
        <w:pict>
          <v:rect id="_x0000_i1105" style="width:0;height:1.5pt" o:hralign="center" o:hrstd="t" o:hr="t" fillcolor="#a0a0a0" stroked="f"/>
        </w:pict>
      </w:r>
    </w:p>
    <w:p w:rsidR="0071220D" w:rsidRPr="007D6EED" w:rsidRDefault="0071220D">
      <w:pPr>
        <w:rPr>
          <w:sz w:val="24"/>
          <w:szCs w:val="24"/>
        </w:rPr>
      </w:pPr>
    </w:p>
    <w:sectPr w:rsidR="0071220D" w:rsidRPr="007D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40D"/>
    <w:multiLevelType w:val="multilevel"/>
    <w:tmpl w:val="69FC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B6D9C"/>
    <w:multiLevelType w:val="multilevel"/>
    <w:tmpl w:val="759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74DB9"/>
    <w:multiLevelType w:val="multilevel"/>
    <w:tmpl w:val="E77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56F52"/>
    <w:multiLevelType w:val="multilevel"/>
    <w:tmpl w:val="DA24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A6305"/>
    <w:multiLevelType w:val="multilevel"/>
    <w:tmpl w:val="F4BE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D78BA"/>
    <w:multiLevelType w:val="multilevel"/>
    <w:tmpl w:val="8F24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E2C4B"/>
    <w:multiLevelType w:val="multilevel"/>
    <w:tmpl w:val="0D4E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4E6081"/>
    <w:multiLevelType w:val="multilevel"/>
    <w:tmpl w:val="D9F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D1471"/>
    <w:multiLevelType w:val="multilevel"/>
    <w:tmpl w:val="DD0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7"/>
  </w:num>
  <w:num w:numId="5">
    <w:abstractNumId w:val="6"/>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35"/>
    <w:rsid w:val="00655F01"/>
    <w:rsid w:val="006B1835"/>
    <w:rsid w:val="0071220D"/>
    <w:rsid w:val="007D6EE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0F8F"/>
  <w15:chartTrackingRefBased/>
  <w15:docId w15:val="{CDC00119-9C5B-42B4-986C-8676E89F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49681">
      <w:bodyDiv w:val="1"/>
      <w:marLeft w:val="0"/>
      <w:marRight w:val="0"/>
      <w:marTop w:val="0"/>
      <w:marBottom w:val="0"/>
      <w:divBdr>
        <w:top w:val="none" w:sz="0" w:space="0" w:color="auto"/>
        <w:left w:val="none" w:sz="0" w:space="0" w:color="auto"/>
        <w:bottom w:val="none" w:sz="0" w:space="0" w:color="auto"/>
        <w:right w:val="none" w:sz="0" w:space="0" w:color="auto"/>
      </w:divBdr>
    </w:div>
    <w:div w:id="1568104297">
      <w:bodyDiv w:val="1"/>
      <w:marLeft w:val="0"/>
      <w:marRight w:val="0"/>
      <w:marTop w:val="0"/>
      <w:marBottom w:val="0"/>
      <w:divBdr>
        <w:top w:val="none" w:sz="0" w:space="0" w:color="auto"/>
        <w:left w:val="none" w:sz="0" w:space="0" w:color="auto"/>
        <w:bottom w:val="none" w:sz="0" w:space="0" w:color="auto"/>
        <w:right w:val="none" w:sz="0" w:space="0" w:color="auto"/>
      </w:divBdr>
    </w:div>
    <w:div w:id="1735353701">
      <w:bodyDiv w:val="1"/>
      <w:marLeft w:val="0"/>
      <w:marRight w:val="0"/>
      <w:marTop w:val="0"/>
      <w:marBottom w:val="0"/>
      <w:divBdr>
        <w:top w:val="none" w:sz="0" w:space="0" w:color="auto"/>
        <w:left w:val="none" w:sz="0" w:space="0" w:color="auto"/>
        <w:bottom w:val="none" w:sz="0" w:space="0" w:color="auto"/>
        <w:right w:val="none" w:sz="0" w:space="0" w:color="auto"/>
      </w:divBdr>
    </w:div>
    <w:div w:id="189611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2025-03-29T06:29:00Z</dcterms:created>
  <dcterms:modified xsi:type="dcterms:W3CDTF">2025-03-29T06:50:00Z</dcterms:modified>
</cp:coreProperties>
</file>