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312" w:rsidRDefault="002B25EE">
      <w:pPr>
        <w:rPr>
          <w:rFonts w:cstheme="minorHAnsi"/>
          <w:color w:val="0F1114"/>
          <w:shd w:val="clear" w:color="auto" w:fill="FFFFFF"/>
        </w:rPr>
      </w:pPr>
      <w:r>
        <w:rPr>
          <w:rFonts w:cstheme="minorHAnsi"/>
          <w:color w:val="0F1114"/>
          <w:shd w:val="clear" w:color="auto" w:fill="FFFFFF"/>
        </w:rPr>
        <w:t xml:space="preserve">Question 1: </w:t>
      </w:r>
      <w:r w:rsidR="00312A94" w:rsidRPr="00312A94">
        <w:rPr>
          <w:rFonts w:cstheme="minorHAnsi"/>
          <w:color w:val="0F1114"/>
          <w:shd w:val="clear" w:color="auto" w:fill="FFFFFF"/>
        </w:rPr>
        <w:t xml:space="preserve">How effectively did your rapid competitive analysis identify the key strengths and weaknesses of Company A, Company B and Company C in the context of </w:t>
      </w:r>
      <w:proofErr w:type="gramStart"/>
      <w:r w:rsidR="00312A94" w:rsidRPr="00312A94">
        <w:rPr>
          <w:rFonts w:cstheme="minorHAnsi"/>
          <w:color w:val="0F1114"/>
          <w:shd w:val="clear" w:color="auto" w:fill="FFFFFF"/>
        </w:rPr>
        <w:t>hybrid work project management</w:t>
      </w:r>
      <w:proofErr w:type="gramEnd"/>
      <w:r w:rsidR="00312A94" w:rsidRPr="00312A94">
        <w:rPr>
          <w:rFonts w:cstheme="minorHAnsi"/>
          <w:color w:val="0F1114"/>
          <w:shd w:val="clear" w:color="auto" w:fill="FFFFFF"/>
        </w:rPr>
        <w:t xml:space="preserve"> (based on your template)? What specific insights from your analysis (as documented in your work) were most valuable? (Provide specifics).</w:t>
      </w:r>
    </w:p>
    <w:p w:rsidR="006A094A" w:rsidRPr="006A094A" w:rsidRDefault="006A094A" w:rsidP="006A094A">
      <w:pPr>
        <w:rPr>
          <w:rFonts w:cstheme="minorHAnsi"/>
          <w:color w:val="0F1114"/>
          <w:shd w:val="clear" w:color="auto" w:fill="FFFFFF"/>
        </w:rPr>
      </w:pPr>
      <w:r w:rsidRPr="006A094A">
        <w:rPr>
          <w:rFonts w:cstheme="minorHAnsi"/>
          <w:color w:val="0F1114"/>
          <w:shd w:val="clear" w:color="auto" w:fill="FFFFFF"/>
        </w:rPr>
        <w:pict>
          <v:rect id="_x0000_i1040" style="width:0;height:1.5pt" o:hralign="center" o:hrstd="t" o:hr="t" fillcolor="#a0a0a0" stroked="f"/>
        </w:pict>
      </w:r>
    </w:p>
    <w:p w:rsidR="006A094A" w:rsidRPr="006A094A" w:rsidRDefault="006A094A" w:rsidP="006A094A">
      <w:pPr>
        <w:rPr>
          <w:rFonts w:cstheme="minorHAnsi"/>
          <w:color w:val="0F1114"/>
          <w:shd w:val="clear" w:color="auto" w:fill="FFFFFF"/>
        </w:rPr>
      </w:pPr>
      <w:r w:rsidRPr="006A094A">
        <w:rPr>
          <w:rFonts w:cstheme="minorHAnsi"/>
          <w:color w:val="0F1114"/>
          <w:shd w:val="clear" w:color="auto" w:fill="FFFFFF"/>
        </w:rPr>
        <w:t xml:space="preserve">The provided market data snippets were instrumental in sharpening my understanding of the evolving </w:t>
      </w:r>
      <w:proofErr w:type="gramStart"/>
      <w:r w:rsidRPr="006A094A">
        <w:rPr>
          <w:rFonts w:cstheme="minorHAnsi"/>
          <w:color w:val="0F1114"/>
          <w:shd w:val="clear" w:color="auto" w:fill="FFFFFF"/>
        </w:rPr>
        <w:t>project management software market</w:t>
      </w:r>
      <w:proofErr w:type="gramEnd"/>
      <w:r w:rsidRPr="006A094A">
        <w:rPr>
          <w:rFonts w:cstheme="minorHAnsi"/>
          <w:color w:val="0F1114"/>
          <w:shd w:val="clear" w:color="auto" w:fill="FFFFFF"/>
        </w:rPr>
        <w:t>, particularly in the context of hybrid work and AI integration. They also helped focus my competitive analysis on the right dimensions—</w:t>
      </w:r>
      <w:r w:rsidRPr="006A094A">
        <w:rPr>
          <w:rFonts w:cstheme="minorHAnsi"/>
          <w:b/>
          <w:bCs/>
          <w:color w:val="0F1114"/>
          <w:shd w:val="clear" w:color="auto" w:fill="FFFFFF"/>
        </w:rPr>
        <w:t>collaboration capability, AI depth, and enterprise-readiness</w:t>
      </w:r>
      <w:r w:rsidRPr="006A094A">
        <w:rPr>
          <w:rFonts w:cstheme="minorHAnsi"/>
          <w:color w:val="0F1114"/>
          <w:shd w:val="clear" w:color="auto" w:fill="FFFFFF"/>
        </w:rPr>
        <w:t>—which in turn shaped specific opportunities for Microsoft.</w:t>
      </w:r>
    </w:p>
    <w:p w:rsidR="006A094A" w:rsidRPr="006A094A" w:rsidRDefault="006A094A" w:rsidP="006A094A">
      <w:pPr>
        <w:rPr>
          <w:rFonts w:cstheme="minorHAnsi"/>
          <w:color w:val="0F1114"/>
          <w:shd w:val="clear" w:color="auto" w:fill="FFFFFF"/>
        </w:rPr>
      </w:pPr>
      <w:r w:rsidRPr="006A094A">
        <w:rPr>
          <w:rFonts w:cstheme="minorHAnsi"/>
          <w:color w:val="0F1114"/>
          <w:shd w:val="clear" w:color="auto" w:fill="FFFFFF"/>
        </w:rPr>
        <w:t xml:space="preserve">For example, </w:t>
      </w:r>
      <w:r w:rsidRPr="006A094A">
        <w:rPr>
          <w:rFonts w:cstheme="minorHAnsi"/>
          <w:b/>
          <w:bCs/>
          <w:color w:val="0F1114"/>
          <w:shd w:val="clear" w:color="auto" w:fill="FFFFFF"/>
        </w:rPr>
        <w:t>Company A (</w:t>
      </w:r>
      <w:proofErr w:type="spellStart"/>
      <w:r w:rsidRPr="006A094A">
        <w:rPr>
          <w:rFonts w:cstheme="minorHAnsi"/>
          <w:b/>
          <w:bCs/>
          <w:color w:val="0F1114"/>
          <w:shd w:val="clear" w:color="auto" w:fill="FFFFFF"/>
        </w:rPr>
        <w:t>modeled</w:t>
      </w:r>
      <w:proofErr w:type="spellEnd"/>
      <w:r w:rsidRPr="006A094A">
        <w:rPr>
          <w:rFonts w:cstheme="minorHAnsi"/>
          <w:b/>
          <w:bCs/>
          <w:color w:val="0F1114"/>
          <w:shd w:val="clear" w:color="auto" w:fill="FFFFFF"/>
        </w:rPr>
        <w:t xml:space="preserve"> after Asana)</w:t>
      </w:r>
      <w:r w:rsidRPr="006A094A">
        <w:rPr>
          <w:rFonts w:cstheme="minorHAnsi"/>
          <w:color w:val="0F1114"/>
          <w:shd w:val="clear" w:color="auto" w:fill="FFFFFF"/>
        </w:rPr>
        <w:t xml:space="preserve"> demonstrated strong visual task management and structured </w:t>
      </w:r>
      <w:proofErr w:type="gramStart"/>
      <w:r w:rsidRPr="006A094A">
        <w:rPr>
          <w:rFonts w:cstheme="minorHAnsi"/>
          <w:color w:val="0F1114"/>
          <w:shd w:val="clear" w:color="auto" w:fill="FFFFFF"/>
        </w:rPr>
        <w:t>goal-setting</w:t>
      </w:r>
      <w:proofErr w:type="gramEnd"/>
      <w:r w:rsidRPr="006A094A">
        <w:rPr>
          <w:rFonts w:cstheme="minorHAnsi"/>
          <w:color w:val="0F1114"/>
          <w:shd w:val="clear" w:color="auto" w:fill="FFFFFF"/>
        </w:rPr>
        <w:t xml:space="preserve"> as strengths. However, its </w:t>
      </w:r>
      <w:r w:rsidRPr="006A094A">
        <w:rPr>
          <w:rFonts w:cstheme="minorHAnsi"/>
          <w:b/>
          <w:bCs/>
          <w:color w:val="0F1114"/>
          <w:shd w:val="clear" w:color="auto" w:fill="FFFFFF"/>
        </w:rPr>
        <w:t>limited native collaboration tools</w:t>
      </w:r>
      <w:r w:rsidRPr="006A094A">
        <w:rPr>
          <w:rFonts w:cstheme="minorHAnsi"/>
          <w:color w:val="0F1114"/>
          <w:shd w:val="clear" w:color="auto" w:fill="FFFFFF"/>
        </w:rPr>
        <w:t xml:space="preserve"> and reliance on third-party integrations emerged as a clear weakness—especially in hybrid environments where seamless, in-context collaboration is critical. This insight informed the opportunity to embed Microsoft’s project solution </w:t>
      </w:r>
      <w:r w:rsidRPr="006A094A">
        <w:rPr>
          <w:rFonts w:cstheme="minorHAnsi"/>
          <w:b/>
          <w:bCs/>
          <w:color w:val="0F1114"/>
          <w:shd w:val="clear" w:color="auto" w:fill="FFFFFF"/>
        </w:rPr>
        <w:t>directly within Teams and Loop</w:t>
      </w:r>
      <w:r w:rsidRPr="006A094A">
        <w:rPr>
          <w:rFonts w:cstheme="minorHAnsi"/>
          <w:color w:val="0F1114"/>
          <w:shd w:val="clear" w:color="auto" w:fill="FFFFFF"/>
        </w:rPr>
        <w:t xml:space="preserve">, creating a unified workspace that </w:t>
      </w:r>
      <w:proofErr w:type="gramStart"/>
      <w:r w:rsidRPr="006A094A">
        <w:rPr>
          <w:rFonts w:cstheme="minorHAnsi"/>
          <w:color w:val="0F1114"/>
          <w:shd w:val="clear" w:color="auto" w:fill="FFFFFF"/>
        </w:rPr>
        <w:t>doesn’t</w:t>
      </w:r>
      <w:proofErr w:type="gramEnd"/>
      <w:r w:rsidRPr="006A094A">
        <w:rPr>
          <w:rFonts w:cstheme="minorHAnsi"/>
          <w:color w:val="0F1114"/>
          <w:shd w:val="clear" w:color="auto" w:fill="FFFFFF"/>
        </w:rPr>
        <w:t xml:space="preserve"> rely on external tools.</w:t>
      </w:r>
    </w:p>
    <w:p w:rsidR="006A094A" w:rsidRPr="006A094A" w:rsidRDefault="006A094A" w:rsidP="006A094A">
      <w:pPr>
        <w:rPr>
          <w:rFonts w:cstheme="minorHAnsi"/>
          <w:color w:val="0F1114"/>
          <w:shd w:val="clear" w:color="auto" w:fill="FFFFFF"/>
        </w:rPr>
      </w:pPr>
      <w:r w:rsidRPr="006A094A">
        <w:rPr>
          <w:rFonts w:cstheme="minorHAnsi"/>
          <w:b/>
          <w:bCs/>
          <w:color w:val="0F1114"/>
          <w:shd w:val="clear" w:color="auto" w:fill="FFFFFF"/>
        </w:rPr>
        <w:t>Company B (</w:t>
      </w:r>
      <w:proofErr w:type="spellStart"/>
      <w:r w:rsidRPr="006A094A">
        <w:rPr>
          <w:rFonts w:cstheme="minorHAnsi"/>
          <w:b/>
          <w:bCs/>
          <w:color w:val="0F1114"/>
          <w:shd w:val="clear" w:color="auto" w:fill="FFFFFF"/>
        </w:rPr>
        <w:t>modeled</w:t>
      </w:r>
      <w:proofErr w:type="spellEnd"/>
      <w:r w:rsidRPr="006A094A">
        <w:rPr>
          <w:rFonts w:cstheme="minorHAnsi"/>
          <w:b/>
          <w:bCs/>
          <w:color w:val="0F1114"/>
          <w:shd w:val="clear" w:color="auto" w:fill="FFFFFF"/>
        </w:rPr>
        <w:t xml:space="preserve"> after Monday.com)</w:t>
      </w:r>
      <w:r w:rsidRPr="006A094A">
        <w:rPr>
          <w:rFonts w:cstheme="minorHAnsi"/>
          <w:color w:val="0F1114"/>
          <w:shd w:val="clear" w:color="auto" w:fill="FFFFFF"/>
        </w:rPr>
        <w:t xml:space="preserve"> stood out for its </w:t>
      </w:r>
      <w:r w:rsidRPr="006A094A">
        <w:rPr>
          <w:rFonts w:cstheme="minorHAnsi"/>
          <w:b/>
          <w:bCs/>
          <w:color w:val="0F1114"/>
          <w:shd w:val="clear" w:color="auto" w:fill="FFFFFF"/>
        </w:rPr>
        <w:t>customizable workflows and visually engaging UI</w:t>
      </w:r>
      <w:r w:rsidRPr="006A094A">
        <w:rPr>
          <w:rFonts w:cstheme="minorHAnsi"/>
          <w:color w:val="0F1114"/>
          <w:shd w:val="clear" w:color="auto" w:fill="FFFFFF"/>
        </w:rPr>
        <w:t xml:space="preserve">, which cater well to diverse team needs. Yet its weakness lies in </w:t>
      </w:r>
      <w:r w:rsidRPr="006A094A">
        <w:rPr>
          <w:rFonts w:cstheme="minorHAnsi"/>
          <w:b/>
          <w:bCs/>
          <w:color w:val="0F1114"/>
          <w:shd w:val="clear" w:color="auto" w:fill="FFFFFF"/>
        </w:rPr>
        <w:t>feature sprawl and complexity at scale</w:t>
      </w:r>
      <w:r w:rsidRPr="006A094A">
        <w:rPr>
          <w:rFonts w:cstheme="minorHAnsi"/>
          <w:color w:val="0F1114"/>
          <w:shd w:val="clear" w:color="auto" w:fill="FFFFFF"/>
        </w:rPr>
        <w:t xml:space="preserve">, where users may feel overwhelmed or struggle with consistency. This guided a strategy for Microsoft to focus on </w:t>
      </w:r>
      <w:r w:rsidRPr="006A094A">
        <w:rPr>
          <w:rFonts w:cstheme="minorHAnsi"/>
          <w:b/>
          <w:bCs/>
          <w:color w:val="0F1114"/>
          <w:shd w:val="clear" w:color="auto" w:fill="FFFFFF"/>
        </w:rPr>
        <w:t>streamlined, role-specific AI experiences</w:t>
      </w:r>
      <w:r w:rsidRPr="006A094A">
        <w:rPr>
          <w:rFonts w:cstheme="minorHAnsi"/>
          <w:color w:val="0F1114"/>
          <w:shd w:val="clear" w:color="auto" w:fill="FFFFFF"/>
        </w:rPr>
        <w:t xml:space="preserve">, powered by </w:t>
      </w:r>
      <w:proofErr w:type="spellStart"/>
      <w:r w:rsidRPr="006A094A">
        <w:rPr>
          <w:rFonts w:cstheme="minorHAnsi"/>
          <w:color w:val="0F1114"/>
          <w:shd w:val="clear" w:color="auto" w:fill="FFFFFF"/>
        </w:rPr>
        <w:t>Copilot</w:t>
      </w:r>
      <w:proofErr w:type="spellEnd"/>
      <w:r w:rsidRPr="006A094A">
        <w:rPr>
          <w:rFonts w:cstheme="minorHAnsi"/>
          <w:color w:val="0F1114"/>
          <w:shd w:val="clear" w:color="auto" w:fill="FFFFFF"/>
        </w:rPr>
        <w:t>, that surface only the most relevant project data within the Microsoft 365 environment.</w:t>
      </w:r>
    </w:p>
    <w:p w:rsidR="006A094A" w:rsidRPr="006A094A" w:rsidRDefault="006A094A" w:rsidP="006A094A">
      <w:pPr>
        <w:rPr>
          <w:rFonts w:cstheme="minorHAnsi"/>
          <w:color w:val="0F1114"/>
          <w:shd w:val="clear" w:color="auto" w:fill="FFFFFF"/>
        </w:rPr>
      </w:pPr>
      <w:r w:rsidRPr="006A094A">
        <w:rPr>
          <w:rFonts w:cstheme="minorHAnsi"/>
          <w:b/>
          <w:bCs/>
          <w:color w:val="0F1114"/>
          <w:shd w:val="clear" w:color="auto" w:fill="FFFFFF"/>
        </w:rPr>
        <w:t>Company C (</w:t>
      </w:r>
      <w:proofErr w:type="spellStart"/>
      <w:r w:rsidRPr="006A094A">
        <w:rPr>
          <w:rFonts w:cstheme="minorHAnsi"/>
          <w:b/>
          <w:bCs/>
          <w:color w:val="0F1114"/>
          <w:shd w:val="clear" w:color="auto" w:fill="FFFFFF"/>
        </w:rPr>
        <w:t>modeled</w:t>
      </w:r>
      <w:proofErr w:type="spellEnd"/>
      <w:r w:rsidRPr="006A094A">
        <w:rPr>
          <w:rFonts w:cstheme="minorHAnsi"/>
          <w:b/>
          <w:bCs/>
          <w:color w:val="0F1114"/>
          <w:shd w:val="clear" w:color="auto" w:fill="FFFFFF"/>
        </w:rPr>
        <w:t xml:space="preserve"> after </w:t>
      </w:r>
      <w:proofErr w:type="spellStart"/>
      <w:r w:rsidRPr="006A094A">
        <w:rPr>
          <w:rFonts w:cstheme="minorHAnsi"/>
          <w:b/>
          <w:bCs/>
          <w:color w:val="0F1114"/>
          <w:shd w:val="clear" w:color="auto" w:fill="FFFFFF"/>
        </w:rPr>
        <w:t>Smartsheet</w:t>
      </w:r>
      <w:proofErr w:type="spellEnd"/>
      <w:r w:rsidRPr="006A094A">
        <w:rPr>
          <w:rFonts w:cstheme="minorHAnsi"/>
          <w:b/>
          <w:bCs/>
          <w:color w:val="0F1114"/>
          <w:shd w:val="clear" w:color="auto" w:fill="FFFFFF"/>
        </w:rPr>
        <w:t>)</w:t>
      </w:r>
      <w:r w:rsidRPr="006A094A">
        <w:rPr>
          <w:rFonts w:cstheme="minorHAnsi"/>
          <w:color w:val="0F1114"/>
          <w:shd w:val="clear" w:color="auto" w:fill="FFFFFF"/>
        </w:rPr>
        <w:t xml:space="preserve"> brought strong </w:t>
      </w:r>
      <w:r w:rsidRPr="006A094A">
        <w:rPr>
          <w:rFonts w:cstheme="minorHAnsi"/>
          <w:b/>
          <w:bCs/>
          <w:color w:val="0F1114"/>
          <w:shd w:val="clear" w:color="auto" w:fill="FFFFFF"/>
        </w:rPr>
        <w:t>enterprise governance and familiarity (e.g., spreadsheet-like UX)</w:t>
      </w:r>
      <w:r w:rsidRPr="006A094A">
        <w:rPr>
          <w:rFonts w:cstheme="minorHAnsi"/>
          <w:color w:val="0F1114"/>
          <w:shd w:val="clear" w:color="auto" w:fill="FFFFFF"/>
        </w:rPr>
        <w:t xml:space="preserve"> to the table—an asset for large organizations with complex reporting needs. However, </w:t>
      </w:r>
      <w:proofErr w:type="gramStart"/>
      <w:r w:rsidRPr="006A094A">
        <w:rPr>
          <w:rFonts w:cstheme="minorHAnsi"/>
          <w:color w:val="0F1114"/>
          <w:shd w:val="clear" w:color="auto" w:fill="FFFFFF"/>
        </w:rPr>
        <w:t>its</w:t>
      </w:r>
      <w:proofErr w:type="gramEnd"/>
      <w:r w:rsidRPr="006A094A">
        <w:rPr>
          <w:rFonts w:cstheme="minorHAnsi"/>
          <w:color w:val="0F1114"/>
          <w:shd w:val="clear" w:color="auto" w:fill="FFFFFF"/>
        </w:rPr>
        <w:t xml:space="preserve"> </w:t>
      </w:r>
      <w:r w:rsidRPr="006A094A">
        <w:rPr>
          <w:rFonts w:cstheme="minorHAnsi"/>
          <w:b/>
          <w:bCs/>
          <w:color w:val="0F1114"/>
          <w:shd w:val="clear" w:color="auto" w:fill="FFFFFF"/>
        </w:rPr>
        <w:t>outdated UX and weaker real-time collaboration tools</w:t>
      </w:r>
      <w:r w:rsidRPr="006A094A">
        <w:rPr>
          <w:rFonts w:cstheme="minorHAnsi"/>
          <w:color w:val="0F1114"/>
          <w:shd w:val="clear" w:color="auto" w:fill="FFFFFF"/>
        </w:rPr>
        <w:t xml:space="preserve"> limit its appeal for agile and distributed teams. This weakness helped highlight an opportunity for Microsoft to combine </w:t>
      </w:r>
      <w:r w:rsidRPr="006A094A">
        <w:rPr>
          <w:rFonts w:cstheme="minorHAnsi"/>
          <w:b/>
          <w:bCs/>
          <w:color w:val="0F1114"/>
          <w:shd w:val="clear" w:color="auto" w:fill="FFFFFF"/>
        </w:rPr>
        <w:t xml:space="preserve">enterprise-grade governance (leveraging </w:t>
      </w:r>
      <w:proofErr w:type="spellStart"/>
      <w:r w:rsidRPr="006A094A">
        <w:rPr>
          <w:rFonts w:cstheme="minorHAnsi"/>
          <w:b/>
          <w:bCs/>
          <w:color w:val="0F1114"/>
          <w:shd w:val="clear" w:color="auto" w:fill="FFFFFF"/>
        </w:rPr>
        <w:t>Entra</w:t>
      </w:r>
      <w:proofErr w:type="spellEnd"/>
      <w:r w:rsidRPr="006A094A">
        <w:rPr>
          <w:rFonts w:cstheme="minorHAnsi"/>
          <w:b/>
          <w:bCs/>
          <w:color w:val="0F1114"/>
          <w:shd w:val="clear" w:color="auto" w:fill="FFFFFF"/>
        </w:rPr>
        <w:t xml:space="preserve"> ID and Purview)</w:t>
      </w:r>
      <w:r w:rsidRPr="006A094A">
        <w:rPr>
          <w:rFonts w:cstheme="minorHAnsi"/>
          <w:color w:val="0F1114"/>
          <w:shd w:val="clear" w:color="auto" w:fill="FFFFFF"/>
        </w:rPr>
        <w:t xml:space="preserve"> with a </w:t>
      </w:r>
      <w:r w:rsidRPr="006A094A">
        <w:rPr>
          <w:rFonts w:cstheme="minorHAnsi"/>
          <w:b/>
          <w:bCs/>
          <w:color w:val="0F1114"/>
          <w:shd w:val="clear" w:color="auto" w:fill="FFFFFF"/>
        </w:rPr>
        <w:t>modern, collaborative UI through Loop and Teams integration</w:t>
      </w:r>
      <w:r w:rsidRPr="006A094A">
        <w:rPr>
          <w:rFonts w:cstheme="minorHAnsi"/>
          <w:color w:val="0F1114"/>
          <w:shd w:val="clear" w:color="auto" w:fill="FFFFFF"/>
        </w:rPr>
        <w:t>.</w:t>
      </w:r>
    </w:p>
    <w:p w:rsidR="006A094A" w:rsidRPr="006A094A" w:rsidRDefault="006A094A" w:rsidP="006A094A">
      <w:pPr>
        <w:rPr>
          <w:rFonts w:cstheme="minorHAnsi"/>
          <w:color w:val="0F1114"/>
          <w:shd w:val="clear" w:color="auto" w:fill="FFFFFF"/>
        </w:rPr>
      </w:pPr>
      <w:r w:rsidRPr="006A094A">
        <w:rPr>
          <w:rFonts w:cstheme="minorHAnsi"/>
          <w:color w:val="0F1114"/>
          <w:shd w:val="clear" w:color="auto" w:fill="FFFFFF"/>
        </w:rPr>
        <w:t>From these insights, I learned that a rapid yet focused analysis—</w:t>
      </w:r>
      <w:proofErr w:type="spellStart"/>
      <w:r w:rsidRPr="006A094A">
        <w:rPr>
          <w:rFonts w:cstheme="minorHAnsi"/>
          <w:color w:val="0F1114"/>
          <w:shd w:val="clear" w:color="auto" w:fill="FFFFFF"/>
        </w:rPr>
        <w:t>centered</w:t>
      </w:r>
      <w:proofErr w:type="spellEnd"/>
      <w:r w:rsidRPr="006A094A">
        <w:rPr>
          <w:rFonts w:cstheme="minorHAnsi"/>
          <w:color w:val="0F1114"/>
          <w:shd w:val="clear" w:color="auto" w:fill="FFFFFF"/>
        </w:rPr>
        <w:t xml:space="preserve"> on 1–2 features, a core strength, and a strategic weakness—can quickly surface where Microsoft has the right to win. Specifically, the ability to deliver </w:t>
      </w:r>
      <w:r w:rsidRPr="006A094A">
        <w:rPr>
          <w:rFonts w:cstheme="minorHAnsi"/>
          <w:b/>
          <w:bCs/>
          <w:color w:val="0F1114"/>
          <w:shd w:val="clear" w:color="auto" w:fill="FFFFFF"/>
        </w:rPr>
        <w:t>AI-enhanced project workflows within familiar, everyday tools like Teams, Outlook, and Loop</w:t>
      </w:r>
      <w:r w:rsidRPr="006A094A">
        <w:rPr>
          <w:rFonts w:cstheme="minorHAnsi"/>
          <w:color w:val="0F1114"/>
          <w:shd w:val="clear" w:color="auto" w:fill="FFFFFF"/>
        </w:rPr>
        <w:t xml:space="preserve"> offers a differentiated path that competitors currently struggle to match.</w:t>
      </w:r>
    </w:p>
    <w:p w:rsidR="006A094A" w:rsidRPr="006A094A" w:rsidRDefault="006A094A" w:rsidP="006A094A">
      <w:pPr>
        <w:rPr>
          <w:rFonts w:cstheme="minorHAnsi"/>
          <w:color w:val="0F1114"/>
          <w:shd w:val="clear" w:color="auto" w:fill="FFFFFF"/>
        </w:rPr>
      </w:pPr>
      <w:r w:rsidRPr="006A094A">
        <w:rPr>
          <w:rFonts w:cstheme="minorHAnsi"/>
          <w:color w:val="0F1114"/>
          <w:shd w:val="clear" w:color="auto" w:fill="FFFFFF"/>
        </w:rPr>
        <w:t xml:space="preserve">In short, the market data not only highlighted broad trends like hybrid work and AI adoption, but also provided a lens through which I could </w:t>
      </w:r>
      <w:r w:rsidRPr="006A094A">
        <w:rPr>
          <w:rFonts w:cstheme="minorHAnsi"/>
          <w:b/>
          <w:bCs/>
          <w:color w:val="0F1114"/>
          <w:shd w:val="clear" w:color="auto" w:fill="FFFFFF"/>
        </w:rPr>
        <w:t>evaluate competitors more effectively</w:t>
      </w:r>
      <w:r w:rsidRPr="006A094A">
        <w:rPr>
          <w:rFonts w:cstheme="minorHAnsi"/>
          <w:color w:val="0F1114"/>
          <w:shd w:val="clear" w:color="auto" w:fill="FFFFFF"/>
        </w:rPr>
        <w:t>, identify their shortcomings, and align Microsoft’s strengths to meaningful, actionable product opportunities.</w:t>
      </w:r>
    </w:p>
    <w:p w:rsidR="002B2DB8" w:rsidRPr="002B2DB8" w:rsidRDefault="002B2DB8" w:rsidP="002B2DB8">
      <w:pPr>
        <w:rPr>
          <w:rFonts w:cstheme="minorHAnsi"/>
          <w:color w:val="0F1114"/>
          <w:shd w:val="clear" w:color="auto" w:fill="FFFFFF"/>
        </w:rPr>
      </w:pPr>
      <w:r w:rsidRPr="002B2DB8">
        <w:rPr>
          <w:rFonts w:cstheme="minorHAnsi"/>
          <w:color w:val="0F1114"/>
          <w:shd w:val="clear" w:color="auto" w:fill="FFFFFF"/>
        </w:rPr>
        <w:br/>
        <w:t>Question 2</w:t>
      </w:r>
    </w:p>
    <w:p w:rsidR="002B2DB8" w:rsidRPr="002B2DB8" w:rsidRDefault="002B2DB8" w:rsidP="002B2DB8">
      <w:pPr>
        <w:rPr>
          <w:rFonts w:cstheme="minorHAnsi"/>
          <w:color w:val="0F1114"/>
          <w:shd w:val="clear" w:color="auto" w:fill="FFFFFF"/>
        </w:rPr>
      </w:pPr>
      <w:r w:rsidRPr="002B2DB8">
        <w:rPr>
          <w:rFonts w:cstheme="minorHAnsi"/>
          <w:color w:val="0F1114"/>
          <w:shd w:val="clear" w:color="auto" w:fill="FFFFFF"/>
        </w:rPr>
        <w:t xml:space="preserve">How did the provided market data snippets influence your understanding of the </w:t>
      </w:r>
      <w:proofErr w:type="gramStart"/>
      <w:r w:rsidRPr="002B2DB8">
        <w:rPr>
          <w:rFonts w:cstheme="minorHAnsi"/>
          <w:color w:val="0F1114"/>
          <w:shd w:val="clear" w:color="auto" w:fill="FFFFFF"/>
        </w:rPr>
        <w:t>project management software market</w:t>
      </w:r>
      <w:proofErr w:type="gramEnd"/>
      <w:r w:rsidRPr="002B2DB8">
        <w:rPr>
          <w:rFonts w:cstheme="minorHAnsi"/>
          <w:color w:val="0F1114"/>
          <w:shd w:val="clear" w:color="auto" w:fill="FFFFFF"/>
        </w:rPr>
        <w:t xml:space="preserve"> and the potential opportunities for Microsoft? Provide specific examples from your analysis description.</w:t>
      </w:r>
    </w:p>
    <w:p w:rsidR="00312A94" w:rsidRDefault="00312A94">
      <w:pPr>
        <w:rPr>
          <w:rFonts w:cstheme="minorHAnsi"/>
          <w:color w:val="0F1114"/>
          <w:shd w:val="clear" w:color="auto" w:fill="FFFFFF"/>
        </w:rPr>
      </w:pPr>
    </w:p>
    <w:p w:rsidR="002B2DB8" w:rsidRDefault="002B2DB8">
      <w:pPr>
        <w:rPr>
          <w:rFonts w:cstheme="minorHAnsi"/>
          <w:color w:val="0F1114"/>
          <w:shd w:val="clear" w:color="auto" w:fill="FFFFFF"/>
        </w:rPr>
      </w:pPr>
    </w:p>
    <w:p w:rsidR="0031505C" w:rsidRPr="0031505C" w:rsidRDefault="0031505C" w:rsidP="0031505C">
      <w:pPr>
        <w:rPr>
          <w:rFonts w:cstheme="minorHAnsi"/>
          <w:color w:val="0F1114"/>
          <w:shd w:val="clear" w:color="auto" w:fill="FFFFFF"/>
        </w:rPr>
      </w:pPr>
      <w:r w:rsidRPr="0031505C">
        <w:rPr>
          <w:rFonts w:cstheme="minorHAnsi"/>
          <w:color w:val="0F1114"/>
          <w:shd w:val="clear" w:color="auto" w:fill="FFFFFF"/>
        </w:rPr>
        <w:lastRenderedPageBreak/>
        <w:t xml:space="preserve">The provided market data snippets significantly sharpened my understanding of how evolving work models and technological expectations are reshaping the </w:t>
      </w:r>
      <w:proofErr w:type="gramStart"/>
      <w:r w:rsidRPr="0031505C">
        <w:rPr>
          <w:rFonts w:cstheme="minorHAnsi"/>
          <w:color w:val="0F1114"/>
          <w:shd w:val="clear" w:color="auto" w:fill="FFFFFF"/>
        </w:rPr>
        <w:t>project management software market</w:t>
      </w:r>
      <w:proofErr w:type="gramEnd"/>
      <w:r w:rsidRPr="0031505C">
        <w:rPr>
          <w:rFonts w:cstheme="minorHAnsi"/>
          <w:color w:val="0F1114"/>
          <w:shd w:val="clear" w:color="auto" w:fill="FFFFFF"/>
        </w:rPr>
        <w:t>, directly influencing the identification of product opportunities for Microsoft.</w:t>
      </w:r>
    </w:p>
    <w:p w:rsidR="0031505C" w:rsidRPr="0031505C" w:rsidRDefault="0031505C" w:rsidP="0031505C">
      <w:pPr>
        <w:rPr>
          <w:rFonts w:cstheme="minorHAnsi"/>
          <w:color w:val="0F1114"/>
          <w:shd w:val="clear" w:color="auto" w:fill="FFFFFF"/>
        </w:rPr>
      </w:pPr>
      <w:r w:rsidRPr="0031505C">
        <w:rPr>
          <w:rFonts w:cstheme="minorHAnsi"/>
          <w:color w:val="0F1114"/>
          <w:shd w:val="clear" w:color="auto" w:fill="FFFFFF"/>
        </w:rPr>
        <w:t xml:space="preserve">Specifically, the first snippet highlighted the </w:t>
      </w:r>
      <w:r w:rsidRPr="0031505C">
        <w:rPr>
          <w:rFonts w:cstheme="minorHAnsi"/>
          <w:b/>
          <w:bCs/>
          <w:color w:val="0F1114"/>
          <w:shd w:val="clear" w:color="auto" w:fill="FFFFFF"/>
        </w:rPr>
        <w:t>permanent shift toward hybrid and distributed work</w:t>
      </w:r>
      <w:r w:rsidRPr="0031505C">
        <w:rPr>
          <w:rFonts w:cstheme="minorHAnsi"/>
          <w:color w:val="0F1114"/>
          <w:shd w:val="clear" w:color="auto" w:fill="FFFFFF"/>
        </w:rPr>
        <w:t xml:space="preserve">, which reinforced the importance of </w:t>
      </w:r>
      <w:r w:rsidRPr="0031505C">
        <w:rPr>
          <w:rFonts w:cstheme="minorHAnsi"/>
          <w:b/>
          <w:bCs/>
          <w:color w:val="0F1114"/>
          <w:shd w:val="clear" w:color="auto" w:fill="FFFFFF"/>
        </w:rPr>
        <w:t>seamless collaboration, asynchronous communication, and real-time visibility</w:t>
      </w:r>
      <w:r w:rsidRPr="0031505C">
        <w:rPr>
          <w:rFonts w:cstheme="minorHAnsi"/>
          <w:color w:val="0F1114"/>
          <w:shd w:val="clear" w:color="auto" w:fill="FFFFFF"/>
        </w:rPr>
        <w:t xml:space="preserve">. This directly informed the opportunity to build an </w:t>
      </w:r>
      <w:r w:rsidRPr="0031505C">
        <w:rPr>
          <w:rFonts w:cstheme="minorHAnsi"/>
          <w:b/>
          <w:bCs/>
          <w:color w:val="0F1114"/>
          <w:shd w:val="clear" w:color="auto" w:fill="FFFFFF"/>
        </w:rPr>
        <w:t>Integrated AI-Powered Project Workspace</w:t>
      </w:r>
      <w:r w:rsidRPr="0031505C">
        <w:rPr>
          <w:rFonts w:cstheme="minorHAnsi"/>
          <w:color w:val="0F1114"/>
          <w:shd w:val="clear" w:color="auto" w:fill="FFFFFF"/>
        </w:rPr>
        <w:t xml:space="preserve"> within Microsoft Teams and Loop. Competitors like Asana and Monday.com support collaboration, but they rely heavily on third-party integrations. Microsoft, by contrast, has a unique advantage with its native ecosystem—Teams, Outlook, Loop, and OneDrive—</w:t>
      </w:r>
      <w:proofErr w:type="gramStart"/>
      <w:r w:rsidRPr="0031505C">
        <w:rPr>
          <w:rFonts w:cstheme="minorHAnsi"/>
          <w:color w:val="0F1114"/>
          <w:shd w:val="clear" w:color="auto" w:fill="FFFFFF"/>
        </w:rPr>
        <w:t>which can be tightly woven into a project</w:t>
      </w:r>
      <w:proofErr w:type="gramEnd"/>
      <w:r w:rsidRPr="0031505C">
        <w:rPr>
          <w:rFonts w:cstheme="minorHAnsi"/>
          <w:color w:val="0F1114"/>
          <w:shd w:val="clear" w:color="auto" w:fill="FFFFFF"/>
        </w:rPr>
        <w:t xml:space="preserve"> experience for hybrid teams.</w:t>
      </w:r>
    </w:p>
    <w:p w:rsidR="0031505C" w:rsidRPr="0031505C" w:rsidRDefault="0031505C" w:rsidP="0031505C">
      <w:pPr>
        <w:rPr>
          <w:rFonts w:cstheme="minorHAnsi"/>
          <w:color w:val="0F1114"/>
          <w:shd w:val="clear" w:color="auto" w:fill="FFFFFF"/>
        </w:rPr>
      </w:pPr>
      <w:r w:rsidRPr="0031505C">
        <w:rPr>
          <w:rFonts w:cstheme="minorHAnsi"/>
          <w:color w:val="0F1114"/>
          <w:shd w:val="clear" w:color="auto" w:fill="FFFFFF"/>
        </w:rPr>
        <w:t xml:space="preserve">The second snippet emphasized the growing role of </w:t>
      </w:r>
      <w:r w:rsidRPr="0031505C">
        <w:rPr>
          <w:rFonts w:cstheme="minorHAnsi"/>
          <w:b/>
          <w:bCs/>
          <w:color w:val="0F1114"/>
          <w:shd w:val="clear" w:color="auto" w:fill="FFFFFF"/>
        </w:rPr>
        <w:t>AI and automation in enhancing productivity</w:t>
      </w:r>
      <w:r w:rsidRPr="0031505C">
        <w:rPr>
          <w:rFonts w:cstheme="minorHAnsi"/>
          <w:color w:val="0F1114"/>
          <w:shd w:val="clear" w:color="auto" w:fill="FFFFFF"/>
        </w:rPr>
        <w:t xml:space="preserve">. While competitors like </w:t>
      </w:r>
      <w:proofErr w:type="spellStart"/>
      <w:r w:rsidRPr="0031505C">
        <w:rPr>
          <w:rFonts w:cstheme="minorHAnsi"/>
          <w:color w:val="0F1114"/>
          <w:shd w:val="clear" w:color="auto" w:fill="FFFFFF"/>
        </w:rPr>
        <w:t>ClickUp</w:t>
      </w:r>
      <w:proofErr w:type="spellEnd"/>
      <w:r w:rsidRPr="0031505C">
        <w:rPr>
          <w:rFonts w:cstheme="minorHAnsi"/>
          <w:color w:val="0F1114"/>
          <w:shd w:val="clear" w:color="auto" w:fill="FFFFFF"/>
        </w:rPr>
        <w:t xml:space="preserve"> and Asana are starting to implement AI features, they remain surface-level or disconnected from the broader productivity stack. This insight shaped the strategic opportunity to leverage </w:t>
      </w:r>
      <w:proofErr w:type="spellStart"/>
      <w:r w:rsidRPr="0031505C">
        <w:rPr>
          <w:rFonts w:cstheme="minorHAnsi"/>
          <w:b/>
          <w:bCs/>
          <w:color w:val="0F1114"/>
          <w:shd w:val="clear" w:color="auto" w:fill="FFFFFF"/>
        </w:rPr>
        <w:t>Copilot</w:t>
      </w:r>
      <w:proofErr w:type="spellEnd"/>
      <w:r w:rsidRPr="0031505C">
        <w:rPr>
          <w:rFonts w:cstheme="minorHAnsi"/>
          <w:color w:val="0F1114"/>
          <w:shd w:val="clear" w:color="auto" w:fill="FFFFFF"/>
        </w:rPr>
        <w:t xml:space="preserve"> and </w:t>
      </w:r>
      <w:r w:rsidRPr="0031505C">
        <w:rPr>
          <w:rFonts w:cstheme="minorHAnsi"/>
          <w:b/>
          <w:bCs/>
          <w:color w:val="0F1114"/>
          <w:shd w:val="clear" w:color="auto" w:fill="FFFFFF"/>
        </w:rPr>
        <w:t>Microsoft Graph</w:t>
      </w:r>
      <w:r w:rsidRPr="0031505C">
        <w:rPr>
          <w:rFonts w:cstheme="minorHAnsi"/>
          <w:color w:val="0F1114"/>
          <w:shd w:val="clear" w:color="auto" w:fill="FFFFFF"/>
        </w:rPr>
        <w:t xml:space="preserve"> for context-rich, intelligent project support—like smart task suggestions, meeting-based action capture, and predictive project risk alerts—creating a more differentiated, deeply integrated experience.</w:t>
      </w:r>
    </w:p>
    <w:p w:rsidR="0031505C" w:rsidRPr="0031505C" w:rsidRDefault="0031505C" w:rsidP="0031505C">
      <w:pPr>
        <w:rPr>
          <w:rFonts w:cstheme="minorHAnsi"/>
          <w:color w:val="0F1114"/>
          <w:shd w:val="clear" w:color="auto" w:fill="FFFFFF"/>
        </w:rPr>
      </w:pPr>
      <w:r w:rsidRPr="0031505C">
        <w:rPr>
          <w:rFonts w:cstheme="minorHAnsi"/>
          <w:color w:val="0F1114"/>
          <w:shd w:val="clear" w:color="auto" w:fill="FFFFFF"/>
        </w:rPr>
        <w:t xml:space="preserve">Together, these snippets not only revealed </w:t>
      </w:r>
      <w:r w:rsidRPr="0031505C">
        <w:rPr>
          <w:rFonts w:cstheme="minorHAnsi"/>
          <w:b/>
          <w:bCs/>
          <w:color w:val="0F1114"/>
          <w:shd w:val="clear" w:color="auto" w:fill="FFFFFF"/>
        </w:rPr>
        <w:t>where the market is heading</w:t>
      </w:r>
      <w:r w:rsidRPr="0031505C">
        <w:rPr>
          <w:rFonts w:cstheme="minorHAnsi"/>
          <w:color w:val="0F1114"/>
          <w:shd w:val="clear" w:color="auto" w:fill="FFFFFF"/>
        </w:rPr>
        <w:t xml:space="preserve">, but also </w:t>
      </w:r>
      <w:r w:rsidRPr="0031505C">
        <w:rPr>
          <w:rFonts w:cstheme="minorHAnsi"/>
          <w:b/>
          <w:bCs/>
          <w:color w:val="0F1114"/>
          <w:shd w:val="clear" w:color="auto" w:fill="FFFFFF"/>
        </w:rPr>
        <w:t>where competitors are falling short</w:t>
      </w:r>
      <w:r w:rsidRPr="0031505C">
        <w:rPr>
          <w:rFonts w:cstheme="minorHAnsi"/>
          <w:color w:val="0F1114"/>
          <w:shd w:val="clear" w:color="auto" w:fill="FFFFFF"/>
        </w:rPr>
        <w:t>, helping surface Microsoft’s unique ability to close these gaps by unifying productivity, AI, and enterprise-grade governance in one seamless project management solution.</w:t>
      </w:r>
    </w:p>
    <w:p w:rsidR="009B6E7D" w:rsidRPr="009B6E7D" w:rsidRDefault="009B6E7D" w:rsidP="009B6E7D">
      <w:pPr>
        <w:rPr>
          <w:rFonts w:cstheme="minorHAnsi"/>
          <w:color w:val="0F1114"/>
          <w:shd w:val="clear" w:color="auto" w:fill="FFFFFF"/>
        </w:rPr>
      </w:pPr>
      <w:r w:rsidRPr="009B6E7D">
        <w:rPr>
          <w:rFonts w:cstheme="minorHAnsi"/>
          <w:color w:val="0F1114"/>
          <w:shd w:val="clear" w:color="auto" w:fill="FFFFFF"/>
        </w:rPr>
        <w:br/>
        <w:t>Question 3</w:t>
      </w:r>
    </w:p>
    <w:p w:rsidR="009B6E7D" w:rsidRPr="009B6E7D" w:rsidRDefault="009B6E7D" w:rsidP="009B6E7D">
      <w:pPr>
        <w:rPr>
          <w:rFonts w:cstheme="minorHAnsi"/>
          <w:color w:val="0F1114"/>
          <w:shd w:val="clear" w:color="auto" w:fill="FFFFFF"/>
        </w:rPr>
      </w:pPr>
      <w:r w:rsidRPr="009B6E7D">
        <w:rPr>
          <w:rFonts w:cstheme="minorHAnsi"/>
          <w:color w:val="0F1114"/>
          <w:shd w:val="clear" w:color="auto" w:fill="FFFFFF"/>
        </w:rPr>
        <w:t xml:space="preserve">How did using </w:t>
      </w:r>
      <w:proofErr w:type="spellStart"/>
      <w:r w:rsidRPr="009B6E7D">
        <w:rPr>
          <w:rFonts w:cstheme="minorHAnsi"/>
          <w:color w:val="0F1114"/>
          <w:shd w:val="clear" w:color="auto" w:fill="FFFFFF"/>
        </w:rPr>
        <w:t>Copilot</w:t>
      </w:r>
      <w:proofErr w:type="spellEnd"/>
      <w:r w:rsidRPr="009B6E7D">
        <w:rPr>
          <w:rFonts w:cstheme="minorHAnsi"/>
          <w:color w:val="0F1114"/>
          <w:shd w:val="clear" w:color="auto" w:fill="FFFFFF"/>
        </w:rPr>
        <w:t xml:space="preserve"> (if applicable) enhance your competitive analysis process? What specific information did you gather using </w:t>
      </w:r>
      <w:proofErr w:type="spellStart"/>
      <w:r w:rsidRPr="009B6E7D">
        <w:rPr>
          <w:rFonts w:cstheme="minorHAnsi"/>
          <w:color w:val="0F1114"/>
          <w:shd w:val="clear" w:color="auto" w:fill="FFFFFF"/>
        </w:rPr>
        <w:t>Copilot</w:t>
      </w:r>
      <w:proofErr w:type="spellEnd"/>
      <w:r w:rsidRPr="009B6E7D">
        <w:rPr>
          <w:rFonts w:cstheme="minorHAnsi"/>
          <w:color w:val="0F1114"/>
          <w:shd w:val="clear" w:color="auto" w:fill="FFFFFF"/>
        </w:rPr>
        <w:t xml:space="preserve"> (as documented in your work), and how did it inform your opportunity identification according to your reflection? If you </w:t>
      </w:r>
      <w:proofErr w:type="gramStart"/>
      <w:r w:rsidRPr="009B6E7D">
        <w:rPr>
          <w:rFonts w:cstheme="minorHAnsi"/>
          <w:color w:val="0F1114"/>
          <w:shd w:val="clear" w:color="auto" w:fill="FFFFFF"/>
        </w:rPr>
        <w:t>didn't</w:t>
      </w:r>
      <w:proofErr w:type="gramEnd"/>
      <w:r w:rsidRPr="009B6E7D">
        <w:rPr>
          <w:rFonts w:cstheme="minorHAnsi"/>
          <w:color w:val="0F1114"/>
          <w:shd w:val="clear" w:color="auto" w:fill="FFFFFF"/>
        </w:rPr>
        <w:t xml:space="preserve"> use </w:t>
      </w:r>
      <w:proofErr w:type="spellStart"/>
      <w:r w:rsidRPr="009B6E7D">
        <w:rPr>
          <w:rFonts w:cstheme="minorHAnsi"/>
          <w:color w:val="0F1114"/>
          <w:shd w:val="clear" w:color="auto" w:fill="FFFFFF"/>
        </w:rPr>
        <w:t>Copilot</w:t>
      </w:r>
      <w:proofErr w:type="spellEnd"/>
      <w:r w:rsidRPr="009B6E7D">
        <w:rPr>
          <w:rFonts w:cstheme="minorHAnsi"/>
          <w:color w:val="0F1114"/>
          <w:shd w:val="clear" w:color="auto" w:fill="FFFFFF"/>
        </w:rPr>
        <w:t>, explain why.</w:t>
      </w:r>
    </w:p>
    <w:p w:rsidR="00472328" w:rsidRPr="00472328" w:rsidRDefault="00472328" w:rsidP="00472328">
      <w:pPr>
        <w:rPr>
          <w:rFonts w:cstheme="minorHAnsi"/>
          <w:color w:val="0F1114"/>
          <w:shd w:val="clear" w:color="auto" w:fill="FFFFFF"/>
        </w:rPr>
      </w:pPr>
      <w:r w:rsidRPr="00472328">
        <w:rPr>
          <w:rFonts w:cstheme="minorHAnsi"/>
          <w:color w:val="0F1114"/>
          <w:shd w:val="clear" w:color="auto" w:fill="FFFFFF"/>
        </w:rPr>
        <w:t xml:space="preserve">As </w:t>
      </w:r>
      <w:proofErr w:type="spellStart"/>
      <w:r w:rsidRPr="00472328">
        <w:rPr>
          <w:rFonts w:cstheme="minorHAnsi"/>
          <w:color w:val="0F1114"/>
          <w:shd w:val="clear" w:color="auto" w:fill="FFFFFF"/>
        </w:rPr>
        <w:t>Copilot</w:t>
      </w:r>
      <w:proofErr w:type="spellEnd"/>
      <w:r w:rsidRPr="00472328">
        <w:rPr>
          <w:rFonts w:cstheme="minorHAnsi"/>
          <w:color w:val="0F1114"/>
          <w:shd w:val="clear" w:color="auto" w:fill="FFFFFF"/>
        </w:rPr>
        <w:t>, I played an integral role in enhancing the competitive analysis process by rapidly synthesizing market data, competitor features, and strategic insights—all within a product management context.</w:t>
      </w:r>
    </w:p>
    <w:p w:rsidR="00472328" w:rsidRPr="00472328" w:rsidRDefault="00472328" w:rsidP="00472328">
      <w:pPr>
        <w:rPr>
          <w:rFonts w:cstheme="minorHAnsi"/>
          <w:color w:val="0F1114"/>
          <w:shd w:val="clear" w:color="auto" w:fill="FFFFFF"/>
        </w:rPr>
      </w:pPr>
      <w:r w:rsidRPr="00472328">
        <w:rPr>
          <w:rFonts w:cstheme="minorHAnsi"/>
          <w:color w:val="0F1114"/>
          <w:shd w:val="clear" w:color="auto" w:fill="FFFFFF"/>
        </w:rPr>
        <w:t xml:space="preserve">Specifically, I gathered and structured key information about </w:t>
      </w:r>
      <w:r w:rsidRPr="00472328">
        <w:rPr>
          <w:rFonts w:cstheme="minorHAnsi"/>
          <w:b/>
          <w:bCs/>
          <w:color w:val="0F1114"/>
          <w:shd w:val="clear" w:color="auto" w:fill="FFFFFF"/>
        </w:rPr>
        <w:t>Company A (Asana)</w:t>
      </w:r>
      <w:r w:rsidRPr="00472328">
        <w:rPr>
          <w:rFonts w:cstheme="minorHAnsi"/>
          <w:color w:val="0F1114"/>
          <w:shd w:val="clear" w:color="auto" w:fill="FFFFFF"/>
        </w:rPr>
        <w:t xml:space="preserve">, </w:t>
      </w:r>
      <w:r w:rsidRPr="00472328">
        <w:rPr>
          <w:rFonts w:cstheme="minorHAnsi"/>
          <w:b/>
          <w:bCs/>
          <w:color w:val="0F1114"/>
          <w:shd w:val="clear" w:color="auto" w:fill="FFFFFF"/>
        </w:rPr>
        <w:t>Company B (Monday.com)</w:t>
      </w:r>
      <w:r w:rsidRPr="00472328">
        <w:rPr>
          <w:rFonts w:cstheme="minorHAnsi"/>
          <w:color w:val="0F1114"/>
          <w:shd w:val="clear" w:color="auto" w:fill="FFFFFF"/>
        </w:rPr>
        <w:t xml:space="preserve">, and </w:t>
      </w:r>
      <w:r w:rsidRPr="00472328">
        <w:rPr>
          <w:rFonts w:cstheme="minorHAnsi"/>
          <w:b/>
          <w:bCs/>
          <w:color w:val="0F1114"/>
          <w:shd w:val="clear" w:color="auto" w:fill="FFFFFF"/>
        </w:rPr>
        <w:t>Company C (</w:t>
      </w:r>
      <w:proofErr w:type="spellStart"/>
      <w:r w:rsidRPr="00472328">
        <w:rPr>
          <w:rFonts w:cstheme="minorHAnsi"/>
          <w:b/>
          <w:bCs/>
          <w:color w:val="0F1114"/>
          <w:shd w:val="clear" w:color="auto" w:fill="FFFFFF"/>
        </w:rPr>
        <w:t>Smartsheet</w:t>
      </w:r>
      <w:proofErr w:type="spellEnd"/>
      <w:r w:rsidRPr="00472328">
        <w:rPr>
          <w:rFonts w:cstheme="minorHAnsi"/>
          <w:b/>
          <w:bCs/>
          <w:color w:val="0F1114"/>
          <w:shd w:val="clear" w:color="auto" w:fill="FFFFFF"/>
        </w:rPr>
        <w:t>)</w:t>
      </w:r>
      <w:r w:rsidRPr="00472328">
        <w:rPr>
          <w:rFonts w:cstheme="minorHAnsi"/>
          <w:color w:val="0F1114"/>
          <w:shd w:val="clear" w:color="auto" w:fill="FFFFFF"/>
        </w:rPr>
        <w:t xml:space="preserve">—including their </w:t>
      </w:r>
      <w:r w:rsidRPr="00472328">
        <w:rPr>
          <w:rFonts w:cstheme="minorHAnsi"/>
          <w:b/>
          <w:bCs/>
          <w:color w:val="0F1114"/>
          <w:shd w:val="clear" w:color="auto" w:fill="FFFFFF"/>
        </w:rPr>
        <w:t>1–2 standout features, one strength, and one weakness each</w:t>
      </w:r>
      <w:r w:rsidRPr="00472328">
        <w:rPr>
          <w:rFonts w:cstheme="minorHAnsi"/>
          <w:color w:val="0F1114"/>
          <w:shd w:val="clear" w:color="auto" w:fill="FFFFFF"/>
        </w:rPr>
        <w:t>. For example:</w:t>
      </w:r>
    </w:p>
    <w:p w:rsidR="00472328" w:rsidRPr="00472328" w:rsidRDefault="00472328" w:rsidP="00472328">
      <w:pPr>
        <w:numPr>
          <w:ilvl w:val="0"/>
          <w:numId w:val="1"/>
        </w:numPr>
        <w:rPr>
          <w:rFonts w:cstheme="minorHAnsi"/>
          <w:color w:val="0F1114"/>
          <w:shd w:val="clear" w:color="auto" w:fill="FFFFFF"/>
        </w:rPr>
      </w:pPr>
      <w:r w:rsidRPr="00472328">
        <w:rPr>
          <w:rFonts w:cstheme="minorHAnsi"/>
          <w:color w:val="0F1114"/>
          <w:shd w:val="clear" w:color="auto" w:fill="FFFFFF"/>
        </w:rPr>
        <w:t xml:space="preserve">For Company A, I highlighted its </w:t>
      </w:r>
      <w:r w:rsidRPr="00472328">
        <w:rPr>
          <w:rFonts w:cstheme="minorHAnsi"/>
          <w:b/>
          <w:bCs/>
          <w:color w:val="0F1114"/>
          <w:shd w:val="clear" w:color="auto" w:fill="FFFFFF"/>
        </w:rPr>
        <w:t>strong structured task management and goal tracking</w:t>
      </w:r>
      <w:r w:rsidRPr="00472328">
        <w:rPr>
          <w:rFonts w:cstheme="minorHAnsi"/>
          <w:color w:val="0F1114"/>
          <w:shd w:val="clear" w:color="auto" w:fill="FFFFFF"/>
        </w:rPr>
        <w:t xml:space="preserve">, </w:t>
      </w:r>
      <w:proofErr w:type="gramStart"/>
      <w:r w:rsidRPr="00472328">
        <w:rPr>
          <w:rFonts w:cstheme="minorHAnsi"/>
          <w:color w:val="0F1114"/>
          <w:shd w:val="clear" w:color="auto" w:fill="FFFFFF"/>
        </w:rPr>
        <w:t>but also</w:t>
      </w:r>
      <w:proofErr w:type="gramEnd"/>
      <w:r w:rsidRPr="00472328">
        <w:rPr>
          <w:rFonts w:cstheme="minorHAnsi"/>
          <w:color w:val="0F1114"/>
          <w:shd w:val="clear" w:color="auto" w:fill="FFFFFF"/>
        </w:rPr>
        <w:t xml:space="preserve"> its </w:t>
      </w:r>
      <w:r w:rsidRPr="00472328">
        <w:rPr>
          <w:rFonts w:cstheme="minorHAnsi"/>
          <w:b/>
          <w:bCs/>
          <w:color w:val="0F1114"/>
          <w:shd w:val="clear" w:color="auto" w:fill="FFFFFF"/>
        </w:rPr>
        <w:t>lack of native collaboration tools</w:t>
      </w:r>
      <w:r w:rsidRPr="00472328">
        <w:rPr>
          <w:rFonts w:cstheme="minorHAnsi"/>
          <w:color w:val="0F1114"/>
          <w:shd w:val="clear" w:color="auto" w:fill="FFFFFF"/>
        </w:rPr>
        <w:t>.</w:t>
      </w:r>
    </w:p>
    <w:p w:rsidR="00472328" w:rsidRPr="00472328" w:rsidRDefault="00472328" w:rsidP="00472328">
      <w:pPr>
        <w:numPr>
          <w:ilvl w:val="0"/>
          <w:numId w:val="1"/>
        </w:numPr>
        <w:rPr>
          <w:rFonts w:cstheme="minorHAnsi"/>
          <w:color w:val="0F1114"/>
          <w:shd w:val="clear" w:color="auto" w:fill="FFFFFF"/>
        </w:rPr>
      </w:pPr>
      <w:r w:rsidRPr="00472328">
        <w:rPr>
          <w:rFonts w:cstheme="minorHAnsi"/>
          <w:color w:val="0F1114"/>
          <w:shd w:val="clear" w:color="auto" w:fill="FFFFFF"/>
        </w:rPr>
        <w:t xml:space="preserve">For Company B, I noted its </w:t>
      </w:r>
      <w:r w:rsidRPr="00472328">
        <w:rPr>
          <w:rFonts w:cstheme="minorHAnsi"/>
          <w:b/>
          <w:bCs/>
          <w:color w:val="0F1114"/>
          <w:shd w:val="clear" w:color="auto" w:fill="FFFFFF"/>
        </w:rPr>
        <w:t>customizable visual workflows</w:t>
      </w:r>
      <w:r w:rsidRPr="00472328">
        <w:rPr>
          <w:rFonts w:cstheme="minorHAnsi"/>
          <w:color w:val="0F1114"/>
          <w:shd w:val="clear" w:color="auto" w:fill="FFFFFF"/>
        </w:rPr>
        <w:t xml:space="preserve"> as a strength, with </w:t>
      </w:r>
      <w:r w:rsidRPr="00472328">
        <w:rPr>
          <w:rFonts w:cstheme="minorHAnsi"/>
          <w:b/>
          <w:bCs/>
          <w:color w:val="0F1114"/>
          <w:shd w:val="clear" w:color="auto" w:fill="FFFFFF"/>
        </w:rPr>
        <w:t>feature sprawl</w:t>
      </w:r>
      <w:r w:rsidRPr="00472328">
        <w:rPr>
          <w:rFonts w:cstheme="minorHAnsi"/>
          <w:color w:val="0F1114"/>
          <w:shd w:val="clear" w:color="auto" w:fill="FFFFFF"/>
        </w:rPr>
        <w:t xml:space="preserve"> as a drawback.</w:t>
      </w:r>
    </w:p>
    <w:p w:rsidR="00472328" w:rsidRPr="00472328" w:rsidRDefault="00472328" w:rsidP="00472328">
      <w:pPr>
        <w:numPr>
          <w:ilvl w:val="0"/>
          <w:numId w:val="1"/>
        </w:numPr>
        <w:rPr>
          <w:rFonts w:cstheme="minorHAnsi"/>
          <w:color w:val="0F1114"/>
          <w:shd w:val="clear" w:color="auto" w:fill="FFFFFF"/>
        </w:rPr>
      </w:pPr>
      <w:r w:rsidRPr="00472328">
        <w:rPr>
          <w:rFonts w:cstheme="minorHAnsi"/>
          <w:color w:val="0F1114"/>
          <w:shd w:val="clear" w:color="auto" w:fill="FFFFFF"/>
        </w:rPr>
        <w:t xml:space="preserve">For Company C, I emphasized </w:t>
      </w:r>
      <w:r w:rsidRPr="00472328">
        <w:rPr>
          <w:rFonts w:cstheme="minorHAnsi"/>
          <w:b/>
          <w:bCs/>
          <w:color w:val="0F1114"/>
          <w:shd w:val="clear" w:color="auto" w:fill="FFFFFF"/>
        </w:rPr>
        <w:t>enterprise governance and control</w:t>
      </w:r>
      <w:r w:rsidRPr="00472328">
        <w:rPr>
          <w:rFonts w:cstheme="minorHAnsi"/>
          <w:color w:val="0F1114"/>
          <w:shd w:val="clear" w:color="auto" w:fill="FFFFFF"/>
        </w:rPr>
        <w:t xml:space="preserve"> as a strength, but called out its </w:t>
      </w:r>
      <w:r w:rsidRPr="00472328">
        <w:rPr>
          <w:rFonts w:cstheme="minorHAnsi"/>
          <w:b/>
          <w:bCs/>
          <w:color w:val="0F1114"/>
          <w:shd w:val="clear" w:color="auto" w:fill="FFFFFF"/>
        </w:rPr>
        <w:t>outdated UX and weaker collaboration capabilities</w:t>
      </w:r>
      <w:r w:rsidRPr="00472328">
        <w:rPr>
          <w:rFonts w:cstheme="minorHAnsi"/>
          <w:color w:val="0F1114"/>
          <w:shd w:val="clear" w:color="auto" w:fill="FFFFFF"/>
        </w:rPr>
        <w:t xml:space="preserve"> as a limitation.</w:t>
      </w:r>
    </w:p>
    <w:p w:rsidR="00472328" w:rsidRPr="00472328" w:rsidRDefault="00472328" w:rsidP="00472328">
      <w:pPr>
        <w:rPr>
          <w:rFonts w:cstheme="minorHAnsi"/>
          <w:color w:val="0F1114"/>
          <w:shd w:val="clear" w:color="auto" w:fill="FFFFFF"/>
        </w:rPr>
      </w:pPr>
      <w:r w:rsidRPr="00472328">
        <w:rPr>
          <w:rFonts w:cstheme="minorHAnsi"/>
          <w:color w:val="0F1114"/>
          <w:shd w:val="clear" w:color="auto" w:fill="FFFFFF"/>
        </w:rPr>
        <w:t xml:space="preserve">This structured evaluation enabled the identification of </w:t>
      </w:r>
      <w:r w:rsidRPr="00472328">
        <w:rPr>
          <w:rFonts w:cstheme="minorHAnsi"/>
          <w:b/>
          <w:bCs/>
          <w:color w:val="0F1114"/>
          <w:shd w:val="clear" w:color="auto" w:fill="FFFFFF"/>
        </w:rPr>
        <w:t>two distinct product opportunities for Microsoft</w:t>
      </w:r>
      <w:r w:rsidRPr="00472328">
        <w:rPr>
          <w:rFonts w:cstheme="minorHAnsi"/>
          <w:color w:val="0F1114"/>
          <w:shd w:val="clear" w:color="auto" w:fill="FFFFFF"/>
        </w:rPr>
        <w:t>:</w:t>
      </w:r>
    </w:p>
    <w:p w:rsidR="00472328" w:rsidRPr="00472328" w:rsidRDefault="00472328" w:rsidP="00472328">
      <w:pPr>
        <w:numPr>
          <w:ilvl w:val="0"/>
          <w:numId w:val="2"/>
        </w:numPr>
        <w:rPr>
          <w:rFonts w:cstheme="minorHAnsi"/>
          <w:color w:val="0F1114"/>
          <w:shd w:val="clear" w:color="auto" w:fill="FFFFFF"/>
        </w:rPr>
      </w:pPr>
      <w:r w:rsidRPr="00472328">
        <w:rPr>
          <w:rFonts w:cstheme="minorHAnsi"/>
          <w:color w:val="0F1114"/>
          <w:shd w:val="clear" w:color="auto" w:fill="FFFFFF"/>
        </w:rPr>
        <w:t xml:space="preserve">A </w:t>
      </w:r>
      <w:r w:rsidRPr="00472328">
        <w:rPr>
          <w:rFonts w:cstheme="minorHAnsi"/>
          <w:b/>
          <w:bCs/>
          <w:color w:val="0F1114"/>
          <w:shd w:val="clear" w:color="auto" w:fill="FFFFFF"/>
        </w:rPr>
        <w:t>natively integrated, AI-powered project workspace</w:t>
      </w:r>
      <w:r w:rsidRPr="00472328">
        <w:rPr>
          <w:rFonts w:cstheme="minorHAnsi"/>
          <w:color w:val="0F1114"/>
          <w:shd w:val="clear" w:color="auto" w:fill="FFFFFF"/>
        </w:rPr>
        <w:t xml:space="preserve"> leveraging Microsoft Teams, Loop, and </w:t>
      </w:r>
      <w:proofErr w:type="spellStart"/>
      <w:r w:rsidRPr="00472328">
        <w:rPr>
          <w:rFonts w:cstheme="minorHAnsi"/>
          <w:color w:val="0F1114"/>
          <w:shd w:val="clear" w:color="auto" w:fill="FFFFFF"/>
        </w:rPr>
        <w:t>Copilot</w:t>
      </w:r>
      <w:proofErr w:type="spellEnd"/>
      <w:r w:rsidRPr="00472328">
        <w:rPr>
          <w:rFonts w:cstheme="minorHAnsi"/>
          <w:color w:val="0F1114"/>
          <w:shd w:val="clear" w:color="auto" w:fill="FFFFFF"/>
        </w:rPr>
        <w:t>.</w:t>
      </w:r>
    </w:p>
    <w:p w:rsidR="00472328" w:rsidRPr="00472328" w:rsidRDefault="00472328" w:rsidP="00472328">
      <w:pPr>
        <w:numPr>
          <w:ilvl w:val="0"/>
          <w:numId w:val="2"/>
        </w:numPr>
        <w:rPr>
          <w:rFonts w:cstheme="minorHAnsi"/>
          <w:color w:val="0F1114"/>
          <w:shd w:val="clear" w:color="auto" w:fill="FFFFFF"/>
        </w:rPr>
      </w:pPr>
      <w:r w:rsidRPr="00472328">
        <w:rPr>
          <w:rFonts w:cstheme="minorHAnsi"/>
          <w:color w:val="0F1114"/>
          <w:shd w:val="clear" w:color="auto" w:fill="FFFFFF"/>
        </w:rPr>
        <w:lastRenderedPageBreak/>
        <w:t xml:space="preserve">An </w:t>
      </w:r>
      <w:r w:rsidRPr="00472328">
        <w:rPr>
          <w:rFonts w:cstheme="minorHAnsi"/>
          <w:b/>
          <w:bCs/>
          <w:color w:val="0F1114"/>
          <w:shd w:val="clear" w:color="auto" w:fill="FFFFFF"/>
        </w:rPr>
        <w:t>enterprise-grade project governance solution</w:t>
      </w:r>
      <w:r w:rsidRPr="00472328">
        <w:rPr>
          <w:rFonts w:cstheme="minorHAnsi"/>
          <w:color w:val="0F1114"/>
          <w:shd w:val="clear" w:color="auto" w:fill="FFFFFF"/>
        </w:rPr>
        <w:t xml:space="preserve"> designed for hybrid, cross-org visibility using Microsoft 365's compliance and admin infrastructure.</w:t>
      </w:r>
    </w:p>
    <w:p w:rsidR="00472328" w:rsidRPr="00472328" w:rsidRDefault="00472328" w:rsidP="00472328">
      <w:pPr>
        <w:rPr>
          <w:rFonts w:cstheme="minorHAnsi"/>
          <w:color w:val="0F1114"/>
          <w:shd w:val="clear" w:color="auto" w:fill="FFFFFF"/>
        </w:rPr>
      </w:pPr>
      <w:r w:rsidRPr="00472328">
        <w:rPr>
          <w:rFonts w:cstheme="minorHAnsi"/>
          <w:color w:val="0F1114"/>
          <w:shd w:val="clear" w:color="auto" w:fill="FFFFFF"/>
        </w:rPr>
        <w:t xml:space="preserve">By processing competitive data quickly and highlighting </w:t>
      </w:r>
      <w:r w:rsidRPr="00472328">
        <w:rPr>
          <w:rFonts w:cstheme="minorHAnsi"/>
          <w:b/>
          <w:bCs/>
          <w:color w:val="0F1114"/>
          <w:shd w:val="clear" w:color="auto" w:fill="FFFFFF"/>
        </w:rPr>
        <w:t>strategic gaps aligned with Microsoft's ecosystem strengths</w:t>
      </w:r>
      <w:r w:rsidRPr="00472328">
        <w:rPr>
          <w:rFonts w:cstheme="minorHAnsi"/>
          <w:color w:val="0F1114"/>
          <w:shd w:val="clear" w:color="auto" w:fill="FFFFFF"/>
        </w:rPr>
        <w:t xml:space="preserve">, I enabled a sharper focus on viable product opportunities. My contribution helped transform high-level market trends into </w:t>
      </w:r>
      <w:r w:rsidRPr="00472328">
        <w:rPr>
          <w:rFonts w:cstheme="minorHAnsi"/>
          <w:b/>
          <w:bCs/>
          <w:color w:val="0F1114"/>
          <w:shd w:val="clear" w:color="auto" w:fill="FFFFFF"/>
        </w:rPr>
        <w:t>actionable strategy</w:t>
      </w:r>
      <w:r w:rsidRPr="00472328">
        <w:rPr>
          <w:rFonts w:cstheme="minorHAnsi"/>
          <w:color w:val="0F1114"/>
          <w:shd w:val="clear" w:color="auto" w:fill="FFFFFF"/>
        </w:rPr>
        <w:t xml:space="preserve">, demonstrating how </w:t>
      </w:r>
      <w:proofErr w:type="spellStart"/>
      <w:r w:rsidRPr="00472328">
        <w:rPr>
          <w:rFonts w:cstheme="minorHAnsi"/>
          <w:color w:val="0F1114"/>
          <w:shd w:val="clear" w:color="auto" w:fill="FFFFFF"/>
        </w:rPr>
        <w:t>Copilot</w:t>
      </w:r>
      <w:proofErr w:type="spellEnd"/>
      <w:r w:rsidRPr="00472328">
        <w:rPr>
          <w:rFonts w:cstheme="minorHAnsi"/>
          <w:color w:val="0F1114"/>
          <w:shd w:val="clear" w:color="auto" w:fill="FFFFFF"/>
        </w:rPr>
        <w:t xml:space="preserve"> can act as a real-time thinking partner for product managers conducting opportunity assessments.</w:t>
      </w:r>
    </w:p>
    <w:p w:rsidR="002B2DB8" w:rsidRDefault="009C65CF">
      <w:pPr>
        <w:rPr>
          <w:rFonts w:cstheme="minorHAnsi"/>
          <w:color w:val="0F1114"/>
          <w:shd w:val="clear" w:color="auto" w:fill="FFFFFF"/>
        </w:rPr>
      </w:pPr>
      <w:r>
        <w:rPr>
          <w:rFonts w:cstheme="minorHAnsi"/>
          <w:color w:val="0F1114"/>
          <w:shd w:val="clear" w:color="auto" w:fill="FFFFFF"/>
        </w:rPr>
        <w:t xml:space="preserve">Question 4: </w:t>
      </w:r>
      <w:r w:rsidRPr="009C65CF">
        <w:rPr>
          <w:rFonts w:cstheme="minorHAnsi"/>
          <w:color w:val="0F1114"/>
          <w:shd w:val="clear" w:color="auto" w:fill="FFFFFF"/>
        </w:rPr>
        <w:t xml:space="preserve">For each of the product opportunities you identified in your template, explain </w:t>
      </w:r>
      <w:proofErr w:type="gramStart"/>
      <w:r w:rsidRPr="009C65CF">
        <w:rPr>
          <w:rFonts w:cstheme="minorHAnsi"/>
          <w:color w:val="0F1114"/>
          <w:shd w:val="clear" w:color="auto" w:fill="FFFFFF"/>
        </w:rPr>
        <w:t>briefly</w:t>
      </w:r>
      <w:proofErr w:type="gramEnd"/>
      <w:r w:rsidRPr="009C65CF">
        <w:rPr>
          <w:rFonts w:cstheme="minorHAnsi"/>
          <w:color w:val="0F1114"/>
          <w:shd w:val="clear" w:color="auto" w:fill="FFFFFF"/>
        </w:rPr>
        <w:t xml:space="preserve"> why you believe they represent viable opportunities for Microsoft. How do these opportunities align with Microsoft's existing ecosystem (Microsoft 365, Teams, </w:t>
      </w:r>
      <w:proofErr w:type="spellStart"/>
      <w:r w:rsidRPr="009C65CF">
        <w:rPr>
          <w:rFonts w:cstheme="minorHAnsi"/>
          <w:color w:val="0F1114"/>
          <w:shd w:val="clear" w:color="auto" w:fill="FFFFFF"/>
        </w:rPr>
        <w:t>Copilot</w:t>
      </w:r>
      <w:proofErr w:type="spellEnd"/>
      <w:r w:rsidRPr="009C65CF">
        <w:rPr>
          <w:rFonts w:cstheme="minorHAnsi"/>
          <w:color w:val="0F1114"/>
          <w:shd w:val="clear" w:color="auto" w:fill="FFFFFF"/>
        </w:rPr>
        <w:t xml:space="preserve">, </w:t>
      </w:r>
      <w:proofErr w:type="gramStart"/>
      <w:r w:rsidRPr="009C65CF">
        <w:rPr>
          <w:rFonts w:cstheme="minorHAnsi"/>
          <w:color w:val="0F1114"/>
          <w:shd w:val="clear" w:color="auto" w:fill="FFFFFF"/>
        </w:rPr>
        <w:t>Loop</w:t>
      </w:r>
      <w:proofErr w:type="gramEnd"/>
      <w:r w:rsidRPr="009C65CF">
        <w:rPr>
          <w:rFonts w:cstheme="minorHAnsi"/>
          <w:color w:val="0F1114"/>
          <w:shd w:val="clear" w:color="auto" w:fill="FFFFFF"/>
        </w:rPr>
        <w:t>) according to your justification? (Provide specifics for at least one opportunity).</w:t>
      </w:r>
    </w:p>
    <w:p w:rsidR="009C65CF" w:rsidRPr="009C65CF" w:rsidRDefault="009C65CF" w:rsidP="009C65CF">
      <w:pPr>
        <w:rPr>
          <w:rFonts w:cstheme="minorHAnsi"/>
          <w:color w:val="0F1114"/>
          <w:shd w:val="clear" w:color="auto" w:fill="FFFFFF"/>
        </w:rPr>
      </w:pPr>
      <w:proofErr w:type="gramStart"/>
      <w:r w:rsidRPr="009C65CF">
        <w:rPr>
          <w:rFonts w:cstheme="minorHAnsi"/>
          <w:color w:val="0F1114"/>
          <w:shd w:val="clear" w:color="auto" w:fill="FFFFFF"/>
        </w:rPr>
        <w:t>Here’s</w:t>
      </w:r>
      <w:proofErr w:type="gramEnd"/>
      <w:r w:rsidRPr="009C65CF">
        <w:rPr>
          <w:rFonts w:cstheme="minorHAnsi"/>
          <w:color w:val="0F1114"/>
          <w:shd w:val="clear" w:color="auto" w:fill="FFFFFF"/>
        </w:rPr>
        <w:t xml:space="preserve"> a brief explanation of why each identified product opportunity is </w:t>
      </w:r>
      <w:r w:rsidRPr="009C65CF">
        <w:rPr>
          <w:rFonts w:cstheme="minorHAnsi"/>
          <w:b/>
          <w:bCs/>
          <w:color w:val="0F1114"/>
          <w:shd w:val="clear" w:color="auto" w:fill="FFFFFF"/>
        </w:rPr>
        <w:t>viable for Microsoft</w:t>
      </w:r>
      <w:r w:rsidRPr="009C65CF">
        <w:rPr>
          <w:rFonts w:cstheme="minorHAnsi"/>
          <w:color w:val="0F1114"/>
          <w:shd w:val="clear" w:color="auto" w:fill="FFFFFF"/>
        </w:rPr>
        <w:t>, with specific alignment to the Microsoft ecosystem:</w:t>
      </w:r>
    </w:p>
    <w:p w:rsidR="009C65CF" w:rsidRPr="009C65CF" w:rsidRDefault="009C65CF" w:rsidP="009C65CF">
      <w:pPr>
        <w:rPr>
          <w:rFonts w:cstheme="minorHAnsi"/>
          <w:color w:val="0F1114"/>
          <w:shd w:val="clear" w:color="auto" w:fill="FFFFFF"/>
        </w:rPr>
      </w:pPr>
      <w:r w:rsidRPr="009C65CF">
        <w:rPr>
          <w:rFonts w:cstheme="minorHAnsi"/>
          <w:b/>
          <w:bCs/>
          <w:color w:val="0F1114"/>
          <w:shd w:val="clear" w:color="auto" w:fill="FFFFFF"/>
        </w:rPr>
        <w:t>Opportunity 1: Integrated AI-Powered Project Workspace</w:t>
      </w:r>
    </w:p>
    <w:p w:rsidR="009C65CF" w:rsidRPr="009C65CF" w:rsidRDefault="009C65CF" w:rsidP="009C65CF">
      <w:pPr>
        <w:rPr>
          <w:rFonts w:cstheme="minorHAnsi"/>
          <w:color w:val="0F1114"/>
          <w:shd w:val="clear" w:color="auto" w:fill="FFFFFF"/>
        </w:rPr>
      </w:pPr>
      <w:r w:rsidRPr="009C65CF">
        <w:rPr>
          <w:rFonts w:cstheme="minorHAnsi"/>
          <w:b/>
          <w:bCs/>
          <w:color w:val="0F1114"/>
          <w:shd w:val="clear" w:color="auto" w:fill="FFFFFF"/>
        </w:rPr>
        <w:t xml:space="preserve">Why </w:t>
      </w:r>
      <w:proofErr w:type="gramStart"/>
      <w:r w:rsidRPr="009C65CF">
        <w:rPr>
          <w:rFonts w:cstheme="minorHAnsi"/>
          <w:b/>
          <w:bCs/>
          <w:color w:val="0F1114"/>
          <w:shd w:val="clear" w:color="auto" w:fill="FFFFFF"/>
        </w:rPr>
        <w:t>It’s</w:t>
      </w:r>
      <w:proofErr w:type="gramEnd"/>
      <w:r w:rsidRPr="009C65CF">
        <w:rPr>
          <w:rFonts w:cstheme="minorHAnsi"/>
          <w:b/>
          <w:bCs/>
          <w:color w:val="0F1114"/>
          <w:shd w:val="clear" w:color="auto" w:fill="FFFFFF"/>
        </w:rPr>
        <w:t xml:space="preserve"> Viable:</w:t>
      </w:r>
      <w:r w:rsidRPr="009C65CF">
        <w:rPr>
          <w:rFonts w:cstheme="minorHAnsi"/>
          <w:color w:val="0F1114"/>
          <w:shd w:val="clear" w:color="auto" w:fill="FFFFFF"/>
        </w:rPr>
        <w:t xml:space="preserve"> This opportunity taps into Microsoft’s strengths in productivity and AI by creating a </w:t>
      </w:r>
      <w:r w:rsidRPr="009C65CF">
        <w:rPr>
          <w:rFonts w:cstheme="minorHAnsi"/>
          <w:b/>
          <w:bCs/>
          <w:color w:val="0F1114"/>
          <w:shd w:val="clear" w:color="auto" w:fill="FFFFFF"/>
        </w:rPr>
        <w:t>native project experience inside Teams and Loop</w:t>
      </w:r>
      <w:r w:rsidRPr="009C65CF">
        <w:rPr>
          <w:rFonts w:cstheme="minorHAnsi"/>
          <w:color w:val="0F1114"/>
          <w:shd w:val="clear" w:color="auto" w:fill="FFFFFF"/>
        </w:rPr>
        <w:t xml:space="preserve">, where most hybrid collaboration already happens. Microsoft </w:t>
      </w:r>
      <w:proofErr w:type="spellStart"/>
      <w:r w:rsidRPr="009C65CF">
        <w:rPr>
          <w:rFonts w:cstheme="minorHAnsi"/>
          <w:color w:val="0F1114"/>
          <w:shd w:val="clear" w:color="auto" w:fill="FFFFFF"/>
        </w:rPr>
        <w:t>Copilot</w:t>
      </w:r>
      <w:proofErr w:type="spellEnd"/>
      <w:r w:rsidRPr="009C65CF">
        <w:rPr>
          <w:rFonts w:cstheme="minorHAnsi"/>
          <w:color w:val="0F1114"/>
          <w:shd w:val="clear" w:color="auto" w:fill="FFFFFF"/>
        </w:rPr>
        <w:t xml:space="preserve"> can act as a project co-pilot—suggesting tasks from meetings, updating timelines from chats, or summarizing project progress—directly within the flow of work.</w:t>
      </w:r>
    </w:p>
    <w:p w:rsidR="009C65CF" w:rsidRPr="009C65CF" w:rsidRDefault="009C65CF" w:rsidP="009C65CF">
      <w:pPr>
        <w:rPr>
          <w:rFonts w:cstheme="minorHAnsi"/>
          <w:color w:val="0F1114"/>
          <w:shd w:val="clear" w:color="auto" w:fill="FFFFFF"/>
        </w:rPr>
      </w:pPr>
      <w:r w:rsidRPr="009C65CF">
        <w:rPr>
          <w:rFonts w:cstheme="minorHAnsi"/>
          <w:b/>
          <w:bCs/>
          <w:color w:val="0F1114"/>
          <w:shd w:val="clear" w:color="auto" w:fill="FFFFFF"/>
        </w:rPr>
        <w:t>Alignment with Microsoft Ecosystem:</w:t>
      </w:r>
    </w:p>
    <w:p w:rsidR="009C65CF" w:rsidRPr="009C65CF" w:rsidRDefault="009C65CF" w:rsidP="009C65CF">
      <w:pPr>
        <w:numPr>
          <w:ilvl w:val="0"/>
          <w:numId w:val="3"/>
        </w:numPr>
        <w:rPr>
          <w:rFonts w:cstheme="minorHAnsi"/>
          <w:color w:val="0F1114"/>
          <w:shd w:val="clear" w:color="auto" w:fill="FFFFFF"/>
        </w:rPr>
      </w:pPr>
      <w:r w:rsidRPr="009C65CF">
        <w:rPr>
          <w:rFonts w:cstheme="minorHAnsi"/>
          <w:b/>
          <w:bCs/>
          <w:color w:val="0F1114"/>
          <w:shd w:val="clear" w:color="auto" w:fill="FFFFFF"/>
        </w:rPr>
        <w:t>Microsoft Teams</w:t>
      </w:r>
      <w:r w:rsidRPr="009C65CF">
        <w:rPr>
          <w:rFonts w:cstheme="minorHAnsi"/>
          <w:color w:val="0F1114"/>
          <w:shd w:val="clear" w:color="auto" w:fill="FFFFFF"/>
        </w:rPr>
        <w:t xml:space="preserve"> becomes the central hub for communication and task orchestration.</w:t>
      </w:r>
    </w:p>
    <w:p w:rsidR="009C65CF" w:rsidRPr="009C65CF" w:rsidRDefault="009C65CF" w:rsidP="009C65CF">
      <w:pPr>
        <w:numPr>
          <w:ilvl w:val="0"/>
          <w:numId w:val="3"/>
        </w:numPr>
        <w:rPr>
          <w:rFonts w:cstheme="minorHAnsi"/>
          <w:color w:val="0F1114"/>
          <w:shd w:val="clear" w:color="auto" w:fill="FFFFFF"/>
        </w:rPr>
      </w:pPr>
      <w:proofErr w:type="spellStart"/>
      <w:r w:rsidRPr="009C65CF">
        <w:rPr>
          <w:rFonts w:cstheme="minorHAnsi"/>
          <w:b/>
          <w:bCs/>
          <w:color w:val="0F1114"/>
          <w:shd w:val="clear" w:color="auto" w:fill="FFFFFF"/>
        </w:rPr>
        <w:t>Copilot</w:t>
      </w:r>
      <w:proofErr w:type="spellEnd"/>
      <w:r w:rsidRPr="009C65CF">
        <w:rPr>
          <w:rFonts w:cstheme="minorHAnsi"/>
          <w:color w:val="0F1114"/>
          <w:shd w:val="clear" w:color="auto" w:fill="FFFFFF"/>
        </w:rPr>
        <w:t xml:space="preserve"> surfaces insights, drafts updates, and manages dependencies from context (emails, chats, </w:t>
      </w:r>
      <w:proofErr w:type="gramStart"/>
      <w:r w:rsidRPr="009C65CF">
        <w:rPr>
          <w:rFonts w:cstheme="minorHAnsi"/>
          <w:color w:val="0F1114"/>
          <w:shd w:val="clear" w:color="auto" w:fill="FFFFFF"/>
        </w:rPr>
        <w:t>docs</w:t>
      </w:r>
      <w:proofErr w:type="gramEnd"/>
      <w:r w:rsidRPr="009C65CF">
        <w:rPr>
          <w:rFonts w:cstheme="minorHAnsi"/>
          <w:color w:val="0F1114"/>
          <w:shd w:val="clear" w:color="auto" w:fill="FFFFFF"/>
        </w:rPr>
        <w:t>).</w:t>
      </w:r>
    </w:p>
    <w:p w:rsidR="009C65CF" w:rsidRPr="009C65CF" w:rsidRDefault="009C65CF" w:rsidP="009C65CF">
      <w:pPr>
        <w:numPr>
          <w:ilvl w:val="0"/>
          <w:numId w:val="3"/>
        </w:numPr>
        <w:rPr>
          <w:rFonts w:cstheme="minorHAnsi"/>
          <w:color w:val="0F1114"/>
          <w:shd w:val="clear" w:color="auto" w:fill="FFFFFF"/>
        </w:rPr>
      </w:pPr>
      <w:r w:rsidRPr="009C65CF">
        <w:rPr>
          <w:rFonts w:cstheme="minorHAnsi"/>
          <w:b/>
          <w:bCs/>
          <w:color w:val="0F1114"/>
          <w:shd w:val="clear" w:color="auto" w:fill="FFFFFF"/>
        </w:rPr>
        <w:t>Microsoft Loop</w:t>
      </w:r>
      <w:r w:rsidRPr="009C65CF">
        <w:rPr>
          <w:rFonts w:cstheme="minorHAnsi"/>
          <w:color w:val="0F1114"/>
          <w:shd w:val="clear" w:color="auto" w:fill="FFFFFF"/>
        </w:rPr>
        <w:t xml:space="preserve"> serves as a dynamic, real-time canvas for co-authoring project plans, task cards, and collaborative docs.</w:t>
      </w:r>
    </w:p>
    <w:p w:rsidR="009C65CF" w:rsidRPr="009C65CF" w:rsidRDefault="009C65CF" w:rsidP="009C65CF">
      <w:pPr>
        <w:numPr>
          <w:ilvl w:val="0"/>
          <w:numId w:val="3"/>
        </w:numPr>
        <w:rPr>
          <w:rFonts w:cstheme="minorHAnsi"/>
          <w:color w:val="0F1114"/>
          <w:shd w:val="clear" w:color="auto" w:fill="FFFFFF"/>
        </w:rPr>
      </w:pPr>
      <w:r w:rsidRPr="009C65CF">
        <w:rPr>
          <w:rFonts w:cstheme="minorHAnsi"/>
          <w:b/>
          <w:bCs/>
          <w:color w:val="0F1114"/>
          <w:shd w:val="clear" w:color="auto" w:fill="FFFFFF"/>
        </w:rPr>
        <w:t>Microsoft 365</w:t>
      </w:r>
      <w:r w:rsidRPr="009C65CF">
        <w:rPr>
          <w:rFonts w:cstheme="minorHAnsi"/>
          <w:color w:val="0F1114"/>
          <w:shd w:val="clear" w:color="auto" w:fill="FFFFFF"/>
        </w:rPr>
        <w:t xml:space="preserve"> ensures seamless integration with documents (Word, Excel, </w:t>
      </w:r>
      <w:proofErr w:type="gramStart"/>
      <w:r w:rsidRPr="009C65CF">
        <w:rPr>
          <w:rFonts w:cstheme="minorHAnsi"/>
          <w:color w:val="0F1114"/>
          <w:shd w:val="clear" w:color="auto" w:fill="FFFFFF"/>
        </w:rPr>
        <w:t>PowerPoint</w:t>
      </w:r>
      <w:proofErr w:type="gramEnd"/>
      <w:r w:rsidRPr="009C65CF">
        <w:rPr>
          <w:rFonts w:cstheme="minorHAnsi"/>
          <w:color w:val="0F1114"/>
          <w:shd w:val="clear" w:color="auto" w:fill="FFFFFF"/>
        </w:rPr>
        <w:t>), calendars (Outlook), and storage (OneDrive).</w:t>
      </w:r>
    </w:p>
    <w:p w:rsidR="009C65CF" w:rsidRPr="009C65CF" w:rsidRDefault="009C65CF" w:rsidP="009C65CF">
      <w:pPr>
        <w:rPr>
          <w:rFonts w:cstheme="minorHAnsi"/>
          <w:color w:val="0F1114"/>
          <w:shd w:val="clear" w:color="auto" w:fill="FFFFFF"/>
        </w:rPr>
      </w:pPr>
      <w:r w:rsidRPr="009C65CF">
        <w:rPr>
          <w:rFonts w:cstheme="minorHAnsi"/>
          <w:b/>
          <w:bCs/>
          <w:color w:val="0F1114"/>
          <w:shd w:val="clear" w:color="auto" w:fill="FFFFFF"/>
        </w:rPr>
        <w:t>Strategic Fit:</w:t>
      </w:r>
      <w:r w:rsidRPr="009C65CF">
        <w:rPr>
          <w:rFonts w:cstheme="minorHAnsi"/>
          <w:color w:val="0F1114"/>
          <w:shd w:val="clear" w:color="auto" w:fill="FFFFFF"/>
        </w:rPr>
        <w:t xml:space="preserve"> No competitor currently delivers this level of </w:t>
      </w:r>
      <w:r w:rsidRPr="009C65CF">
        <w:rPr>
          <w:rFonts w:cstheme="minorHAnsi"/>
          <w:b/>
          <w:bCs/>
          <w:color w:val="0F1114"/>
          <w:shd w:val="clear" w:color="auto" w:fill="FFFFFF"/>
        </w:rPr>
        <w:t>natively embedded, AI-enhanced project workflow</w:t>
      </w:r>
      <w:r w:rsidRPr="009C65CF">
        <w:rPr>
          <w:rFonts w:cstheme="minorHAnsi"/>
          <w:color w:val="0F1114"/>
          <w:shd w:val="clear" w:color="auto" w:fill="FFFFFF"/>
        </w:rPr>
        <w:t xml:space="preserve"> across tools already in enterprise daily use—this creates a clear differentiation and adoption advantage for Microsoft.</w:t>
      </w:r>
    </w:p>
    <w:p w:rsidR="009C65CF" w:rsidRPr="009C65CF" w:rsidRDefault="009C65CF" w:rsidP="009C65CF">
      <w:pPr>
        <w:rPr>
          <w:rFonts w:cstheme="minorHAnsi"/>
          <w:color w:val="0F1114"/>
          <w:shd w:val="clear" w:color="auto" w:fill="FFFFFF"/>
        </w:rPr>
      </w:pPr>
      <w:r w:rsidRPr="009C65CF">
        <w:rPr>
          <w:rFonts w:cstheme="minorHAnsi"/>
          <w:b/>
          <w:bCs/>
          <w:color w:val="0F1114"/>
          <w:shd w:val="clear" w:color="auto" w:fill="FFFFFF"/>
        </w:rPr>
        <w:t>Opportunity 2: Enterprise-Grade Project Governance for Hybrid Teams</w:t>
      </w:r>
    </w:p>
    <w:p w:rsidR="009C65CF" w:rsidRPr="009C65CF" w:rsidRDefault="009C65CF" w:rsidP="009C65CF">
      <w:pPr>
        <w:rPr>
          <w:rFonts w:cstheme="minorHAnsi"/>
          <w:color w:val="0F1114"/>
          <w:shd w:val="clear" w:color="auto" w:fill="FFFFFF"/>
        </w:rPr>
      </w:pPr>
      <w:r w:rsidRPr="009C65CF">
        <w:rPr>
          <w:rFonts w:cstheme="minorHAnsi"/>
          <w:b/>
          <w:bCs/>
          <w:color w:val="0F1114"/>
          <w:shd w:val="clear" w:color="auto" w:fill="FFFFFF"/>
        </w:rPr>
        <w:t xml:space="preserve">Why </w:t>
      </w:r>
      <w:proofErr w:type="gramStart"/>
      <w:r w:rsidRPr="009C65CF">
        <w:rPr>
          <w:rFonts w:cstheme="minorHAnsi"/>
          <w:b/>
          <w:bCs/>
          <w:color w:val="0F1114"/>
          <w:shd w:val="clear" w:color="auto" w:fill="FFFFFF"/>
        </w:rPr>
        <w:t>It’s</w:t>
      </w:r>
      <w:proofErr w:type="gramEnd"/>
      <w:r w:rsidRPr="009C65CF">
        <w:rPr>
          <w:rFonts w:cstheme="minorHAnsi"/>
          <w:b/>
          <w:bCs/>
          <w:color w:val="0F1114"/>
          <w:shd w:val="clear" w:color="auto" w:fill="FFFFFF"/>
        </w:rPr>
        <w:t xml:space="preserve"> Viable:</w:t>
      </w:r>
      <w:r w:rsidRPr="009C65CF">
        <w:rPr>
          <w:rFonts w:cstheme="minorHAnsi"/>
          <w:color w:val="0F1114"/>
          <w:shd w:val="clear" w:color="auto" w:fill="FFFFFF"/>
        </w:rPr>
        <w:t xml:space="preserve"> Large organizations struggle with visibility, compliance, and cross-team alignment in hybrid settings. Microsoft already serves enterprise IT and security needs and can embed </w:t>
      </w:r>
      <w:r w:rsidRPr="009C65CF">
        <w:rPr>
          <w:rFonts w:cstheme="minorHAnsi"/>
          <w:b/>
          <w:bCs/>
          <w:color w:val="0F1114"/>
          <w:shd w:val="clear" w:color="auto" w:fill="FFFFFF"/>
        </w:rPr>
        <w:t>project-level governance and reporting</w:t>
      </w:r>
      <w:r w:rsidRPr="009C65CF">
        <w:rPr>
          <w:rFonts w:cstheme="minorHAnsi"/>
          <w:color w:val="0F1114"/>
          <w:shd w:val="clear" w:color="auto" w:fill="FFFFFF"/>
        </w:rPr>
        <w:t xml:space="preserve"> into its admin, compliance, and identity platforms.</w:t>
      </w:r>
    </w:p>
    <w:p w:rsidR="009C65CF" w:rsidRPr="009C65CF" w:rsidRDefault="009C65CF" w:rsidP="009C65CF">
      <w:pPr>
        <w:rPr>
          <w:rFonts w:cstheme="minorHAnsi"/>
          <w:color w:val="0F1114"/>
          <w:shd w:val="clear" w:color="auto" w:fill="FFFFFF"/>
        </w:rPr>
      </w:pPr>
      <w:r w:rsidRPr="009C65CF">
        <w:rPr>
          <w:rFonts w:cstheme="minorHAnsi"/>
          <w:b/>
          <w:bCs/>
          <w:color w:val="0F1114"/>
          <w:shd w:val="clear" w:color="auto" w:fill="FFFFFF"/>
        </w:rPr>
        <w:t>Alignment with Microsoft Ecosystem:</w:t>
      </w:r>
    </w:p>
    <w:p w:rsidR="009C65CF" w:rsidRPr="009C65CF" w:rsidRDefault="009C65CF" w:rsidP="009C65CF">
      <w:pPr>
        <w:numPr>
          <w:ilvl w:val="0"/>
          <w:numId w:val="4"/>
        </w:numPr>
        <w:rPr>
          <w:rFonts w:cstheme="minorHAnsi"/>
          <w:color w:val="0F1114"/>
          <w:shd w:val="clear" w:color="auto" w:fill="FFFFFF"/>
        </w:rPr>
      </w:pPr>
      <w:r w:rsidRPr="009C65CF">
        <w:rPr>
          <w:rFonts w:cstheme="minorHAnsi"/>
          <w:b/>
          <w:bCs/>
          <w:color w:val="0F1114"/>
          <w:shd w:val="clear" w:color="auto" w:fill="FFFFFF"/>
        </w:rPr>
        <w:t xml:space="preserve">Microsoft </w:t>
      </w:r>
      <w:proofErr w:type="spellStart"/>
      <w:r w:rsidRPr="009C65CF">
        <w:rPr>
          <w:rFonts w:cstheme="minorHAnsi"/>
          <w:b/>
          <w:bCs/>
          <w:color w:val="0F1114"/>
          <w:shd w:val="clear" w:color="auto" w:fill="FFFFFF"/>
        </w:rPr>
        <w:t>Entra</w:t>
      </w:r>
      <w:proofErr w:type="spellEnd"/>
      <w:r w:rsidRPr="009C65CF">
        <w:rPr>
          <w:rFonts w:cstheme="minorHAnsi"/>
          <w:b/>
          <w:bCs/>
          <w:color w:val="0F1114"/>
          <w:shd w:val="clear" w:color="auto" w:fill="FFFFFF"/>
        </w:rPr>
        <w:t xml:space="preserve"> ID</w:t>
      </w:r>
      <w:r w:rsidRPr="009C65CF">
        <w:rPr>
          <w:rFonts w:cstheme="minorHAnsi"/>
          <w:color w:val="0F1114"/>
          <w:shd w:val="clear" w:color="auto" w:fill="FFFFFF"/>
        </w:rPr>
        <w:t xml:space="preserve"> (formerly Azure AD) can manage role-based project access.</w:t>
      </w:r>
    </w:p>
    <w:p w:rsidR="009C65CF" w:rsidRPr="009C65CF" w:rsidRDefault="009C65CF" w:rsidP="009C65CF">
      <w:pPr>
        <w:numPr>
          <w:ilvl w:val="0"/>
          <w:numId w:val="4"/>
        </w:numPr>
        <w:rPr>
          <w:rFonts w:cstheme="minorHAnsi"/>
          <w:color w:val="0F1114"/>
          <w:shd w:val="clear" w:color="auto" w:fill="FFFFFF"/>
        </w:rPr>
      </w:pPr>
      <w:r w:rsidRPr="009C65CF">
        <w:rPr>
          <w:rFonts w:cstheme="minorHAnsi"/>
          <w:b/>
          <w:bCs/>
          <w:color w:val="0F1114"/>
          <w:shd w:val="clear" w:color="auto" w:fill="FFFFFF"/>
        </w:rPr>
        <w:t>Microsoft Purview</w:t>
      </w:r>
      <w:r w:rsidRPr="009C65CF">
        <w:rPr>
          <w:rFonts w:cstheme="minorHAnsi"/>
          <w:color w:val="0F1114"/>
          <w:shd w:val="clear" w:color="auto" w:fill="FFFFFF"/>
        </w:rPr>
        <w:t xml:space="preserve"> can enforce compliance and data handling rules across project </w:t>
      </w:r>
      <w:proofErr w:type="spellStart"/>
      <w:r w:rsidRPr="009C65CF">
        <w:rPr>
          <w:rFonts w:cstheme="minorHAnsi"/>
          <w:color w:val="0F1114"/>
          <w:shd w:val="clear" w:color="auto" w:fill="FFFFFF"/>
        </w:rPr>
        <w:t>artifacts</w:t>
      </w:r>
      <w:proofErr w:type="spellEnd"/>
      <w:r w:rsidRPr="009C65CF">
        <w:rPr>
          <w:rFonts w:cstheme="minorHAnsi"/>
          <w:color w:val="0F1114"/>
          <w:shd w:val="clear" w:color="auto" w:fill="FFFFFF"/>
        </w:rPr>
        <w:t>.</w:t>
      </w:r>
    </w:p>
    <w:p w:rsidR="009C65CF" w:rsidRPr="009C65CF" w:rsidRDefault="009C65CF" w:rsidP="009C65CF">
      <w:pPr>
        <w:numPr>
          <w:ilvl w:val="0"/>
          <w:numId w:val="4"/>
        </w:numPr>
        <w:rPr>
          <w:rFonts w:cstheme="minorHAnsi"/>
          <w:color w:val="0F1114"/>
          <w:shd w:val="clear" w:color="auto" w:fill="FFFFFF"/>
        </w:rPr>
      </w:pPr>
      <w:r w:rsidRPr="009C65CF">
        <w:rPr>
          <w:rFonts w:cstheme="minorHAnsi"/>
          <w:b/>
          <w:bCs/>
          <w:color w:val="0F1114"/>
          <w:shd w:val="clear" w:color="auto" w:fill="FFFFFF"/>
        </w:rPr>
        <w:t>Teams + Outlook</w:t>
      </w:r>
      <w:r w:rsidRPr="009C65CF">
        <w:rPr>
          <w:rFonts w:cstheme="minorHAnsi"/>
          <w:color w:val="0F1114"/>
          <w:shd w:val="clear" w:color="auto" w:fill="FFFFFF"/>
        </w:rPr>
        <w:t xml:space="preserve"> can provide unified communication records for auditability.</w:t>
      </w:r>
    </w:p>
    <w:p w:rsidR="009C65CF" w:rsidRPr="009C65CF" w:rsidRDefault="009C65CF" w:rsidP="009C65CF">
      <w:pPr>
        <w:numPr>
          <w:ilvl w:val="0"/>
          <w:numId w:val="4"/>
        </w:numPr>
        <w:rPr>
          <w:rFonts w:cstheme="minorHAnsi"/>
          <w:color w:val="0F1114"/>
          <w:shd w:val="clear" w:color="auto" w:fill="FFFFFF"/>
        </w:rPr>
      </w:pPr>
      <w:r w:rsidRPr="009C65CF">
        <w:rPr>
          <w:rFonts w:cstheme="minorHAnsi"/>
          <w:b/>
          <w:bCs/>
          <w:color w:val="0F1114"/>
          <w:shd w:val="clear" w:color="auto" w:fill="FFFFFF"/>
        </w:rPr>
        <w:t>Power Platform</w:t>
      </w:r>
      <w:r w:rsidRPr="009C65CF">
        <w:rPr>
          <w:rFonts w:cstheme="minorHAnsi"/>
          <w:color w:val="0F1114"/>
          <w:shd w:val="clear" w:color="auto" w:fill="FFFFFF"/>
        </w:rPr>
        <w:t xml:space="preserve"> can extend project workflows with no/low-code automation.</w:t>
      </w:r>
    </w:p>
    <w:p w:rsidR="009C65CF" w:rsidRPr="009C65CF" w:rsidRDefault="009C65CF" w:rsidP="009C65CF">
      <w:pPr>
        <w:rPr>
          <w:rFonts w:cstheme="minorHAnsi"/>
          <w:color w:val="0F1114"/>
          <w:shd w:val="clear" w:color="auto" w:fill="FFFFFF"/>
        </w:rPr>
      </w:pPr>
      <w:r w:rsidRPr="009C65CF">
        <w:rPr>
          <w:rFonts w:cstheme="minorHAnsi"/>
          <w:color w:val="0F1114"/>
          <w:shd w:val="clear" w:color="auto" w:fill="FFFFFF"/>
        </w:rPr>
        <w:lastRenderedPageBreak/>
        <w:t xml:space="preserve">These opportunities leverage Microsoft's </w:t>
      </w:r>
      <w:r w:rsidRPr="009C65CF">
        <w:rPr>
          <w:rFonts w:cstheme="minorHAnsi"/>
          <w:b/>
          <w:bCs/>
          <w:color w:val="0F1114"/>
          <w:shd w:val="clear" w:color="auto" w:fill="FFFFFF"/>
        </w:rPr>
        <w:t>existing platform, user base, and AI infrastructure</w:t>
      </w:r>
      <w:r w:rsidRPr="009C65CF">
        <w:rPr>
          <w:rFonts w:cstheme="minorHAnsi"/>
          <w:color w:val="0F1114"/>
          <w:shd w:val="clear" w:color="auto" w:fill="FFFFFF"/>
        </w:rPr>
        <w:t>, making them not only strategically aligned but also highly executable with lower time-to-market and built-in distribution.</w:t>
      </w:r>
    </w:p>
    <w:p w:rsidR="00A9604C" w:rsidRPr="00A9604C" w:rsidRDefault="00A9604C" w:rsidP="00A9604C">
      <w:pPr>
        <w:rPr>
          <w:rFonts w:cstheme="minorHAnsi"/>
          <w:color w:val="0F1114"/>
          <w:shd w:val="clear" w:color="auto" w:fill="FFFFFF"/>
        </w:rPr>
      </w:pPr>
      <w:r w:rsidRPr="00A9604C">
        <w:rPr>
          <w:rFonts w:cstheme="minorHAnsi"/>
          <w:color w:val="0F1114"/>
          <w:shd w:val="clear" w:color="auto" w:fill="FFFFFF"/>
        </w:rPr>
        <w:t>Question 5</w:t>
      </w:r>
    </w:p>
    <w:p w:rsidR="00A9604C" w:rsidRPr="00A9604C" w:rsidRDefault="00A9604C" w:rsidP="00A9604C">
      <w:pPr>
        <w:rPr>
          <w:rFonts w:cstheme="minorHAnsi"/>
          <w:color w:val="0F1114"/>
          <w:shd w:val="clear" w:color="auto" w:fill="FFFFFF"/>
        </w:rPr>
      </w:pPr>
      <w:r w:rsidRPr="00A9604C">
        <w:rPr>
          <w:rFonts w:cstheme="minorHAnsi"/>
          <w:color w:val="0F1114"/>
          <w:shd w:val="clear" w:color="auto" w:fill="FFFFFF"/>
        </w:rPr>
        <w:t xml:space="preserve">What were the most valuable insights you gained from this activity regarding rapid competitive analysis and opportunity identification? How specifically can you apply these insights to future product management </w:t>
      </w:r>
      <w:proofErr w:type="spellStart"/>
      <w:r w:rsidRPr="00A9604C">
        <w:rPr>
          <w:rFonts w:cstheme="minorHAnsi"/>
          <w:color w:val="0F1114"/>
          <w:shd w:val="clear" w:color="auto" w:fill="FFFFFF"/>
        </w:rPr>
        <w:t>endeavors</w:t>
      </w:r>
      <w:proofErr w:type="spellEnd"/>
      <w:r w:rsidRPr="00A9604C">
        <w:rPr>
          <w:rFonts w:cstheme="minorHAnsi"/>
          <w:color w:val="0F1114"/>
          <w:shd w:val="clear" w:color="auto" w:fill="FFFFFF"/>
        </w:rPr>
        <w:t>? How has your understanding of the importance of quickly processing market data and competitive information evolved?</w:t>
      </w:r>
    </w:p>
    <w:p w:rsidR="00D03D30" w:rsidRPr="00D03D30" w:rsidRDefault="00D03D30" w:rsidP="00D03D30">
      <w:pPr>
        <w:rPr>
          <w:rFonts w:cstheme="minorHAnsi"/>
          <w:color w:val="0F1114"/>
          <w:shd w:val="clear" w:color="auto" w:fill="FFFFFF"/>
        </w:rPr>
      </w:pPr>
      <w:r w:rsidRPr="00D03D30">
        <w:rPr>
          <w:rFonts w:cstheme="minorHAnsi"/>
          <w:color w:val="0F1114"/>
          <w:shd w:val="clear" w:color="auto" w:fill="FFFFFF"/>
        </w:rPr>
        <w:t>Most Valuable Insights Gained:</w:t>
      </w:r>
    </w:p>
    <w:p w:rsidR="00D03D30" w:rsidRPr="00D03D30" w:rsidRDefault="00D03D30" w:rsidP="00D03D30">
      <w:pPr>
        <w:numPr>
          <w:ilvl w:val="0"/>
          <w:numId w:val="5"/>
        </w:numPr>
        <w:rPr>
          <w:rFonts w:cstheme="minorHAnsi"/>
          <w:color w:val="0F1114"/>
          <w:shd w:val="clear" w:color="auto" w:fill="FFFFFF"/>
        </w:rPr>
      </w:pPr>
      <w:r w:rsidRPr="00D03D30">
        <w:rPr>
          <w:rFonts w:cstheme="minorHAnsi"/>
          <w:b/>
          <w:bCs/>
          <w:color w:val="0F1114"/>
          <w:shd w:val="clear" w:color="auto" w:fill="FFFFFF"/>
        </w:rPr>
        <w:t xml:space="preserve">Clarity </w:t>
      </w:r>
      <w:proofErr w:type="gramStart"/>
      <w:r w:rsidRPr="00D03D30">
        <w:rPr>
          <w:rFonts w:cstheme="minorHAnsi"/>
          <w:b/>
          <w:bCs/>
          <w:color w:val="0F1114"/>
          <w:shd w:val="clear" w:color="auto" w:fill="FFFFFF"/>
        </w:rPr>
        <w:t>Through</w:t>
      </w:r>
      <w:proofErr w:type="gramEnd"/>
      <w:r w:rsidRPr="00D03D30">
        <w:rPr>
          <w:rFonts w:cstheme="minorHAnsi"/>
          <w:b/>
          <w:bCs/>
          <w:color w:val="0F1114"/>
          <w:shd w:val="clear" w:color="auto" w:fill="FFFFFF"/>
        </w:rPr>
        <w:t xml:space="preserve"> Simplicity Drives Speed and Strategic Focus</w:t>
      </w:r>
      <w:r w:rsidRPr="00D03D30">
        <w:rPr>
          <w:rFonts w:cstheme="minorHAnsi"/>
          <w:color w:val="0F1114"/>
          <w:shd w:val="clear" w:color="auto" w:fill="FFFFFF"/>
        </w:rPr>
        <w:t xml:space="preserve"> Rapid competitive analysis doesn’t require exhaustive feature checklists—it’s about </w:t>
      </w:r>
      <w:r w:rsidRPr="00D03D30">
        <w:rPr>
          <w:rFonts w:cstheme="minorHAnsi"/>
          <w:b/>
          <w:bCs/>
          <w:color w:val="0F1114"/>
          <w:shd w:val="clear" w:color="auto" w:fill="FFFFFF"/>
        </w:rPr>
        <w:t>zeroing in on what matters</w:t>
      </w:r>
      <w:r w:rsidRPr="00D03D30">
        <w:rPr>
          <w:rFonts w:cstheme="minorHAnsi"/>
          <w:color w:val="0F1114"/>
          <w:shd w:val="clear" w:color="auto" w:fill="FFFFFF"/>
        </w:rPr>
        <w:t>: standout features, a core strength, and a strategic weakness. This helped surface product opportunities faster and more effectively by avoiding noise.</w:t>
      </w:r>
    </w:p>
    <w:p w:rsidR="00D03D30" w:rsidRPr="00D03D30" w:rsidRDefault="00D03D30" w:rsidP="00D03D30">
      <w:pPr>
        <w:numPr>
          <w:ilvl w:val="0"/>
          <w:numId w:val="5"/>
        </w:numPr>
        <w:rPr>
          <w:rFonts w:cstheme="minorHAnsi"/>
          <w:color w:val="0F1114"/>
          <w:shd w:val="clear" w:color="auto" w:fill="FFFFFF"/>
        </w:rPr>
      </w:pPr>
      <w:r w:rsidRPr="00D03D30">
        <w:rPr>
          <w:rFonts w:cstheme="minorHAnsi"/>
          <w:b/>
          <w:bCs/>
          <w:color w:val="0F1114"/>
          <w:shd w:val="clear" w:color="auto" w:fill="FFFFFF"/>
        </w:rPr>
        <w:t>Market Trends + Ecosystem Fit = Strategic Opportunity</w:t>
      </w:r>
      <w:r w:rsidRPr="00D03D30">
        <w:rPr>
          <w:rFonts w:cstheme="minorHAnsi"/>
          <w:color w:val="0F1114"/>
          <w:shd w:val="clear" w:color="auto" w:fill="FFFFFF"/>
        </w:rPr>
        <w:t xml:space="preserve"> The most compelling product opportunities emerged where </w:t>
      </w:r>
      <w:r w:rsidRPr="00D03D30">
        <w:rPr>
          <w:rFonts w:cstheme="minorHAnsi"/>
          <w:b/>
          <w:bCs/>
          <w:color w:val="0F1114"/>
          <w:shd w:val="clear" w:color="auto" w:fill="FFFFFF"/>
        </w:rPr>
        <w:t>macro trends (e.g., hybrid work, AI adoption)</w:t>
      </w:r>
      <w:r w:rsidRPr="00D03D30">
        <w:rPr>
          <w:rFonts w:cstheme="minorHAnsi"/>
          <w:color w:val="0F1114"/>
          <w:shd w:val="clear" w:color="auto" w:fill="FFFFFF"/>
        </w:rPr>
        <w:t xml:space="preserve"> intersected with </w:t>
      </w:r>
      <w:r w:rsidRPr="00D03D30">
        <w:rPr>
          <w:rFonts w:cstheme="minorHAnsi"/>
          <w:b/>
          <w:bCs/>
          <w:color w:val="0F1114"/>
          <w:shd w:val="clear" w:color="auto" w:fill="FFFFFF"/>
        </w:rPr>
        <w:t>Microsoft's unique strengths</w:t>
      </w:r>
      <w:r w:rsidRPr="00D03D30">
        <w:rPr>
          <w:rFonts w:cstheme="minorHAnsi"/>
          <w:color w:val="0F1114"/>
          <w:shd w:val="clear" w:color="auto" w:fill="FFFFFF"/>
        </w:rPr>
        <w:t xml:space="preserve"> (e.g., Teams, Loop, </w:t>
      </w:r>
      <w:proofErr w:type="spellStart"/>
      <w:r w:rsidRPr="00D03D30">
        <w:rPr>
          <w:rFonts w:cstheme="minorHAnsi"/>
          <w:color w:val="0F1114"/>
          <w:shd w:val="clear" w:color="auto" w:fill="FFFFFF"/>
        </w:rPr>
        <w:t>Copilot</w:t>
      </w:r>
      <w:proofErr w:type="spellEnd"/>
      <w:r w:rsidRPr="00D03D30">
        <w:rPr>
          <w:rFonts w:cstheme="minorHAnsi"/>
          <w:color w:val="0F1114"/>
          <w:shd w:val="clear" w:color="auto" w:fill="FFFFFF"/>
        </w:rPr>
        <w:t>). Identifying this overlap provided clear, justifiable direction for product strategy.</w:t>
      </w:r>
    </w:p>
    <w:p w:rsidR="00D03D30" w:rsidRPr="00D03D30" w:rsidRDefault="00D03D30" w:rsidP="00D03D30">
      <w:pPr>
        <w:numPr>
          <w:ilvl w:val="0"/>
          <w:numId w:val="5"/>
        </w:numPr>
        <w:rPr>
          <w:rFonts w:cstheme="minorHAnsi"/>
          <w:color w:val="0F1114"/>
          <w:shd w:val="clear" w:color="auto" w:fill="FFFFFF"/>
        </w:rPr>
      </w:pPr>
      <w:r w:rsidRPr="00D03D30">
        <w:rPr>
          <w:rFonts w:cstheme="minorHAnsi"/>
          <w:b/>
          <w:bCs/>
          <w:color w:val="0F1114"/>
          <w:shd w:val="clear" w:color="auto" w:fill="FFFFFF"/>
        </w:rPr>
        <w:t>Competitor Weaknesses Reveal Gaps to Exploit</w:t>
      </w:r>
      <w:r w:rsidRPr="00D03D30">
        <w:rPr>
          <w:rFonts w:cstheme="minorHAnsi"/>
          <w:color w:val="0F1114"/>
          <w:shd w:val="clear" w:color="auto" w:fill="FFFFFF"/>
        </w:rPr>
        <w:t xml:space="preserve"> </w:t>
      </w:r>
      <w:proofErr w:type="spellStart"/>
      <w:r w:rsidRPr="00D03D30">
        <w:rPr>
          <w:rFonts w:cstheme="minorHAnsi"/>
          <w:color w:val="0F1114"/>
          <w:shd w:val="clear" w:color="auto" w:fill="FFFFFF"/>
        </w:rPr>
        <w:t>Analyzing</w:t>
      </w:r>
      <w:proofErr w:type="spellEnd"/>
      <w:r w:rsidRPr="00D03D30">
        <w:rPr>
          <w:rFonts w:cstheme="minorHAnsi"/>
          <w:color w:val="0F1114"/>
          <w:shd w:val="clear" w:color="auto" w:fill="FFFFFF"/>
        </w:rPr>
        <w:t xml:space="preserve"> where competitors fall short—like </w:t>
      </w:r>
      <w:proofErr w:type="spellStart"/>
      <w:r w:rsidRPr="00D03D30">
        <w:rPr>
          <w:rFonts w:cstheme="minorHAnsi"/>
          <w:color w:val="0F1114"/>
          <w:shd w:val="clear" w:color="auto" w:fill="FFFFFF"/>
        </w:rPr>
        <w:t>Asana’s</w:t>
      </w:r>
      <w:proofErr w:type="spellEnd"/>
      <w:r w:rsidRPr="00D03D30">
        <w:rPr>
          <w:rFonts w:cstheme="minorHAnsi"/>
          <w:color w:val="0F1114"/>
          <w:shd w:val="clear" w:color="auto" w:fill="FFFFFF"/>
        </w:rPr>
        <w:t xml:space="preserve"> limited collaboration depth or </w:t>
      </w:r>
      <w:proofErr w:type="spellStart"/>
      <w:r w:rsidRPr="00D03D30">
        <w:rPr>
          <w:rFonts w:cstheme="minorHAnsi"/>
          <w:color w:val="0F1114"/>
          <w:shd w:val="clear" w:color="auto" w:fill="FFFFFF"/>
        </w:rPr>
        <w:t>ClickUp’s</w:t>
      </w:r>
      <w:proofErr w:type="spellEnd"/>
      <w:r w:rsidRPr="00D03D30">
        <w:rPr>
          <w:rFonts w:cstheme="minorHAnsi"/>
          <w:color w:val="0F1114"/>
          <w:shd w:val="clear" w:color="auto" w:fill="FFFFFF"/>
        </w:rPr>
        <w:t xml:space="preserve"> UX bloat—was crucial in uncovering </w:t>
      </w:r>
      <w:r w:rsidRPr="00D03D30">
        <w:rPr>
          <w:rFonts w:cstheme="minorHAnsi"/>
          <w:b/>
          <w:bCs/>
          <w:color w:val="0F1114"/>
          <w:shd w:val="clear" w:color="auto" w:fill="FFFFFF"/>
        </w:rPr>
        <w:t>real, addressable pain points</w:t>
      </w:r>
      <w:r w:rsidRPr="00D03D30">
        <w:rPr>
          <w:rFonts w:cstheme="minorHAnsi"/>
          <w:color w:val="0F1114"/>
          <w:shd w:val="clear" w:color="auto" w:fill="FFFFFF"/>
        </w:rPr>
        <w:t xml:space="preserve"> Microsoft can solve.</w:t>
      </w:r>
    </w:p>
    <w:p w:rsidR="00D03D30" w:rsidRPr="00D03D30" w:rsidRDefault="00D03D30" w:rsidP="00D03D30">
      <w:pPr>
        <w:rPr>
          <w:rFonts w:cstheme="minorHAnsi"/>
          <w:color w:val="0F1114"/>
          <w:shd w:val="clear" w:color="auto" w:fill="FFFFFF"/>
        </w:rPr>
      </w:pPr>
      <w:r w:rsidRPr="00D03D30">
        <w:rPr>
          <w:rFonts w:cstheme="minorHAnsi"/>
          <w:color w:val="0F1114"/>
          <w:shd w:val="clear" w:color="auto" w:fill="FFFFFF"/>
        </w:rPr>
        <w:t>Application to Future Product Management:</w:t>
      </w:r>
    </w:p>
    <w:p w:rsidR="00D03D30" w:rsidRPr="00D03D30" w:rsidRDefault="00D03D30" w:rsidP="00D03D30">
      <w:pPr>
        <w:numPr>
          <w:ilvl w:val="0"/>
          <w:numId w:val="6"/>
        </w:numPr>
        <w:rPr>
          <w:rFonts w:cstheme="minorHAnsi"/>
          <w:color w:val="0F1114"/>
          <w:shd w:val="clear" w:color="auto" w:fill="FFFFFF"/>
        </w:rPr>
      </w:pPr>
      <w:r w:rsidRPr="00D03D30">
        <w:rPr>
          <w:rFonts w:cstheme="minorHAnsi"/>
          <w:color w:val="0F1114"/>
          <w:shd w:val="clear" w:color="auto" w:fill="FFFFFF"/>
        </w:rPr>
        <w:t xml:space="preserve">I will </w:t>
      </w:r>
      <w:r w:rsidRPr="00D03D30">
        <w:rPr>
          <w:rFonts w:cstheme="minorHAnsi"/>
          <w:b/>
          <w:bCs/>
          <w:color w:val="0F1114"/>
          <w:shd w:val="clear" w:color="auto" w:fill="FFFFFF"/>
        </w:rPr>
        <w:t>start with fast, focused competitor profiles</w:t>
      </w:r>
      <w:r w:rsidRPr="00D03D30">
        <w:rPr>
          <w:rFonts w:cstheme="minorHAnsi"/>
          <w:color w:val="0F1114"/>
          <w:shd w:val="clear" w:color="auto" w:fill="FFFFFF"/>
        </w:rPr>
        <w:t xml:space="preserve"> when evaluating a space—emphasizing features that map to user pain points, not just feature parity.</w:t>
      </w:r>
    </w:p>
    <w:p w:rsidR="00D03D30" w:rsidRPr="00D03D30" w:rsidRDefault="00D03D30" w:rsidP="00D03D30">
      <w:pPr>
        <w:numPr>
          <w:ilvl w:val="0"/>
          <w:numId w:val="6"/>
        </w:numPr>
        <w:rPr>
          <w:rFonts w:cstheme="minorHAnsi"/>
          <w:color w:val="0F1114"/>
          <w:shd w:val="clear" w:color="auto" w:fill="FFFFFF"/>
        </w:rPr>
      </w:pPr>
      <w:proofErr w:type="gramStart"/>
      <w:r w:rsidRPr="00D03D30">
        <w:rPr>
          <w:rFonts w:cstheme="minorHAnsi"/>
          <w:color w:val="0F1114"/>
          <w:shd w:val="clear" w:color="auto" w:fill="FFFFFF"/>
        </w:rPr>
        <w:t>I’ll</w:t>
      </w:r>
      <w:proofErr w:type="gramEnd"/>
      <w:r w:rsidRPr="00D03D30">
        <w:rPr>
          <w:rFonts w:cstheme="minorHAnsi"/>
          <w:color w:val="0F1114"/>
          <w:shd w:val="clear" w:color="auto" w:fill="FFFFFF"/>
        </w:rPr>
        <w:t xml:space="preserve"> prioritize opportunities that </w:t>
      </w:r>
      <w:r w:rsidRPr="00D03D30">
        <w:rPr>
          <w:rFonts w:cstheme="minorHAnsi"/>
          <w:b/>
          <w:bCs/>
          <w:color w:val="0F1114"/>
          <w:shd w:val="clear" w:color="auto" w:fill="FFFFFF"/>
        </w:rPr>
        <w:t>align with our platform advantage</w:t>
      </w:r>
      <w:r w:rsidRPr="00D03D30">
        <w:rPr>
          <w:rFonts w:cstheme="minorHAnsi"/>
          <w:color w:val="0F1114"/>
          <w:shd w:val="clear" w:color="auto" w:fill="FFFFFF"/>
        </w:rPr>
        <w:t>, ensuring we’re not just reacting to the market, but leveraging what we uniquely bring.</w:t>
      </w:r>
    </w:p>
    <w:p w:rsidR="00D03D30" w:rsidRPr="00D03D30" w:rsidRDefault="00D03D30" w:rsidP="00D03D30">
      <w:pPr>
        <w:numPr>
          <w:ilvl w:val="0"/>
          <w:numId w:val="6"/>
        </w:numPr>
        <w:rPr>
          <w:rFonts w:cstheme="minorHAnsi"/>
          <w:color w:val="0F1114"/>
          <w:shd w:val="clear" w:color="auto" w:fill="FFFFFF"/>
        </w:rPr>
      </w:pPr>
      <w:r w:rsidRPr="00D03D30">
        <w:rPr>
          <w:rFonts w:cstheme="minorHAnsi"/>
          <w:color w:val="0F1114"/>
          <w:shd w:val="clear" w:color="auto" w:fill="FFFFFF"/>
        </w:rPr>
        <w:t xml:space="preserve">In early-stage strategy, </w:t>
      </w:r>
      <w:proofErr w:type="gramStart"/>
      <w:r w:rsidRPr="00D03D30">
        <w:rPr>
          <w:rFonts w:cstheme="minorHAnsi"/>
          <w:color w:val="0F1114"/>
          <w:shd w:val="clear" w:color="auto" w:fill="FFFFFF"/>
        </w:rPr>
        <w:t>I’ll</w:t>
      </w:r>
      <w:proofErr w:type="gramEnd"/>
      <w:r w:rsidRPr="00D03D30">
        <w:rPr>
          <w:rFonts w:cstheme="minorHAnsi"/>
          <w:color w:val="0F1114"/>
          <w:shd w:val="clear" w:color="auto" w:fill="FFFFFF"/>
        </w:rPr>
        <w:t xml:space="preserve"> use </w:t>
      </w:r>
      <w:r w:rsidRPr="00D03D30">
        <w:rPr>
          <w:rFonts w:cstheme="minorHAnsi"/>
          <w:b/>
          <w:bCs/>
          <w:color w:val="0F1114"/>
          <w:shd w:val="clear" w:color="auto" w:fill="FFFFFF"/>
        </w:rPr>
        <w:t>lightweight templates like this</w:t>
      </w:r>
      <w:r w:rsidRPr="00D03D30">
        <w:rPr>
          <w:rFonts w:cstheme="minorHAnsi"/>
          <w:color w:val="0F1114"/>
          <w:shd w:val="clear" w:color="auto" w:fill="FFFFFF"/>
        </w:rPr>
        <w:t xml:space="preserve"> to align teams quickly, surface insights, and guide stakeholder discussions without overinvesting in detail too soon.</w:t>
      </w:r>
    </w:p>
    <w:p w:rsidR="00D03D30" w:rsidRPr="00D03D30" w:rsidRDefault="00D03D30" w:rsidP="00D03D30">
      <w:pPr>
        <w:rPr>
          <w:rFonts w:cstheme="minorHAnsi"/>
          <w:color w:val="0F1114"/>
          <w:shd w:val="clear" w:color="auto" w:fill="FFFFFF"/>
        </w:rPr>
      </w:pPr>
      <w:r w:rsidRPr="00D03D30">
        <w:rPr>
          <w:rFonts w:cstheme="minorHAnsi"/>
          <w:color w:val="0F1114"/>
          <w:shd w:val="clear" w:color="auto" w:fill="FFFFFF"/>
        </w:rPr>
        <w:t>Evolved Understanding of Rapid Market Processing:</w:t>
      </w:r>
    </w:p>
    <w:p w:rsidR="00D03D30" w:rsidRDefault="00D03D30" w:rsidP="00D03D30">
      <w:pPr>
        <w:rPr>
          <w:rFonts w:cstheme="minorHAnsi"/>
          <w:color w:val="0F1114"/>
          <w:shd w:val="clear" w:color="auto" w:fill="FFFFFF"/>
        </w:rPr>
      </w:pPr>
      <w:r w:rsidRPr="00D03D30">
        <w:rPr>
          <w:rFonts w:cstheme="minorHAnsi"/>
          <w:color w:val="0F1114"/>
          <w:shd w:val="clear" w:color="auto" w:fill="FFFFFF"/>
        </w:rPr>
        <w:t xml:space="preserve">This activity emphasized that </w:t>
      </w:r>
      <w:r w:rsidRPr="00D03D30">
        <w:rPr>
          <w:rFonts w:cstheme="minorHAnsi"/>
          <w:b/>
          <w:bCs/>
          <w:color w:val="0F1114"/>
          <w:shd w:val="clear" w:color="auto" w:fill="FFFFFF"/>
        </w:rPr>
        <w:t xml:space="preserve">speed </w:t>
      </w:r>
      <w:proofErr w:type="gramStart"/>
      <w:r w:rsidRPr="00D03D30">
        <w:rPr>
          <w:rFonts w:cstheme="minorHAnsi"/>
          <w:b/>
          <w:bCs/>
          <w:color w:val="0F1114"/>
          <w:shd w:val="clear" w:color="auto" w:fill="FFFFFF"/>
        </w:rPr>
        <w:t>doesn't</w:t>
      </w:r>
      <w:proofErr w:type="gramEnd"/>
      <w:r w:rsidRPr="00D03D30">
        <w:rPr>
          <w:rFonts w:cstheme="minorHAnsi"/>
          <w:b/>
          <w:bCs/>
          <w:color w:val="0F1114"/>
          <w:shd w:val="clear" w:color="auto" w:fill="FFFFFF"/>
        </w:rPr>
        <w:t xml:space="preserve"> mean sacrificing strategic depth</w:t>
      </w:r>
      <w:r w:rsidRPr="00D03D30">
        <w:rPr>
          <w:rFonts w:cstheme="minorHAnsi"/>
          <w:color w:val="0F1114"/>
          <w:shd w:val="clear" w:color="auto" w:fill="FFFFFF"/>
        </w:rPr>
        <w:t xml:space="preserve">—if guided by the right questions. </w:t>
      </w:r>
      <w:proofErr w:type="gramStart"/>
      <w:r w:rsidRPr="00D03D30">
        <w:rPr>
          <w:rFonts w:cstheme="minorHAnsi"/>
          <w:color w:val="0F1114"/>
          <w:shd w:val="clear" w:color="auto" w:fill="FFFFFF"/>
        </w:rPr>
        <w:t>It’s</w:t>
      </w:r>
      <w:proofErr w:type="gramEnd"/>
      <w:r w:rsidRPr="00D03D30">
        <w:rPr>
          <w:rFonts w:cstheme="minorHAnsi"/>
          <w:color w:val="0F1114"/>
          <w:shd w:val="clear" w:color="auto" w:fill="FFFFFF"/>
        </w:rPr>
        <w:t xml:space="preserve"> less about documenting everything and more about distilling </w:t>
      </w:r>
      <w:r w:rsidRPr="00D03D30">
        <w:rPr>
          <w:rFonts w:cstheme="minorHAnsi"/>
          <w:b/>
          <w:bCs/>
          <w:color w:val="0F1114"/>
          <w:shd w:val="clear" w:color="auto" w:fill="FFFFFF"/>
        </w:rPr>
        <w:t>actionable insight</w:t>
      </w:r>
      <w:r w:rsidRPr="00D03D30">
        <w:rPr>
          <w:rFonts w:cstheme="minorHAnsi"/>
          <w:color w:val="0F1114"/>
          <w:shd w:val="clear" w:color="auto" w:fill="FFFFFF"/>
        </w:rPr>
        <w:t xml:space="preserve">. In today’s fast-moving markets, the ability to </w:t>
      </w:r>
      <w:r w:rsidRPr="00D03D30">
        <w:rPr>
          <w:rFonts w:cstheme="minorHAnsi"/>
          <w:b/>
          <w:bCs/>
          <w:color w:val="0F1114"/>
          <w:shd w:val="clear" w:color="auto" w:fill="FFFFFF"/>
        </w:rPr>
        <w:t>quickly interpret competitive signals and translate them into product direction</w:t>
      </w:r>
      <w:r w:rsidRPr="00D03D30">
        <w:rPr>
          <w:rFonts w:cstheme="minorHAnsi"/>
          <w:color w:val="0F1114"/>
          <w:shd w:val="clear" w:color="auto" w:fill="FFFFFF"/>
        </w:rPr>
        <w:t xml:space="preserve"> is a core PM skill—and a clear advantage when setting vision, aligning cross-functional teams, or pitching new initiatives.</w:t>
      </w:r>
    </w:p>
    <w:p w:rsidR="00A8253B" w:rsidRPr="00A8253B" w:rsidRDefault="00A8253B" w:rsidP="00A8253B">
      <w:pPr>
        <w:rPr>
          <w:rFonts w:cstheme="minorHAnsi"/>
          <w:b/>
          <w:bCs/>
          <w:color w:val="0F1114"/>
          <w:shd w:val="clear" w:color="auto" w:fill="FFFFFF"/>
        </w:rPr>
      </w:pPr>
    </w:p>
    <w:p w:rsidR="00A8253B" w:rsidRPr="00A8253B" w:rsidRDefault="00A8253B" w:rsidP="00A8253B">
      <w:pPr>
        <w:rPr>
          <w:rFonts w:cstheme="minorHAnsi"/>
          <w:color w:val="0F1114"/>
          <w:shd w:val="clear" w:color="auto" w:fill="FFFFFF"/>
        </w:rPr>
      </w:pPr>
      <w:r w:rsidRPr="00A8253B">
        <w:rPr>
          <w:rFonts w:cstheme="minorHAnsi"/>
          <w:color w:val="0F1114"/>
          <w:shd w:val="clear" w:color="auto" w:fill="FFFFFF"/>
        </w:rPr>
        <w:t>Question 6</w:t>
      </w:r>
    </w:p>
    <w:p w:rsidR="00A8253B" w:rsidRDefault="00A8253B" w:rsidP="00A8253B">
      <w:pPr>
        <w:rPr>
          <w:rFonts w:cstheme="minorHAnsi"/>
          <w:color w:val="0F1114"/>
          <w:shd w:val="clear" w:color="auto" w:fill="FFFFFF"/>
        </w:rPr>
      </w:pPr>
      <w:r w:rsidRPr="00A8253B">
        <w:rPr>
          <w:rFonts w:cstheme="minorHAnsi"/>
          <w:color w:val="0F1114"/>
          <w:shd w:val="clear" w:color="auto" w:fill="FFFFFF"/>
        </w:rPr>
        <w:t>Review the provided exemplar responses for this activity. Compare your own reflection responses (for the questions above) to the exemplar. Identify at least one key similarity and one key difference in approach or content. Discuss what the exemplar's responses demonstrate about strong market analysis and opportunity identification skills.</w:t>
      </w:r>
    </w:p>
    <w:p w:rsidR="00886902" w:rsidRPr="00886902" w:rsidRDefault="00886902" w:rsidP="00886902">
      <w:pPr>
        <w:rPr>
          <w:rFonts w:cstheme="minorHAnsi"/>
          <w:color w:val="0F1114"/>
          <w:shd w:val="clear" w:color="auto" w:fill="FFFFFF"/>
        </w:rPr>
      </w:pPr>
      <w:r w:rsidRPr="00886902">
        <w:rPr>
          <w:rFonts w:cstheme="minorHAnsi"/>
          <w:b/>
          <w:bCs/>
          <w:color w:val="0F1114"/>
          <w:shd w:val="clear" w:color="auto" w:fill="FFFFFF"/>
        </w:rPr>
        <w:lastRenderedPageBreak/>
        <w:t>Key Similarity:</w:t>
      </w:r>
    </w:p>
    <w:p w:rsidR="00886902" w:rsidRPr="00886902" w:rsidRDefault="00886902" w:rsidP="00886902">
      <w:pPr>
        <w:rPr>
          <w:rFonts w:cstheme="minorHAnsi"/>
          <w:color w:val="0F1114"/>
          <w:shd w:val="clear" w:color="auto" w:fill="FFFFFF"/>
        </w:rPr>
      </w:pPr>
      <w:r w:rsidRPr="00886902">
        <w:rPr>
          <w:rFonts w:cstheme="minorHAnsi"/>
          <w:color w:val="0F1114"/>
          <w:shd w:val="clear" w:color="auto" w:fill="FFFFFF"/>
        </w:rPr>
        <w:t xml:space="preserve">Both my analysis and the exemplar’s emphasized the importance of </w:t>
      </w:r>
      <w:r w:rsidRPr="00886902">
        <w:rPr>
          <w:rFonts w:cstheme="minorHAnsi"/>
          <w:b/>
          <w:bCs/>
          <w:color w:val="0F1114"/>
          <w:shd w:val="clear" w:color="auto" w:fill="FFFFFF"/>
        </w:rPr>
        <w:t>tying product opportunities directly to market trends and competitor gaps</w:t>
      </w:r>
      <w:r w:rsidRPr="00886902">
        <w:rPr>
          <w:rFonts w:cstheme="minorHAnsi"/>
          <w:color w:val="0F1114"/>
          <w:shd w:val="clear" w:color="auto" w:fill="FFFFFF"/>
        </w:rPr>
        <w:t xml:space="preserve">. For instance, both identified that hybrid work and the rise of AI are reshaping the expectations for project management software, and used these trends to justify opportunities like AI-powered automation or integrated collaboration spaces. This alignment between </w:t>
      </w:r>
      <w:r w:rsidRPr="00886902">
        <w:rPr>
          <w:rFonts w:cstheme="minorHAnsi"/>
          <w:b/>
          <w:bCs/>
          <w:color w:val="0F1114"/>
          <w:shd w:val="clear" w:color="auto" w:fill="FFFFFF"/>
        </w:rPr>
        <w:t>market signals and internal capabilities</w:t>
      </w:r>
      <w:r w:rsidRPr="00886902">
        <w:rPr>
          <w:rFonts w:cstheme="minorHAnsi"/>
          <w:color w:val="0F1114"/>
          <w:shd w:val="clear" w:color="auto" w:fill="FFFFFF"/>
        </w:rPr>
        <w:t xml:space="preserve"> is a hallmark of strong opportunity identification.</w:t>
      </w:r>
    </w:p>
    <w:p w:rsidR="00886902" w:rsidRPr="00886902" w:rsidRDefault="00886902" w:rsidP="00886902">
      <w:pPr>
        <w:rPr>
          <w:rFonts w:cstheme="minorHAnsi"/>
          <w:color w:val="0F1114"/>
          <w:shd w:val="clear" w:color="auto" w:fill="FFFFFF"/>
        </w:rPr>
      </w:pPr>
      <w:r w:rsidRPr="00886902">
        <w:rPr>
          <w:rFonts w:cstheme="minorHAnsi"/>
          <w:b/>
          <w:bCs/>
          <w:color w:val="0F1114"/>
          <w:shd w:val="clear" w:color="auto" w:fill="FFFFFF"/>
        </w:rPr>
        <w:t>Key Difference:</w:t>
      </w:r>
    </w:p>
    <w:p w:rsidR="00886902" w:rsidRPr="00886902" w:rsidRDefault="00886902" w:rsidP="00886902">
      <w:pPr>
        <w:rPr>
          <w:rFonts w:cstheme="minorHAnsi"/>
          <w:color w:val="0F1114"/>
          <w:shd w:val="clear" w:color="auto" w:fill="FFFFFF"/>
        </w:rPr>
      </w:pPr>
      <w:r w:rsidRPr="00886902">
        <w:rPr>
          <w:rFonts w:cstheme="minorHAnsi"/>
          <w:color w:val="0F1114"/>
          <w:shd w:val="clear" w:color="auto" w:fill="FFFFFF"/>
        </w:rPr>
        <w:t xml:space="preserve">The exemplar placed </w:t>
      </w:r>
      <w:r w:rsidRPr="00886902">
        <w:rPr>
          <w:rFonts w:cstheme="minorHAnsi"/>
          <w:b/>
          <w:bCs/>
          <w:color w:val="0F1114"/>
          <w:shd w:val="clear" w:color="auto" w:fill="FFFFFF"/>
        </w:rPr>
        <w:t>more emphasis on user personas and pain points</w:t>
      </w:r>
      <w:r w:rsidRPr="00886902">
        <w:rPr>
          <w:rFonts w:cstheme="minorHAnsi"/>
          <w:color w:val="0F1114"/>
          <w:shd w:val="clear" w:color="auto" w:fill="FFFFFF"/>
        </w:rPr>
        <w:t xml:space="preserve">—grounding opportunities in specific roles (e.g., project leads struggling with context switching, or IT admins managing governance). While my analysis focused more on the strategic fit with Microsoft’s ecosystem and macro trends, theirs brought the </w:t>
      </w:r>
      <w:r w:rsidRPr="00886902">
        <w:rPr>
          <w:rFonts w:cstheme="minorHAnsi"/>
          <w:b/>
          <w:bCs/>
          <w:color w:val="0F1114"/>
          <w:shd w:val="clear" w:color="auto" w:fill="FFFFFF"/>
        </w:rPr>
        <w:t>human/user layer</w:t>
      </w:r>
      <w:r w:rsidRPr="00886902">
        <w:rPr>
          <w:rFonts w:cstheme="minorHAnsi"/>
          <w:color w:val="0F1114"/>
          <w:shd w:val="clear" w:color="auto" w:fill="FFFFFF"/>
        </w:rPr>
        <w:t xml:space="preserve"> into sharper focus.</w:t>
      </w:r>
    </w:p>
    <w:p w:rsidR="00886902" w:rsidRPr="00886902" w:rsidRDefault="00886902" w:rsidP="00886902">
      <w:pPr>
        <w:rPr>
          <w:rFonts w:cstheme="minorHAnsi"/>
          <w:color w:val="0F1114"/>
          <w:shd w:val="clear" w:color="auto" w:fill="FFFFFF"/>
        </w:rPr>
      </w:pPr>
      <w:r w:rsidRPr="00886902">
        <w:rPr>
          <w:rFonts w:cstheme="minorHAnsi"/>
          <w:b/>
          <w:bCs/>
          <w:color w:val="0F1114"/>
          <w:shd w:val="clear" w:color="auto" w:fill="FFFFFF"/>
        </w:rPr>
        <w:t>What the Exemplar Demonstrates About Strong Market Analysis Skills:</w:t>
      </w:r>
    </w:p>
    <w:p w:rsidR="00886902" w:rsidRPr="00886902" w:rsidRDefault="00886902" w:rsidP="00886902">
      <w:pPr>
        <w:rPr>
          <w:rFonts w:cstheme="minorHAnsi"/>
          <w:color w:val="0F1114"/>
          <w:shd w:val="clear" w:color="auto" w:fill="FFFFFF"/>
        </w:rPr>
      </w:pPr>
      <w:r w:rsidRPr="00886902">
        <w:rPr>
          <w:rFonts w:cstheme="minorHAnsi"/>
          <w:color w:val="0F1114"/>
          <w:shd w:val="clear" w:color="auto" w:fill="FFFFFF"/>
        </w:rPr>
        <w:t xml:space="preserve">The exemplar’s response shows that strong market analysis goes beyond identifying what’s changing in the market—it </w:t>
      </w:r>
      <w:r w:rsidRPr="00886902">
        <w:rPr>
          <w:rFonts w:cstheme="minorHAnsi"/>
          <w:b/>
          <w:bCs/>
          <w:color w:val="0F1114"/>
          <w:shd w:val="clear" w:color="auto" w:fill="FFFFFF"/>
        </w:rPr>
        <w:t>connects those changes to specific user needs and frustrations</w:t>
      </w:r>
      <w:r w:rsidRPr="00886902">
        <w:rPr>
          <w:rFonts w:cstheme="minorHAnsi"/>
          <w:color w:val="0F1114"/>
          <w:shd w:val="clear" w:color="auto" w:fill="FFFFFF"/>
        </w:rPr>
        <w:t xml:space="preserve">, and then maps those needs to actionable product concepts. It also shows the value of combining </w:t>
      </w:r>
      <w:r w:rsidRPr="00886902">
        <w:rPr>
          <w:rFonts w:cstheme="minorHAnsi"/>
          <w:b/>
          <w:bCs/>
          <w:color w:val="0F1114"/>
          <w:shd w:val="clear" w:color="auto" w:fill="FFFFFF"/>
        </w:rPr>
        <w:t>quantitative signals (trends, gaps, feature sets)</w:t>
      </w:r>
      <w:r w:rsidRPr="00886902">
        <w:rPr>
          <w:rFonts w:cstheme="minorHAnsi"/>
          <w:color w:val="0F1114"/>
          <w:shd w:val="clear" w:color="auto" w:fill="FFFFFF"/>
        </w:rPr>
        <w:t xml:space="preserve"> with </w:t>
      </w:r>
      <w:r w:rsidRPr="00886902">
        <w:rPr>
          <w:rFonts w:cstheme="minorHAnsi"/>
          <w:b/>
          <w:bCs/>
          <w:color w:val="0F1114"/>
          <w:shd w:val="clear" w:color="auto" w:fill="FFFFFF"/>
        </w:rPr>
        <w:t xml:space="preserve">qualitative insights (user </w:t>
      </w:r>
      <w:proofErr w:type="spellStart"/>
      <w:r w:rsidRPr="00886902">
        <w:rPr>
          <w:rFonts w:cstheme="minorHAnsi"/>
          <w:b/>
          <w:bCs/>
          <w:color w:val="0F1114"/>
          <w:shd w:val="clear" w:color="auto" w:fill="FFFFFF"/>
        </w:rPr>
        <w:t>behavior</w:t>
      </w:r>
      <w:proofErr w:type="spellEnd"/>
      <w:r w:rsidRPr="00886902">
        <w:rPr>
          <w:rFonts w:cstheme="minorHAnsi"/>
          <w:b/>
          <w:bCs/>
          <w:color w:val="0F1114"/>
          <w:shd w:val="clear" w:color="auto" w:fill="FFFFFF"/>
        </w:rPr>
        <w:t>, pain points)</w:t>
      </w:r>
      <w:r w:rsidRPr="00886902">
        <w:rPr>
          <w:rFonts w:cstheme="minorHAnsi"/>
          <w:color w:val="0F1114"/>
          <w:shd w:val="clear" w:color="auto" w:fill="FFFFFF"/>
        </w:rPr>
        <w:t xml:space="preserve"> to create well-rounded and compelling product opportunities.</w:t>
      </w:r>
    </w:p>
    <w:p w:rsidR="00886902" w:rsidRPr="00886902" w:rsidRDefault="00886902" w:rsidP="00886902">
      <w:pPr>
        <w:rPr>
          <w:rFonts w:cstheme="minorHAnsi"/>
          <w:color w:val="0F1114"/>
          <w:shd w:val="clear" w:color="auto" w:fill="FFFFFF"/>
        </w:rPr>
      </w:pPr>
      <w:r w:rsidRPr="00886902">
        <w:rPr>
          <w:rFonts w:cstheme="minorHAnsi"/>
          <w:color w:val="0F1114"/>
          <w:shd w:val="clear" w:color="auto" w:fill="FFFFFF"/>
        </w:rPr>
        <w:t>Reflection:</w:t>
      </w:r>
    </w:p>
    <w:p w:rsidR="00886902" w:rsidRPr="00886902" w:rsidRDefault="00886902" w:rsidP="00886902">
      <w:pPr>
        <w:rPr>
          <w:rFonts w:cstheme="minorHAnsi"/>
          <w:color w:val="0F1114"/>
          <w:shd w:val="clear" w:color="auto" w:fill="FFFFFF"/>
        </w:rPr>
      </w:pPr>
      <w:r w:rsidRPr="00886902">
        <w:rPr>
          <w:rFonts w:cstheme="minorHAnsi"/>
          <w:color w:val="0F1114"/>
          <w:shd w:val="clear" w:color="auto" w:fill="FFFFFF"/>
        </w:rPr>
        <w:t xml:space="preserve">This comparison reinforces that in future opportunity assessments, I should ensure </w:t>
      </w:r>
      <w:proofErr w:type="gramStart"/>
      <w:r w:rsidRPr="00886902">
        <w:rPr>
          <w:rFonts w:cstheme="minorHAnsi"/>
          <w:color w:val="0F1114"/>
          <w:shd w:val="clear" w:color="auto" w:fill="FFFFFF"/>
        </w:rPr>
        <w:t>I’m</w:t>
      </w:r>
      <w:proofErr w:type="gramEnd"/>
      <w:r w:rsidRPr="00886902">
        <w:rPr>
          <w:rFonts w:cstheme="minorHAnsi"/>
          <w:color w:val="0F1114"/>
          <w:shd w:val="clear" w:color="auto" w:fill="FFFFFF"/>
        </w:rPr>
        <w:t xml:space="preserve"> always considering the </w:t>
      </w:r>
      <w:r w:rsidRPr="00886902">
        <w:rPr>
          <w:rFonts w:cstheme="minorHAnsi"/>
          <w:b/>
          <w:bCs/>
          <w:color w:val="0F1114"/>
          <w:shd w:val="clear" w:color="auto" w:fill="FFFFFF"/>
        </w:rPr>
        <w:t>end-user experience</w:t>
      </w:r>
      <w:r w:rsidRPr="00886902">
        <w:rPr>
          <w:rFonts w:cstheme="minorHAnsi"/>
          <w:color w:val="0F1114"/>
          <w:shd w:val="clear" w:color="auto" w:fill="FFFFFF"/>
        </w:rPr>
        <w:t xml:space="preserve"> alongside strategic fit—balancing </w:t>
      </w:r>
      <w:r w:rsidRPr="00886902">
        <w:rPr>
          <w:rFonts w:cstheme="minorHAnsi"/>
          <w:b/>
          <w:bCs/>
          <w:color w:val="0F1114"/>
          <w:shd w:val="clear" w:color="auto" w:fill="FFFFFF"/>
        </w:rPr>
        <w:t>platform leverage</w:t>
      </w:r>
      <w:r w:rsidRPr="00886902">
        <w:rPr>
          <w:rFonts w:cstheme="minorHAnsi"/>
          <w:color w:val="0F1114"/>
          <w:shd w:val="clear" w:color="auto" w:fill="FFFFFF"/>
        </w:rPr>
        <w:t xml:space="preserve"> with </w:t>
      </w:r>
      <w:r w:rsidRPr="00886902">
        <w:rPr>
          <w:rFonts w:cstheme="minorHAnsi"/>
          <w:b/>
          <w:bCs/>
          <w:color w:val="0F1114"/>
          <w:shd w:val="clear" w:color="auto" w:fill="FFFFFF"/>
        </w:rPr>
        <w:t>real-world usability and pain alleviation</w:t>
      </w:r>
      <w:r w:rsidRPr="00886902">
        <w:rPr>
          <w:rFonts w:cstheme="minorHAnsi"/>
          <w:color w:val="0F1114"/>
          <w:shd w:val="clear" w:color="auto" w:fill="FFFFFF"/>
        </w:rPr>
        <w:t xml:space="preserve"> to build truly impactful solutions.</w:t>
      </w:r>
    </w:p>
    <w:p w:rsidR="00A8253B" w:rsidRPr="00A8253B" w:rsidRDefault="00A8253B" w:rsidP="00A8253B">
      <w:pPr>
        <w:rPr>
          <w:rFonts w:cstheme="minorHAnsi"/>
          <w:color w:val="0F1114"/>
          <w:shd w:val="clear" w:color="auto" w:fill="FFFFFF"/>
        </w:rPr>
      </w:pPr>
      <w:bookmarkStart w:id="0" w:name="_GoBack"/>
      <w:bookmarkEnd w:id="0"/>
    </w:p>
    <w:p w:rsidR="00C45C28" w:rsidRPr="00D03D30" w:rsidRDefault="00C45C28" w:rsidP="00D03D30">
      <w:pPr>
        <w:rPr>
          <w:rFonts w:cstheme="minorHAnsi"/>
          <w:color w:val="0F1114"/>
          <w:shd w:val="clear" w:color="auto" w:fill="FFFFFF"/>
        </w:rPr>
      </w:pPr>
    </w:p>
    <w:p w:rsidR="009C65CF" w:rsidRDefault="009C65CF">
      <w:pPr>
        <w:rPr>
          <w:rFonts w:cstheme="minorHAnsi"/>
          <w:color w:val="0F1114"/>
          <w:shd w:val="clear" w:color="auto" w:fill="FFFFFF"/>
        </w:rPr>
      </w:pPr>
    </w:p>
    <w:p w:rsidR="006A094A" w:rsidRDefault="006A094A">
      <w:pPr>
        <w:rPr>
          <w:rFonts w:cstheme="minorHAnsi"/>
          <w:color w:val="0F1114"/>
          <w:shd w:val="clear" w:color="auto" w:fill="FFFFFF"/>
        </w:rPr>
      </w:pPr>
    </w:p>
    <w:p w:rsidR="006A094A" w:rsidRDefault="006A094A">
      <w:pPr>
        <w:rPr>
          <w:rFonts w:cstheme="minorHAnsi"/>
          <w:color w:val="0F1114"/>
          <w:shd w:val="clear" w:color="auto" w:fill="FFFFFF"/>
        </w:rPr>
      </w:pPr>
    </w:p>
    <w:p w:rsidR="006A094A" w:rsidRDefault="006A094A">
      <w:pPr>
        <w:rPr>
          <w:rFonts w:cstheme="minorHAnsi"/>
          <w:color w:val="0F1114"/>
          <w:shd w:val="clear" w:color="auto" w:fill="FFFFFF"/>
        </w:rPr>
      </w:pPr>
    </w:p>
    <w:p w:rsidR="006A094A" w:rsidRPr="00312A94" w:rsidRDefault="006A094A">
      <w:pPr>
        <w:rPr>
          <w:rFonts w:cstheme="minorHAnsi"/>
          <w:sz w:val="24"/>
          <w:szCs w:val="24"/>
        </w:rPr>
      </w:pPr>
    </w:p>
    <w:sectPr w:rsidR="006A094A" w:rsidRPr="00312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879"/>
    <w:multiLevelType w:val="multilevel"/>
    <w:tmpl w:val="54E0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16548"/>
    <w:multiLevelType w:val="multilevel"/>
    <w:tmpl w:val="8848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9102B"/>
    <w:multiLevelType w:val="multilevel"/>
    <w:tmpl w:val="F51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42DE6"/>
    <w:multiLevelType w:val="multilevel"/>
    <w:tmpl w:val="38B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BA4DA4"/>
    <w:multiLevelType w:val="multilevel"/>
    <w:tmpl w:val="A956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D0501"/>
    <w:multiLevelType w:val="multilevel"/>
    <w:tmpl w:val="6812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D7"/>
    <w:rsid w:val="002B25EE"/>
    <w:rsid w:val="002B2DB8"/>
    <w:rsid w:val="00312A94"/>
    <w:rsid w:val="0031505C"/>
    <w:rsid w:val="00472328"/>
    <w:rsid w:val="00543312"/>
    <w:rsid w:val="006A094A"/>
    <w:rsid w:val="00886902"/>
    <w:rsid w:val="009B6E7D"/>
    <w:rsid w:val="009C65CF"/>
    <w:rsid w:val="00A8253B"/>
    <w:rsid w:val="00A9604C"/>
    <w:rsid w:val="00C45C28"/>
    <w:rsid w:val="00CF37D7"/>
    <w:rsid w:val="00D03D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7DAA"/>
  <w15:chartTrackingRefBased/>
  <w15:docId w15:val="{648A8B5B-0BDE-48B1-B4A7-5E6A426B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7060">
      <w:bodyDiv w:val="1"/>
      <w:marLeft w:val="0"/>
      <w:marRight w:val="0"/>
      <w:marTop w:val="0"/>
      <w:marBottom w:val="0"/>
      <w:divBdr>
        <w:top w:val="none" w:sz="0" w:space="0" w:color="auto"/>
        <w:left w:val="none" w:sz="0" w:space="0" w:color="auto"/>
        <w:bottom w:val="none" w:sz="0" w:space="0" w:color="auto"/>
        <w:right w:val="none" w:sz="0" w:space="0" w:color="auto"/>
      </w:divBdr>
    </w:div>
    <w:div w:id="99644753">
      <w:bodyDiv w:val="1"/>
      <w:marLeft w:val="0"/>
      <w:marRight w:val="0"/>
      <w:marTop w:val="0"/>
      <w:marBottom w:val="0"/>
      <w:divBdr>
        <w:top w:val="none" w:sz="0" w:space="0" w:color="auto"/>
        <w:left w:val="none" w:sz="0" w:space="0" w:color="auto"/>
        <w:bottom w:val="none" w:sz="0" w:space="0" w:color="auto"/>
        <w:right w:val="none" w:sz="0" w:space="0" w:color="auto"/>
      </w:divBdr>
    </w:div>
    <w:div w:id="150414783">
      <w:bodyDiv w:val="1"/>
      <w:marLeft w:val="0"/>
      <w:marRight w:val="0"/>
      <w:marTop w:val="0"/>
      <w:marBottom w:val="0"/>
      <w:divBdr>
        <w:top w:val="none" w:sz="0" w:space="0" w:color="auto"/>
        <w:left w:val="none" w:sz="0" w:space="0" w:color="auto"/>
        <w:bottom w:val="none" w:sz="0" w:space="0" w:color="auto"/>
        <w:right w:val="none" w:sz="0" w:space="0" w:color="auto"/>
      </w:divBdr>
      <w:divsChild>
        <w:div w:id="1658457194">
          <w:marLeft w:val="0"/>
          <w:marRight w:val="0"/>
          <w:marTop w:val="0"/>
          <w:marBottom w:val="0"/>
          <w:divBdr>
            <w:top w:val="none" w:sz="0" w:space="0" w:color="auto"/>
            <w:left w:val="none" w:sz="0" w:space="0" w:color="auto"/>
            <w:bottom w:val="none" w:sz="0" w:space="0" w:color="auto"/>
            <w:right w:val="none" w:sz="0" w:space="0" w:color="auto"/>
          </w:divBdr>
        </w:div>
        <w:div w:id="733894462">
          <w:marLeft w:val="0"/>
          <w:marRight w:val="0"/>
          <w:marTop w:val="0"/>
          <w:marBottom w:val="0"/>
          <w:divBdr>
            <w:top w:val="none" w:sz="0" w:space="0" w:color="auto"/>
            <w:left w:val="none" w:sz="0" w:space="0" w:color="auto"/>
            <w:bottom w:val="none" w:sz="0" w:space="0" w:color="auto"/>
            <w:right w:val="none" w:sz="0" w:space="0" w:color="auto"/>
          </w:divBdr>
          <w:divsChild>
            <w:div w:id="696857588">
              <w:marLeft w:val="0"/>
              <w:marRight w:val="0"/>
              <w:marTop w:val="0"/>
              <w:marBottom w:val="0"/>
              <w:divBdr>
                <w:top w:val="none" w:sz="0" w:space="0" w:color="auto"/>
                <w:left w:val="none" w:sz="0" w:space="0" w:color="auto"/>
                <w:bottom w:val="none" w:sz="0" w:space="0" w:color="auto"/>
                <w:right w:val="none" w:sz="0" w:space="0" w:color="auto"/>
              </w:divBdr>
              <w:divsChild>
                <w:div w:id="179975002">
                  <w:marLeft w:val="0"/>
                  <w:marRight w:val="0"/>
                  <w:marTop w:val="0"/>
                  <w:marBottom w:val="0"/>
                  <w:divBdr>
                    <w:top w:val="none" w:sz="0" w:space="0" w:color="auto"/>
                    <w:left w:val="none" w:sz="0" w:space="0" w:color="auto"/>
                    <w:bottom w:val="none" w:sz="0" w:space="0" w:color="auto"/>
                    <w:right w:val="none" w:sz="0" w:space="0" w:color="auto"/>
                  </w:divBdr>
                  <w:divsChild>
                    <w:div w:id="12429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8843">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922213">
      <w:bodyDiv w:val="1"/>
      <w:marLeft w:val="0"/>
      <w:marRight w:val="0"/>
      <w:marTop w:val="0"/>
      <w:marBottom w:val="0"/>
      <w:divBdr>
        <w:top w:val="none" w:sz="0" w:space="0" w:color="auto"/>
        <w:left w:val="none" w:sz="0" w:space="0" w:color="auto"/>
        <w:bottom w:val="none" w:sz="0" w:space="0" w:color="auto"/>
        <w:right w:val="none" w:sz="0" w:space="0" w:color="auto"/>
      </w:divBdr>
    </w:div>
    <w:div w:id="456874484">
      <w:bodyDiv w:val="1"/>
      <w:marLeft w:val="0"/>
      <w:marRight w:val="0"/>
      <w:marTop w:val="0"/>
      <w:marBottom w:val="0"/>
      <w:divBdr>
        <w:top w:val="none" w:sz="0" w:space="0" w:color="auto"/>
        <w:left w:val="none" w:sz="0" w:space="0" w:color="auto"/>
        <w:bottom w:val="none" w:sz="0" w:space="0" w:color="auto"/>
        <w:right w:val="none" w:sz="0" w:space="0" w:color="auto"/>
      </w:divBdr>
    </w:div>
    <w:div w:id="459805314">
      <w:bodyDiv w:val="1"/>
      <w:marLeft w:val="0"/>
      <w:marRight w:val="0"/>
      <w:marTop w:val="0"/>
      <w:marBottom w:val="0"/>
      <w:divBdr>
        <w:top w:val="none" w:sz="0" w:space="0" w:color="auto"/>
        <w:left w:val="none" w:sz="0" w:space="0" w:color="auto"/>
        <w:bottom w:val="none" w:sz="0" w:space="0" w:color="auto"/>
        <w:right w:val="none" w:sz="0" w:space="0" w:color="auto"/>
      </w:divBdr>
      <w:divsChild>
        <w:div w:id="298151917">
          <w:marLeft w:val="0"/>
          <w:marRight w:val="0"/>
          <w:marTop w:val="0"/>
          <w:marBottom w:val="0"/>
          <w:divBdr>
            <w:top w:val="none" w:sz="0" w:space="0" w:color="auto"/>
            <w:left w:val="none" w:sz="0" w:space="0" w:color="auto"/>
            <w:bottom w:val="none" w:sz="0" w:space="0" w:color="auto"/>
            <w:right w:val="none" w:sz="0" w:space="0" w:color="auto"/>
          </w:divBdr>
        </w:div>
        <w:div w:id="894967414">
          <w:marLeft w:val="0"/>
          <w:marRight w:val="0"/>
          <w:marTop w:val="0"/>
          <w:marBottom w:val="0"/>
          <w:divBdr>
            <w:top w:val="none" w:sz="0" w:space="0" w:color="auto"/>
            <w:left w:val="none" w:sz="0" w:space="0" w:color="auto"/>
            <w:bottom w:val="none" w:sz="0" w:space="0" w:color="auto"/>
            <w:right w:val="none" w:sz="0" w:space="0" w:color="auto"/>
          </w:divBdr>
          <w:divsChild>
            <w:div w:id="1923679540">
              <w:marLeft w:val="0"/>
              <w:marRight w:val="0"/>
              <w:marTop w:val="0"/>
              <w:marBottom w:val="0"/>
              <w:divBdr>
                <w:top w:val="none" w:sz="0" w:space="0" w:color="auto"/>
                <w:left w:val="none" w:sz="0" w:space="0" w:color="auto"/>
                <w:bottom w:val="none" w:sz="0" w:space="0" w:color="auto"/>
                <w:right w:val="none" w:sz="0" w:space="0" w:color="auto"/>
              </w:divBdr>
              <w:divsChild>
                <w:div w:id="540286724">
                  <w:marLeft w:val="0"/>
                  <w:marRight w:val="0"/>
                  <w:marTop w:val="0"/>
                  <w:marBottom w:val="0"/>
                  <w:divBdr>
                    <w:top w:val="none" w:sz="0" w:space="0" w:color="auto"/>
                    <w:left w:val="none" w:sz="0" w:space="0" w:color="auto"/>
                    <w:bottom w:val="none" w:sz="0" w:space="0" w:color="auto"/>
                    <w:right w:val="none" w:sz="0" w:space="0" w:color="auto"/>
                  </w:divBdr>
                  <w:divsChild>
                    <w:div w:id="1731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86723">
      <w:bodyDiv w:val="1"/>
      <w:marLeft w:val="0"/>
      <w:marRight w:val="0"/>
      <w:marTop w:val="0"/>
      <w:marBottom w:val="0"/>
      <w:divBdr>
        <w:top w:val="none" w:sz="0" w:space="0" w:color="auto"/>
        <w:left w:val="none" w:sz="0" w:space="0" w:color="auto"/>
        <w:bottom w:val="none" w:sz="0" w:space="0" w:color="auto"/>
        <w:right w:val="none" w:sz="0" w:space="0" w:color="auto"/>
      </w:divBdr>
    </w:div>
    <w:div w:id="684869676">
      <w:bodyDiv w:val="1"/>
      <w:marLeft w:val="0"/>
      <w:marRight w:val="0"/>
      <w:marTop w:val="0"/>
      <w:marBottom w:val="0"/>
      <w:divBdr>
        <w:top w:val="none" w:sz="0" w:space="0" w:color="auto"/>
        <w:left w:val="none" w:sz="0" w:space="0" w:color="auto"/>
        <w:bottom w:val="none" w:sz="0" w:space="0" w:color="auto"/>
        <w:right w:val="none" w:sz="0" w:space="0" w:color="auto"/>
      </w:divBdr>
      <w:divsChild>
        <w:div w:id="1668172391">
          <w:marLeft w:val="0"/>
          <w:marRight w:val="0"/>
          <w:marTop w:val="0"/>
          <w:marBottom w:val="0"/>
          <w:divBdr>
            <w:top w:val="none" w:sz="0" w:space="0" w:color="auto"/>
            <w:left w:val="none" w:sz="0" w:space="0" w:color="auto"/>
            <w:bottom w:val="none" w:sz="0" w:space="0" w:color="auto"/>
            <w:right w:val="none" w:sz="0" w:space="0" w:color="auto"/>
          </w:divBdr>
        </w:div>
        <w:div w:id="1326009434">
          <w:marLeft w:val="0"/>
          <w:marRight w:val="0"/>
          <w:marTop w:val="0"/>
          <w:marBottom w:val="0"/>
          <w:divBdr>
            <w:top w:val="none" w:sz="0" w:space="0" w:color="auto"/>
            <w:left w:val="none" w:sz="0" w:space="0" w:color="auto"/>
            <w:bottom w:val="none" w:sz="0" w:space="0" w:color="auto"/>
            <w:right w:val="none" w:sz="0" w:space="0" w:color="auto"/>
          </w:divBdr>
          <w:divsChild>
            <w:div w:id="1170173938">
              <w:marLeft w:val="0"/>
              <w:marRight w:val="0"/>
              <w:marTop w:val="0"/>
              <w:marBottom w:val="0"/>
              <w:divBdr>
                <w:top w:val="none" w:sz="0" w:space="0" w:color="auto"/>
                <w:left w:val="none" w:sz="0" w:space="0" w:color="auto"/>
                <w:bottom w:val="none" w:sz="0" w:space="0" w:color="auto"/>
                <w:right w:val="none" w:sz="0" w:space="0" w:color="auto"/>
              </w:divBdr>
              <w:divsChild>
                <w:div w:id="526255603">
                  <w:marLeft w:val="0"/>
                  <w:marRight w:val="0"/>
                  <w:marTop w:val="0"/>
                  <w:marBottom w:val="0"/>
                  <w:divBdr>
                    <w:top w:val="none" w:sz="0" w:space="0" w:color="auto"/>
                    <w:left w:val="none" w:sz="0" w:space="0" w:color="auto"/>
                    <w:bottom w:val="none" w:sz="0" w:space="0" w:color="auto"/>
                    <w:right w:val="none" w:sz="0" w:space="0" w:color="auto"/>
                  </w:divBdr>
                  <w:divsChild>
                    <w:div w:id="421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2032">
      <w:bodyDiv w:val="1"/>
      <w:marLeft w:val="0"/>
      <w:marRight w:val="0"/>
      <w:marTop w:val="0"/>
      <w:marBottom w:val="0"/>
      <w:divBdr>
        <w:top w:val="none" w:sz="0" w:space="0" w:color="auto"/>
        <w:left w:val="none" w:sz="0" w:space="0" w:color="auto"/>
        <w:bottom w:val="none" w:sz="0" w:space="0" w:color="auto"/>
        <w:right w:val="none" w:sz="0" w:space="0" w:color="auto"/>
      </w:divBdr>
      <w:divsChild>
        <w:div w:id="1708480996">
          <w:marLeft w:val="0"/>
          <w:marRight w:val="0"/>
          <w:marTop w:val="0"/>
          <w:marBottom w:val="0"/>
          <w:divBdr>
            <w:top w:val="none" w:sz="0" w:space="0" w:color="auto"/>
            <w:left w:val="none" w:sz="0" w:space="0" w:color="auto"/>
            <w:bottom w:val="none" w:sz="0" w:space="0" w:color="auto"/>
            <w:right w:val="none" w:sz="0" w:space="0" w:color="auto"/>
          </w:divBdr>
        </w:div>
        <w:div w:id="1608732615">
          <w:marLeft w:val="0"/>
          <w:marRight w:val="0"/>
          <w:marTop w:val="0"/>
          <w:marBottom w:val="0"/>
          <w:divBdr>
            <w:top w:val="none" w:sz="0" w:space="0" w:color="auto"/>
            <w:left w:val="none" w:sz="0" w:space="0" w:color="auto"/>
            <w:bottom w:val="none" w:sz="0" w:space="0" w:color="auto"/>
            <w:right w:val="none" w:sz="0" w:space="0" w:color="auto"/>
          </w:divBdr>
          <w:divsChild>
            <w:div w:id="711923639">
              <w:marLeft w:val="0"/>
              <w:marRight w:val="0"/>
              <w:marTop w:val="0"/>
              <w:marBottom w:val="0"/>
              <w:divBdr>
                <w:top w:val="none" w:sz="0" w:space="0" w:color="auto"/>
                <w:left w:val="none" w:sz="0" w:space="0" w:color="auto"/>
                <w:bottom w:val="none" w:sz="0" w:space="0" w:color="auto"/>
                <w:right w:val="none" w:sz="0" w:space="0" w:color="auto"/>
              </w:divBdr>
              <w:divsChild>
                <w:div w:id="543248704">
                  <w:marLeft w:val="0"/>
                  <w:marRight w:val="0"/>
                  <w:marTop w:val="0"/>
                  <w:marBottom w:val="0"/>
                  <w:divBdr>
                    <w:top w:val="none" w:sz="0" w:space="0" w:color="auto"/>
                    <w:left w:val="none" w:sz="0" w:space="0" w:color="auto"/>
                    <w:bottom w:val="none" w:sz="0" w:space="0" w:color="auto"/>
                    <w:right w:val="none" w:sz="0" w:space="0" w:color="auto"/>
                  </w:divBdr>
                  <w:divsChild>
                    <w:div w:id="8313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29494">
      <w:bodyDiv w:val="1"/>
      <w:marLeft w:val="0"/>
      <w:marRight w:val="0"/>
      <w:marTop w:val="0"/>
      <w:marBottom w:val="0"/>
      <w:divBdr>
        <w:top w:val="none" w:sz="0" w:space="0" w:color="auto"/>
        <w:left w:val="none" w:sz="0" w:space="0" w:color="auto"/>
        <w:bottom w:val="none" w:sz="0" w:space="0" w:color="auto"/>
        <w:right w:val="none" w:sz="0" w:space="0" w:color="auto"/>
      </w:divBdr>
    </w:div>
    <w:div w:id="1324776847">
      <w:bodyDiv w:val="1"/>
      <w:marLeft w:val="0"/>
      <w:marRight w:val="0"/>
      <w:marTop w:val="0"/>
      <w:marBottom w:val="0"/>
      <w:divBdr>
        <w:top w:val="none" w:sz="0" w:space="0" w:color="auto"/>
        <w:left w:val="none" w:sz="0" w:space="0" w:color="auto"/>
        <w:bottom w:val="none" w:sz="0" w:space="0" w:color="auto"/>
        <w:right w:val="none" w:sz="0" w:space="0" w:color="auto"/>
      </w:divBdr>
      <w:divsChild>
        <w:div w:id="1033846883">
          <w:marLeft w:val="0"/>
          <w:marRight w:val="0"/>
          <w:marTop w:val="0"/>
          <w:marBottom w:val="0"/>
          <w:divBdr>
            <w:top w:val="none" w:sz="0" w:space="0" w:color="auto"/>
            <w:left w:val="none" w:sz="0" w:space="0" w:color="auto"/>
            <w:bottom w:val="none" w:sz="0" w:space="0" w:color="auto"/>
            <w:right w:val="none" w:sz="0" w:space="0" w:color="auto"/>
          </w:divBdr>
        </w:div>
        <w:div w:id="284313106">
          <w:marLeft w:val="0"/>
          <w:marRight w:val="0"/>
          <w:marTop w:val="0"/>
          <w:marBottom w:val="0"/>
          <w:divBdr>
            <w:top w:val="none" w:sz="0" w:space="0" w:color="auto"/>
            <w:left w:val="none" w:sz="0" w:space="0" w:color="auto"/>
            <w:bottom w:val="none" w:sz="0" w:space="0" w:color="auto"/>
            <w:right w:val="none" w:sz="0" w:space="0" w:color="auto"/>
          </w:divBdr>
          <w:divsChild>
            <w:div w:id="1360204975">
              <w:marLeft w:val="0"/>
              <w:marRight w:val="0"/>
              <w:marTop w:val="0"/>
              <w:marBottom w:val="0"/>
              <w:divBdr>
                <w:top w:val="none" w:sz="0" w:space="0" w:color="auto"/>
                <w:left w:val="none" w:sz="0" w:space="0" w:color="auto"/>
                <w:bottom w:val="none" w:sz="0" w:space="0" w:color="auto"/>
                <w:right w:val="none" w:sz="0" w:space="0" w:color="auto"/>
              </w:divBdr>
              <w:divsChild>
                <w:div w:id="956257388">
                  <w:marLeft w:val="0"/>
                  <w:marRight w:val="0"/>
                  <w:marTop w:val="0"/>
                  <w:marBottom w:val="0"/>
                  <w:divBdr>
                    <w:top w:val="none" w:sz="0" w:space="0" w:color="auto"/>
                    <w:left w:val="none" w:sz="0" w:space="0" w:color="auto"/>
                    <w:bottom w:val="none" w:sz="0" w:space="0" w:color="auto"/>
                    <w:right w:val="none" w:sz="0" w:space="0" w:color="auto"/>
                  </w:divBdr>
                  <w:divsChild>
                    <w:div w:id="10046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3008">
      <w:bodyDiv w:val="1"/>
      <w:marLeft w:val="0"/>
      <w:marRight w:val="0"/>
      <w:marTop w:val="0"/>
      <w:marBottom w:val="0"/>
      <w:divBdr>
        <w:top w:val="none" w:sz="0" w:space="0" w:color="auto"/>
        <w:left w:val="none" w:sz="0" w:space="0" w:color="auto"/>
        <w:bottom w:val="none" w:sz="0" w:space="0" w:color="auto"/>
        <w:right w:val="none" w:sz="0" w:space="0" w:color="auto"/>
      </w:divBdr>
    </w:div>
    <w:div w:id="1367409893">
      <w:bodyDiv w:val="1"/>
      <w:marLeft w:val="0"/>
      <w:marRight w:val="0"/>
      <w:marTop w:val="0"/>
      <w:marBottom w:val="0"/>
      <w:divBdr>
        <w:top w:val="none" w:sz="0" w:space="0" w:color="auto"/>
        <w:left w:val="none" w:sz="0" w:space="0" w:color="auto"/>
        <w:bottom w:val="none" w:sz="0" w:space="0" w:color="auto"/>
        <w:right w:val="none" w:sz="0" w:space="0" w:color="auto"/>
      </w:divBdr>
      <w:divsChild>
        <w:div w:id="2104689974">
          <w:marLeft w:val="0"/>
          <w:marRight w:val="0"/>
          <w:marTop w:val="0"/>
          <w:marBottom w:val="0"/>
          <w:divBdr>
            <w:top w:val="none" w:sz="0" w:space="0" w:color="auto"/>
            <w:left w:val="none" w:sz="0" w:space="0" w:color="auto"/>
            <w:bottom w:val="none" w:sz="0" w:space="0" w:color="auto"/>
            <w:right w:val="none" w:sz="0" w:space="0" w:color="auto"/>
          </w:divBdr>
        </w:div>
        <w:div w:id="1725568978">
          <w:marLeft w:val="0"/>
          <w:marRight w:val="0"/>
          <w:marTop w:val="0"/>
          <w:marBottom w:val="0"/>
          <w:divBdr>
            <w:top w:val="none" w:sz="0" w:space="0" w:color="auto"/>
            <w:left w:val="none" w:sz="0" w:space="0" w:color="auto"/>
            <w:bottom w:val="none" w:sz="0" w:space="0" w:color="auto"/>
            <w:right w:val="none" w:sz="0" w:space="0" w:color="auto"/>
          </w:divBdr>
          <w:divsChild>
            <w:div w:id="1614701404">
              <w:marLeft w:val="0"/>
              <w:marRight w:val="0"/>
              <w:marTop w:val="0"/>
              <w:marBottom w:val="0"/>
              <w:divBdr>
                <w:top w:val="none" w:sz="0" w:space="0" w:color="auto"/>
                <w:left w:val="none" w:sz="0" w:space="0" w:color="auto"/>
                <w:bottom w:val="none" w:sz="0" w:space="0" w:color="auto"/>
                <w:right w:val="none" w:sz="0" w:space="0" w:color="auto"/>
              </w:divBdr>
              <w:divsChild>
                <w:div w:id="850990654">
                  <w:marLeft w:val="0"/>
                  <w:marRight w:val="0"/>
                  <w:marTop w:val="0"/>
                  <w:marBottom w:val="0"/>
                  <w:divBdr>
                    <w:top w:val="none" w:sz="0" w:space="0" w:color="auto"/>
                    <w:left w:val="none" w:sz="0" w:space="0" w:color="auto"/>
                    <w:bottom w:val="none" w:sz="0" w:space="0" w:color="auto"/>
                    <w:right w:val="none" w:sz="0" w:space="0" w:color="auto"/>
                  </w:divBdr>
                  <w:divsChild>
                    <w:div w:id="20648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0240">
      <w:bodyDiv w:val="1"/>
      <w:marLeft w:val="0"/>
      <w:marRight w:val="0"/>
      <w:marTop w:val="0"/>
      <w:marBottom w:val="0"/>
      <w:divBdr>
        <w:top w:val="none" w:sz="0" w:space="0" w:color="auto"/>
        <w:left w:val="none" w:sz="0" w:space="0" w:color="auto"/>
        <w:bottom w:val="none" w:sz="0" w:space="0" w:color="auto"/>
        <w:right w:val="none" w:sz="0" w:space="0" w:color="auto"/>
      </w:divBdr>
      <w:divsChild>
        <w:div w:id="934097652">
          <w:marLeft w:val="0"/>
          <w:marRight w:val="0"/>
          <w:marTop w:val="0"/>
          <w:marBottom w:val="0"/>
          <w:divBdr>
            <w:top w:val="none" w:sz="0" w:space="0" w:color="auto"/>
            <w:left w:val="none" w:sz="0" w:space="0" w:color="auto"/>
            <w:bottom w:val="none" w:sz="0" w:space="0" w:color="auto"/>
            <w:right w:val="none" w:sz="0" w:space="0" w:color="auto"/>
          </w:divBdr>
        </w:div>
        <w:div w:id="341586656">
          <w:marLeft w:val="0"/>
          <w:marRight w:val="0"/>
          <w:marTop w:val="0"/>
          <w:marBottom w:val="0"/>
          <w:divBdr>
            <w:top w:val="none" w:sz="0" w:space="0" w:color="auto"/>
            <w:left w:val="none" w:sz="0" w:space="0" w:color="auto"/>
            <w:bottom w:val="none" w:sz="0" w:space="0" w:color="auto"/>
            <w:right w:val="none" w:sz="0" w:space="0" w:color="auto"/>
          </w:divBdr>
          <w:divsChild>
            <w:div w:id="973099625">
              <w:marLeft w:val="0"/>
              <w:marRight w:val="0"/>
              <w:marTop w:val="0"/>
              <w:marBottom w:val="0"/>
              <w:divBdr>
                <w:top w:val="none" w:sz="0" w:space="0" w:color="auto"/>
                <w:left w:val="none" w:sz="0" w:space="0" w:color="auto"/>
                <w:bottom w:val="none" w:sz="0" w:space="0" w:color="auto"/>
                <w:right w:val="none" w:sz="0" w:space="0" w:color="auto"/>
              </w:divBdr>
              <w:divsChild>
                <w:div w:id="634221471">
                  <w:marLeft w:val="0"/>
                  <w:marRight w:val="0"/>
                  <w:marTop w:val="0"/>
                  <w:marBottom w:val="0"/>
                  <w:divBdr>
                    <w:top w:val="none" w:sz="0" w:space="0" w:color="auto"/>
                    <w:left w:val="none" w:sz="0" w:space="0" w:color="auto"/>
                    <w:bottom w:val="none" w:sz="0" w:space="0" w:color="auto"/>
                    <w:right w:val="none" w:sz="0" w:space="0" w:color="auto"/>
                  </w:divBdr>
                  <w:divsChild>
                    <w:div w:id="1526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05772">
      <w:bodyDiv w:val="1"/>
      <w:marLeft w:val="0"/>
      <w:marRight w:val="0"/>
      <w:marTop w:val="0"/>
      <w:marBottom w:val="0"/>
      <w:divBdr>
        <w:top w:val="none" w:sz="0" w:space="0" w:color="auto"/>
        <w:left w:val="none" w:sz="0" w:space="0" w:color="auto"/>
        <w:bottom w:val="none" w:sz="0" w:space="0" w:color="auto"/>
        <w:right w:val="none" w:sz="0" w:space="0" w:color="auto"/>
      </w:divBdr>
      <w:divsChild>
        <w:div w:id="1042052375">
          <w:marLeft w:val="0"/>
          <w:marRight w:val="0"/>
          <w:marTop w:val="0"/>
          <w:marBottom w:val="0"/>
          <w:divBdr>
            <w:top w:val="none" w:sz="0" w:space="0" w:color="auto"/>
            <w:left w:val="none" w:sz="0" w:space="0" w:color="auto"/>
            <w:bottom w:val="none" w:sz="0" w:space="0" w:color="auto"/>
            <w:right w:val="none" w:sz="0" w:space="0" w:color="auto"/>
          </w:divBdr>
        </w:div>
        <w:div w:id="1151823788">
          <w:marLeft w:val="0"/>
          <w:marRight w:val="0"/>
          <w:marTop w:val="0"/>
          <w:marBottom w:val="0"/>
          <w:divBdr>
            <w:top w:val="none" w:sz="0" w:space="0" w:color="auto"/>
            <w:left w:val="none" w:sz="0" w:space="0" w:color="auto"/>
            <w:bottom w:val="none" w:sz="0" w:space="0" w:color="auto"/>
            <w:right w:val="none" w:sz="0" w:space="0" w:color="auto"/>
          </w:divBdr>
          <w:divsChild>
            <w:div w:id="1514491981">
              <w:marLeft w:val="0"/>
              <w:marRight w:val="0"/>
              <w:marTop w:val="0"/>
              <w:marBottom w:val="0"/>
              <w:divBdr>
                <w:top w:val="none" w:sz="0" w:space="0" w:color="auto"/>
                <w:left w:val="none" w:sz="0" w:space="0" w:color="auto"/>
                <w:bottom w:val="none" w:sz="0" w:space="0" w:color="auto"/>
                <w:right w:val="none" w:sz="0" w:space="0" w:color="auto"/>
              </w:divBdr>
              <w:divsChild>
                <w:div w:id="532618584">
                  <w:marLeft w:val="0"/>
                  <w:marRight w:val="0"/>
                  <w:marTop w:val="0"/>
                  <w:marBottom w:val="0"/>
                  <w:divBdr>
                    <w:top w:val="none" w:sz="0" w:space="0" w:color="auto"/>
                    <w:left w:val="none" w:sz="0" w:space="0" w:color="auto"/>
                    <w:bottom w:val="none" w:sz="0" w:space="0" w:color="auto"/>
                    <w:right w:val="none" w:sz="0" w:space="0" w:color="auto"/>
                  </w:divBdr>
                  <w:divsChild>
                    <w:div w:id="3282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74376">
      <w:bodyDiv w:val="1"/>
      <w:marLeft w:val="0"/>
      <w:marRight w:val="0"/>
      <w:marTop w:val="0"/>
      <w:marBottom w:val="0"/>
      <w:divBdr>
        <w:top w:val="none" w:sz="0" w:space="0" w:color="auto"/>
        <w:left w:val="none" w:sz="0" w:space="0" w:color="auto"/>
        <w:bottom w:val="none" w:sz="0" w:space="0" w:color="auto"/>
        <w:right w:val="none" w:sz="0" w:space="0" w:color="auto"/>
      </w:divBdr>
    </w:div>
    <w:div w:id="1553150154">
      <w:bodyDiv w:val="1"/>
      <w:marLeft w:val="0"/>
      <w:marRight w:val="0"/>
      <w:marTop w:val="0"/>
      <w:marBottom w:val="0"/>
      <w:divBdr>
        <w:top w:val="none" w:sz="0" w:space="0" w:color="auto"/>
        <w:left w:val="none" w:sz="0" w:space="0" w:color="auto"/>
        <w:bottom w:val="none" w:sz="0" w:space="0" w:color="auto"/>
        <w:right w:val="none" w:sz="0" w:space="0" w:color="auto"/>
      </w:divBdr>
    </w:div>
    <w:div w:id="191215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13</cp:revision>
  <dcterms:created xsi:type="dcterms:W3CDTF">2025-06-13T07:01:00Z</dcterms:created>
  <dcterms:modified xsi:type="dcterms:W3CDTF">2025-06-13T07:13:00Z</dcterms:modified>
</cp:coreProperties>
</file>