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7A" w:rsidRPr="0015677A" w:rsidRDefault="0015677A" w:rsidP="0015677A">
      <w:pPr>
        <w:shd w:val="clear" w:color="auto" w:fill="FFFFFF"/>
        <w:spacing w:after="0" w:line="300" w:lineRule="atLeast"/>
        <w:outlineLvl w:val="2"/>
        <w:rPr>
          <w:rFonts w:ascii="Arial" w:eastAsia="Times New Roman" w:hAnsi="Arial" w:cs="Arial"/>
          <w:b/>
          <w:bCs/>
          <w:color w:val="0F1114"/>
          <w:spacing w:val="-1"/>
          <w:sz w:val="24"/>
          <w:szCs w:val="24"/>
          <w:lang w:eastAsia="en-MY"/>
        </w:rPr>
      </w:pPr>
      <w:r w:rsidRPr="0015677A">
        <w:rPr>
          <w:rFonts w:ascii="Arial" w:eastAsia="Times New Roman" w:hAnsi="Arial" w:cs="Arial"/>
          <w:color w:val="0F1114"/>
          <w:sz w:val="24"/>
          <w:szCs w:val="24"/>
          <w:lang w:eastAsia="en-MY"/>
        </w:rPr>
        <w:t>Question 1</w:t>
      </w:r>
    </w:p>
    <w:p w:rsidR="0015677A" w:rsidRDefault="0015677A" w:rsidP="0015677A">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5677A">
        <w:rPr>
          <w:rFonts w:ascii="Arial" w:eastAsia="Times New Roman" w:hAnsi="Arial" w:cs="Arial"/>
          <w:color w:val="0F1114"/>
          <w:sz w:val="24"/>
          <w:szCs w:val="24"/>
          <w:lang w:eastAsia="en-MY"/>
        </w:rPr>
        <w:t>Describe one specific challenge or pain point you identified and documented in your 'Current State' analysis regarding remote work data security or compliance. Explain how identifying this specific challenge helped clarify the need for the new software solution.</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b/>
          <w:bCs/>
          <w:color w:val="0F1114"/>
          <w:sz w:val="24"/>
          <w:szCs w:val="24"/>
          <w:lang w:eastAsia="en-MY"/>
        </w:rPr>
        <w:t>One specific challenge identified in the 'Current State' analysis is:</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i/>
          <w:iCs/>
          <w:color w:val="0F1114"/>
          <w:sz w:val="24"/>
          <w:szCs w:val="24"/>
          <w:lang w:eastAsia="en-MY"/>
        </w:rPr>
        <w:t>"Limited access controls" under the Performance category.</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FD3E87">
        <w:rPr>
          <w:rFonts w:ascii="Arial" w:eastAsia="Times New Roman" w:hAnsi="Arial" w:cs="Arial"/>
          <w:b/>
          <w:bCs/>
          <w:color w:val="0F1114"/>
          <w:sz w:val="24"/>
          <w:szCs w:val="24"/>
          <w:lang w:eastAsia="en-MY"/>
        </w:rPr>
        <w:t>Why this is a critical pain point:</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With remote work, employees access sensitive company data from a mix of personal and corporate devices, often on unsecured networks. Limited access controls in this context mean:</w:t>
      </w:r>
    </w:p>
    <w:p w:rsidR="00FD3E87" w:rsidRPr="00FD3E87" w:rsidRDefault="00FD3E87" w:rsidP="00FD3E87">
      <w:pPr>
        <w:numPr>
          <w:ilvl w:val="0"/>
          <w:numId w:val="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Inability to enforce least-privilege access across remote endpoints.</w:t>
      </w:r>
    </w:p>
    <w:p w:rsidR="00FD3E87" w:rsidRPr="00FD3E87" w:rsidRDefault="00FD3E87" w:rsidP="00FD3E87">
      <w:pPr>
        <w:numPr>
          <w:ilvl w:val="0"/>
          <w:numId w:val="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Increased risk of data leakage from unauthorized users or unmanaged devices.</w:t>
      </w:r>
    </w:p>
    <w:p w:rsidR="00FD3E87" w:rsidRPr="00FD3E87" w:rsidRDefault="00FD3E87" w:rsidP="00FD3E87">
      <w:pPr>
        <w:numPr>
          <w:ilvl w:val="0"/>
          <w:numId w:val="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Compliance blind spots due to inconsistent visibility into who accessed what, when, and from where.</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FD3E87">
        <w:rPr>
          <w:rFonts w:ascii="Arial" w:eastAsia="Times New Roman" w:hAnsi="Arial" w:cs="Arial"/>
          <w:b/>
          <w:bCs/>
          <w:color w:val="0F1114"/>
          <w:sz w:val="24"/>
          <w:szCs w:val="24"/>
          <w:lang w:eastAsia="en-MY"/>
        </w:rPr>
        <w:t>How identifying this helped clarify the need:</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 xml:space="preserve">This challenge directly spotlighted the risk exposure that comes from outdated or inadequate security models in a remote-first environment. It underlined the necessity </w:t>
      </w:r>
      <w:proofErr w:type="gramStart"/>
      <w:r w:rsidRPr="00FD3E87">
        <w:rPr>
          <w:rFonts w:ascii="Arial" w:eastAsia="Times New Roman" w:hAnsi="Arial" w:cs="Arial"/>
          <w:color w:val="0F1114"/>
          <w:sz w:val="24"/>
          <w:szCs w:val="24"/>
          <w:lang w:eastAsia="en-MY"/>
        </w:rPr>
        <w:t>of</w:t>
      </w:r>
      <w:proofErr w:type="gramEnd"/>
      <w:r w:rsidRPr="00FD3E87">
        <w:rPr>
          <w:rFonts w:ascii="Arial" w:eastAsia="Times New Roman" w:hAnsi="Arial" w:cs="Arial"/>
          <w:color w:val="0F1114"/>
          <w:sz w:val="24"/>
          <w:szCs w:val="24"/>
          <w:lang w:eastAsia="en-MY"/>
        </w:rPr>
        <w:t>:</w:t>
      </w:r>
    </w:p>
    <w:p w:rsidR="00FD3E87" w:rsidRPr="00FD3E87" w:rsidRDefault="00FD3E87" w:rsidP="00FD3E87">
      <w:pPr>
        <w:numPr>
          <w:ilvl w:val="0"/>
          <w:numId w:val="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b/>
          <w:bCs/>
          <w:color w:val="0F1114"/>
          <w:sz w:val="24"/>
          <w:szCs w:val="24"/>
          <w:lang w:eastAsia="en-MY"/>
        </w:rPr>
        <w:t>Zero Trust Architecture</w:t>
      </w:r>
      <w:r w:rsidRPr="00FD3E87">
        <w:rPr>
          <w:rFonts w:ascii="Arial" w:eastAsia="Times New Roman" w:hAnsi="Arial" w:cs="Arial"/>
          <w:color w:val="0F1114"/>
          <w:sz w:val="24"/>
          <w:szCs w:val="24"/>
          <w:lang w:eastAsia="en-MY"/>
        </w:rPr>
        <w:t xml:space="preserve"> with contextual access controls.</w:t>
      </w:r>
    </w:p>
    <w:p w:rsidR="00FD3E87" w:rsidRPr="00FD3E87" w:rsidRDefault="00FD3E87" w:rsidP="00FD3E87">
      <w:pPr>
        <w:numPr>
          <w:ilvl w:val="0"/>
          <w:numId w:val="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b/>
          <w:bCs/>
          <w:color w:val="0F1114"/>
          <w:sz w:val="24"/>
          <w:szCs w:val="24"/>
          <w:lang w:eastAsia="en-MY"/>
        </w:rPr>
        <w:t>Automated compliance enforcement</w:t>
      </w:r>
      <w:r w:rsidRPr="00FD3E87">
        <w:rPr>
          <w:rFonts w:ascii="Arial" w:eastAsia="Times New Roman" w:hAnsi="Arial" w:cs="Arial"/>
          <w:color w:val="0F1114"/>
          <w:sz w:val="24"/>
          <w:szCs w:val="24"/>
          <w:lang w:eastAsia="en-MY"/>
        </w:rPr>
        <w:t xml:space="preserve"> across device types and identities.</w:t>
      </w:r>
    </w:p>
    <w:p w:rsidR="00FD3E87" w:rsidRPr="00FD3E87" w:rsidRDefault="00FD3E87" w:rsidP="00FD3E87">
      <w:pPr>
        <w:numPr>
          <w:ilvl w:val="0"/>
          <w:numId w:val="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 xml:space="preserve">A move to </w:t>
      </w:r>
      <w:r w:rsidRPr="00FD3E87">
        <w:rPr>
          <w:rFonts w:ascii="Arial" w:eastAsia="Times New Roman" w:hAnsi="Arial" w:cs="Arial"/>
          <w:b/>
          <w:bCs/>
          <w:color w:val="0F1114"/>
          <w:sz w:val="24"/>
          <w:szCs w:val="24"/>
          <w:lang w:eastAsia="en-MY"/>
        </w:rPr>
        <w:t>cloud-native security frameworks</w:t>
      </w:r>
      <w:r w:rsidRPr="00FD3E87">
        <w:rPr>
          <w:rFonts w:ascii="Arial" w:eastAsia="Times New Roman" w:hAnsi="Arial" w:cs="Arial"/>
          <w:color w:val="0F1114"/>
          <w:sz w:val="24"/>
          <w:szCs w:val="24"/>
          <w:lang w:eastAsia="en-MY"/>
        </w:rPr>
        <w:t xml:space="preserve"> integrated with AI-based anomaly detection (e.g., detecting unusual access patterns).</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t xml:space="preserve">So, identifying this one issue didn’t just expose a technical weakness — it validated the business case for a </w:t>
      </w:r>
      <w:r w:rsidRPr="00FD3E87">
        <w:rPr>
          <w:rFonts w:ascii="Arial" w:eastAsia="Times New Roman" w:hAnsi="Arial" w:cs="Arial"/>
          <w:b/>
          <w:bCs/>
          <w:color w:val="0F1114"/>
          <w:sz w:val="24"/>
          <w:szCs w:val="24"/>
          <w:lang w:eastAsia="en-MY"/>
        </w:rPr>
        <w:t>new enterprise solution that blends security, productivity, and compliance</w:t>
      </w:r>
      <w:r w:rsidRPr="00FD3E87">
        <w:rPr>
          <w:rFonts w:ascii="Arial" w:eastAsia="Times New Roman" w:hAnsi="Arial" w:cs="Arial"/>
          <w:color w:val="0F1114"/>
          <w:sz w:val="24"/>
          <w:szCs w:val="24"/>
          <w:lang w:eastAsia="en-MY"/>
        </w:rPr>
        <w:t>, all without adding friction to remote workflows.</w:t>
      </w:r>
    </w:p>
    <w:p w:rsidR="00FD3E87" w:rsidRPr="00FD3E87" w:rsidRDefault="00FD3E87" w:rsidP="00FD3E87">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FD3E87">
        <w:rPr>
          <w:rFonts w:ascii="Arial" w:eastAsia="Times New Roman" w:hAnsi="Arial" w:cs="Arial"/>
          <w:color w:val="0F1114"/>
          <w:sz w:val="24"/>
          <w:szCs w:val="24"/>
          <w:lang w:eastAsia="en-MY"/>
        </w:rPr>
        <w:pict>
          <v:rect id="_x0000_i1056" style="width:0;height:1.5pt" o:hralign="center" o:hrstd="t" o:hr="t" fillcolor="#a0a0a0" stroked="f"/>
        </w:pict>
      </w:r>
    </w:p>
    <w:p w:rsidR="0015677A" w:rsidRPr="0015677A" w:rsidRDefault="0015677A" w:rsidP="0015677A">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
    <w:p w:rsidR="0040601E" w:rsidRPr="0040601E" w:rsidRDefault="0040601E" w:rsidP="0040601E">
      <w:pPr>
        <w:rPr>
          <w:b/>
          <w:bCs/>
          <w:sz w:val="24"/>
          <w:szCs w:val="24"/>
        </w:rPr>
      </w:pPr>
      <w:r w:rsidRPr="0040601E">
        <w:rPr>
          <w:b/>
          <w:bCs/>
          <w:sz w:val="24"/>
          <w:szCs w:val="24"/>
        </w:rPr>
        <w:lastRenderedPageBreak/>
        <w:t>Future State Aspect: Robust Access Controls (under Performance)</w:t>
      </w:r>
    </w:p>
    <w:p w:rsidR="0040601E" w:rsidRPr="0040601E" w:rsidRDefault="0040601E" w:rsidP="0040601E">
      <w:pPr>
        <w:rPr>
          <w:sz w:val="24"/>
          <w:szCs w:val="24"/>
        </w:rPr>
      </w:pPr>
      <w:r w:rsidRPr="0040601E">
        <w:rPr>
          <w:sz w:val="24"/>
          <w:szCs w:val="24"/>
        </w:rPr>
        <w:t xml:space="preserve">In the future state vision, organizations will have </w:t>
      </w:r>
      <w:r w:rsidRPr="0040601E">
        <w:rPr>
          <w:b/>
          <w:bCs/>
          <w:sz w:val="24"/>
          <w:szCs w:val="24"/>
        </w:rPr>
        <w:t>robust access controls</w:t>
      </w:r>
      <w:r w:rsidRPr="0040601E">
        <w:rPr>
          <w:sz w:val="24"/>
          <w:szCs w:val="24"/>
        </w:rPr>
        <w:t xml:space="preserve"> that dynamically adapt based on user identity, location, device posture, and risk level. These controls are enforced consistently across all environments — cloud, hybrid, or on-</w:t>
      </w:r>
      <w:proofErr w:type="spellStart"/>
      <w:r w:rsidRPr="0040601E">
        <w:rPr>
          <w:sz w:val="24"/>
          <w:szCs w:val="24"/>
        </w:rPr>
        <w:t>prem</w:t>
      </w:r>
      <w:proofErr w:type="spellEnd"/>
      <w:r w:rsidRPr="0040601E">
        <w:rPr>
          <w:sz w:val="24"/>
          <w:szCs w:val="24"/>
        </w:rPr>
        <w:t xml:space="preserve"> — without degrading user experience.</w:t>
      </w:r>
    </w:p>
    <w:p w:rsidR="0040601E" w:rsidRPr="0040601E" w:rsidRDefault="0040601E" w:rsidP="0040601E">
      <w:pPr>
        <w:rPr>
          <w:b/>
          <w:bCs/>
          <w:sz w:val="24"/>
          <w:szCs w:val="24"/>
        </w:rPr>
      </w:pPr>
      <w:r w:rsidRPr="0040601E">
        <w:rPr>
          <w:b/>
          <w:bCs/>
          <w:sz w:val="24"/>
          <w:szCs w:val="24"/>
        </w:rPr>
        <w:t>How this leverages Microsoft Cloud and AI capabilities:</w:t>
      </w:r>
    </w:p>
    <w:p w:rsidR="0040601E" w:rsidRPr="0040601E" w:rsidRDefault="0040601E" w:rsidP="0040601E">
      <w:pPr>
        <w:rPr>
          <w:sz w:val="24"/>
          <w:szCs w:val="24"/>
        </w:rPr>
      </w:pPr>
      <w:r w:rsidRPr="0040601E">
        <w:rPr>
          <w:sz w:val="24"/>
          <w:szCs w:val="24"/>
        </w:rPr>
        <w:t xml:space="preserve">This vision </w:t>
      </w:r>
      <w:proofErr w:type="gramStart"/>
      <w:r w:rsidRPr="0040601E">
        <w:rPr>
          <w:sz w:val="24"/>
          <w:szCs w:val="24"/>
        </w:rPr>
        <w:t>is achieved</w:t>
      </w:r>
      <w:proofErr w:type="gramEnd"/>
      <w:r w:rsidRPr="0040601E">
        <w:rPr>
          <w:sz w:val="24"/>
          <w:szCs w:val="24"/>
        </w:rPr>
        <w:t xml:space="preserve"> through a </w:t>
      </w:r>
      <w:r w:rsidRPr="0040601E">
        <w:rPr>
          <w:b/>
          <w:bCs/>
          <w:sz w:val="24"/>
          <w:szCs w:val="24"/>
        </w:rPr>
        <w:t>Zero Trust security model</w:t>
      </w:r>
      <w:r w:rsidRPr="0040601E">
        <w:rPr>
          <w:sz w:val="24"/>
          <w:szCs w:val="24"/>
        </w:rPr>
        <w:t xml:space="preserve"> powered by Microsoft’s cloud-native tools:</w:t>
      </w:r>
    </w:p>
    <w:p w:rsidR="0040601E" w:rsidRPr="0040601E" w:rsidRDefault="0040601E" w:rsidP="0040601E">
      <w:pPr>
        <w:numPr>
          <w:ilvl w:val="0"/>
          <w:numId w:val="3"/>
        </w:numPr>
        <w:rPr>
          <w:sz w:val="24"/>
          <w:szCs w:val="24"/>
        </w:rPr>
      </w:pPr>
      <w:r w:rsidRPr="0040601E">
        <w:rPr>
          <w:b/>
          <w:bCs/>
          <w:sz w:val="24"/>
          <w:szCs w:val="24"/>
        </w:rPr>
        <w:t xml:space="preserve">Microsoft </w:t>
      </w:r>
      <w:proofErr w:type="spellStart"/>
      <w:r w:rsidRPr="0040601E">
        <w:rPr>
          <w:b/>
          <w:bCs/>
          <w:sz w:val="24"/>
          <w:szCs w:val="24"/>
        </w:rPr>
        <w:t>Entra</w:t>
      </w:r>
      <w:proofErr w:type="spellEnd"/>
      <w:r w:rsidRPr="0040601E">
        <w:rPr>
          <w:b/>
          <w:bCs/>
          <w:sz w:val="24"/>
          <w:szCs w:val="24"/>
        </w:rPr>
        <w:t xml:space="preserve"> ID (Azure Active Directory)</w:t>
      </w:r>
      <w:proofErr w:type="gramStart"/>
      <w:r w:rsidRPr="0040601E">
        <w:rPr>
          <w:b/>
          <w:bCs/>
          <w:sz w:val="24"/>
          <w:szCs w:val="24"/>
        </w:rPr>
        <w:t>:</w:t>
      </w:r>
      <w:proofErr w:type="gramEnd"/>
      <w:r w:rsidRPr="0040601E">
        <w:rPr>
          <w:sz w:val="24"/>
          <w:szCs w:val="24"/>
        </w:rPr>
        <w:br/>
        <w:t>Provides conditional access policies that enforce role-based permissions and block risky sign-ins based on real-time signals.</w:t>
      </w:r>
    </w:p>
    <w:p w:rsidR="0040601E" w:rsidRPr="0040601E" w:rsidRDefault="0040601E" w:rsidP="0040601E">
      <w:pPr>
        <w:numPr>
          <w:ilvl w:val="0"/>
          <w:numId w:val="3"/>
        </w:numPr>
        <w:rPr>
          <w:sz w:val="24"/>
          <w:szCs w:val="24"/>
        </w:rPr>
      </w:pPr>
      <w:r w:rsidRPr="0040601E">
        <w:rPr>
          <w:b/>
          <w:bCs/>
          <w:sz w:val="24"/>
          <w:szCs w:val="24"/>
        </w:rPr>
        <w:t>Microsoft Defender for Cloud &amp; Endpoint</w:t>
      </w:r>
      <w:proofErr w:type="gramStart"/>
      <w:r w:rsidRPr="0040601E">
        <w:rPr>
          <w:b/>
          <w:bCs/>
          <w:sz w:val="24"/>
          <w:szCs w:val="24"/>
        </w:rPr>
        <w:t>:</w:t>
      </w:r>
      <w:proofErr w:type="gramEnd"/>
      <w:r w:rsidRPr="0040601E">
        <w:rPr>
          <w:sz w:val="24"/>
          <w:szCs w:val="24"/>
        </w:rPr>
        <w:br/>
        <w:t xml:space="preserve">Continuously assesses device compliance and risk posture, using AI to detect abnormal </w:t>
      </w:r>
      <w:proofErr w:type="spellStart"/>
      <w:r w:rsidRPr="0040601E">
        <w:rPr>
          <w:sz w:val="24"/>
          <w:szCs w:val="24"/>
        </w:rPr>
        <w:t>behavior</w:t>
      </w:r>
      <w:proofErr w:type="spellEnd"/>
      <w:r w:rsidRPr="0040601E">
        <w:rPr>
          <w:sz w:val="24"/>
          <w:szCs w:val="24"/>
        </w:rPr>
        <w:t xml:space="preserve"> or security threats.</w:t>
      </w:r>
    </w:p>
    <w:p w:rsidR="0040601E" w:rsidRPr="0040601E" w:rsidRDefault="0040601E" w:rsidP="0040601E">
      <w:pPr>
        <w:numPr>
          <w:ilvl w:val="0"/>
          <w:numId w:val="3"/>
        </w:numPr>
        <w:rPr>
          <w:sz w:val="24"/>
          <w:szCs w:val="24"/>
        </w:rPr>
      </w:pPr>
      <w:r w:rsidRPr="0040601E">
        <w:rPr>
          <w:b/>
          <w:bCs/>
          <w:sz w:val="24"/>
          <w:szCs w:val="24"/>
        </w:rPr>
        <w:t>Microsoft Sentinel (SIEM) + AI</w:t>
      </w:r>
      <w:proofErr w:type="gramStart"/>
      <w:r w:rsidRPr="0040601E">
        <w:rPr>
          <w:b/>
          <w:bCs/>
          <w:sz w:val="24"/>
          <w:szCs w:val="24"/>
        </w:rPr>
        <w:t>:</w:t>
      </w:r>
      <w:proofErr w:type="gramEnd"/>
      <w:r w:rsidRPr="0040601E">
        <w:rPr>
          <w:sz w:val="24"/>
          <w:szCs w:val="24"/>
        </w:rPr>
        <w:br/>
        <w:t xml:space="preserve">Collects and </w:t>
      </w:r>
      <w:proofErr w:type="spellStart"/>
      <w:r w:rsidRPr="0040601E">
        <w:rPr>
          <w:sz w:val="24"/>
          <w:szCs w:val="24"/>
        </w:rPr>
        <w:t>analyzes</w:t>
      </w:r>
      <w:proofErr w:type="spellEnd"/>
      <w:r w:rsidRPr="0040601E">
        <w:rPr>
          <w:sz w:val="24"/>
          <w:szCs w:val="24"/>
        </w:rPr>
        <w:t xml:space="preserve"> security data across the organization using machine learning models to flag and respond to anomalies in real-time.</w:t>
      </w:r>
    </w:p>
    <w:p w:rsidR="0040601E" w:rsidRPr="0040601E" w:rsidRDefault="0040601E" w:rsidP="0040601E">
      <w:pPr>
        <w:numPr>
          <w:ilvl w:val="0"/>
          <w:numId w:val="3"/>
        </w:numPr>
        <w:rPr>
          <w:sz w:val="24"/>
          <w:szCs w:val="24"/>
        </w:rPr>
      </w:pPr>
      <w:r w:rsidRPr="0040601E">
        <w:rPr>
          <w:b/>
          <w:bCs/>
          <w:sz w:val="24"/>
          <w:szCs w:val="24"/>
        </w:rPr>
        <w:t xml:space="preserve">Azure </w:t>
      </w:r>
      <w:proofErr w:type="spellStart"/>
      <w:r w:rsidRPr="0040601E">
        <w:rPr>
          <w:b/>
          <w:bCs/>
          <w:sz w:val="24"/>
          <w:szCs w:val="24"/>
        </w:rPr>
        <w:t>OpenAI</w:t>
      </w:r>
      <w:proofErr w:type="spellEnd"/>
      <w:r w:rsidRPr="0040601E">
        <w:rPr>
          <w:b/>
          <w:bCs/>
          <w:sz w:val="24"/>
          <w:szCs w:val="24"/>
        </w:rPr>
        <w:t xml:space="preserve"> integration</w:t>
      </w:r>
      <w:proofErr w:type="gramStart"/>
      <w:r w:rsidRPr="0040601E">
        <w:rPr>
          <w:b/>
          <w:bCs/>
          <w:sz w:val="24"/>
          <w:szCs w:val="24"/>
        </w:rPr>
        <w:t>:</w:t>
      </w:r>
      <w:proofErr w:type="gramEnd"/>
      <w:r w:rsidRPr="0040601E">
        <w:rPr>
          <w:sz w:val="24"/>
          <w:szCs w:val="24"/>
        </w:rPr>
        <w:br/>
        <w:t>Enables generative AI for incident summaries, root cause analysis, and natural-language compliance reporting.</w:t>
      </w:r>
    </w:p>
    <w:p w:rsidR="0040601E" w:rsidRPr="0040601E" w:rsidRDefault="0040601E" w:rsidP="0040601E">
      <w:pPr>
        <w:rPr>
          <w:sz w:val="24"/>
          <w:szCs w:val="24"/>
        </w:rPr>
      </w:pPr>
      <w:r w:rsidRPr="0040601E">
        <w:rPr>
          <w:sz w:val="24"/>
          <w:szCs w:val="24"/>
        </w:rPr>
        <w:t>By combining these tools, organizations can ensure:</w:t>
      </w:r>
    </w:p>
    <w:p w:rsidR="0040601E" w:rsidRPr="0040601E" w:rsidRDefault="0040601E" w:rsidP="0040601E">
      <w:pPr>
        <w:numPr>
          <w:ilvl w:val="0"/>
          <w:numId w:val="4"/>
        </w:numPr>
        <w:rPr>
          <w:sz w:val="24"/>
          <w:szCs w:val="24"/>
        </w:rPr>
      </w:pPr>
      <w:proofErr w:type="gramStart"/>
      <w:r w:rsidRPr="0040601E">
        <w:rPr>
          <w:sz w:val="24"/>
          <w:szCs w:val="24"/>
        </w:rPr>
        <w:t>Secure, seamless access for employees —</w:t>
      </w:r>
      <w:proofErr w:type="gramEnd"/>
      <w:r w:rsidRPr="0040601E">
        <w:rPr>
          <w:sz w:val="24"/>
          <w:szCs w:val="24"/>
        </w:rPr>
        <w:t xml:space="preserve"> regardless of device or location.</w:t>
      </w:r>
    </w:p>
    <w:p w:rsidR="0040601E" w:rsidRPr="0040601E" w:rsidRDefault="0040601E" w:rsidP="0040601E">
      <w:pPr>
        <w:numPr>
          <w:ilvl w:val="0"/>
          <w:numId w:val="4"/>
        </w:numPr>
        <w:rPr>
          <w:sz w:val="24"/>
          <w:szCs w:val="24"/>
        </w:rPr>
      </w:pPr>
      <w:r w:rsidRPr="0040601E">
        <w:rPr>
          <w:sz w:val="24"/>
          <w:szCs w:val="24"/>
        </w:rPr>
        <w:t>Automated detection and remediation of access violations.</w:t>
      </w:r>
    </w:p>
    <w:p w:rsidR="0040601E" w:rsidRPr="0040601E" w:rsidRDefault="0040601E" w:rsidP="0040601E">
      <w:pPr>
        <w:numPr>
          <w:ilvl w:val="0"/>
          <w:numId w:val="4"/>
        </w:numPr>
        <w:rPr>
          <w:sz w:val="24"/>
          <w:szCs w:val="24"/>
        </w:rPr>
      </w:pPr>
      <w:r w:rsidRPr="0040601E">
        <w:rPr>
          <w:sz w:val="24"/>
          <w:szCs w:val="24"/>
        </w:rPr>
        <w:t>Reduced admin overhead through AI-driven insights and policy recommendations.</w:t>
      </w:r>
    </w:p>
    <w:p w:rsidR="0040601E" w:rsidRPr="0040601E" w:rsidRDefault="0040601E" w:rsidP="0040601E">
      <w:pPr>
        <w:rPr>
          <w:b/>
          <w:bCs/>
          <w:sz w:val="24"/>
          <w:szCs w:val="24"/>
        </w:rPr>
      </w:pPr>
      <w:r w:rsidRPr="0040601E">
        <w:rPr>
          <w:b/>
          <w:bCs/>
          <w:sz w:val="24"/>
          <w:szCs w:val="24"/>
        </w:rPr>
        <w:t>Summary:</w:t>
      </w:r>
    </w:p>
    <w:p w:rsidR="0040601E" w:rsidRPr="0040601E" w:rsidRDefault="0040601E" w:rsidP="0040601E">
      <w:pPr>
        <w:rPr>
          <w:sz w:val="24"/>
          <w:szCs w:val="24"/>
        </w:rPr>
      </w:pPr>
      <w:r w:rsidRPr="0040601E">
        <w:rPr>
          <w:sz w:val="24"/>
          <w:szCs w:val="24"/>
        </w:rPr>
        <w:t xml:space="preserve">Implementing robust access controls using Microsoft’s cloud and AI stack transforms security from a static, reactive posture into a </w:t>
      </w:r>
      <w:r w:rsidRPr="0040601E">
        <w:rPr>
          <w:b/>
          <w:bCs/>
          <w:sz w:val="24"/>
          <w:szCs w:val="24"/>
        </w:rPr>
        <w:t>dynamic, intelligent security fabric</w:t>
      </w:r>
      <w:r w:rsidRPr="0040601E">
        <w:rPr>
          <w:sz w:val="24"/>
          <w:szCs w:val="24"/>
        </w:rPr>
        <w:t xml:space="preserve"> — one that protects remote-first organizations without slowing them down.</w:t>
      </w:r>
    </w:p>
    <w:p w:rsidR="0040601E" w:rsidRPr="0040601E" w:rsidRDefault="0040601E" w:rsidP="0040601E">
      <w:pPr>
        <w:rPr>
          <w:sz w:val="24"/>
          <w:szCs w:val="24"/>
        </w:rPr>
      </w:pPr>
      <w:r w:rsidRPr="0040601E">
        <w:rPr>
          <w:sz w:val="24"/>
          <w:szCs w:val="24"/>
        </w:rPr>
        <w:pict>
          <v:rect id="_x0000_i1091" style="width:0;height:1.5pt" o:hralign="center" o:hrstd="t" o:hr="t" fillcolor="#a0a0a0" stroked="f"/>
        </w:pict>
      </w:r>
    </w:p>
    <w:p w:rsidR="0040601E" w:rsidRPr="0040601E" w:rsidRDefault="0040601E" w:rsidP="0040601E">
      <w:pPr>
        <w:rPr>
          <w:b/>
          <w:bCs/>
          <w:sz w:val="24"/>
          <w:szCs w:val="24"/>
        </w:rPr>
      </w:pPr>
      <w:r w:rsidRPr="0040601E">
        <w:rPr>
          <w:sz w:val="24"/>
          <w:szCs w:val="24"/>
        </w:rPr>
        <w:t>Question 3</w:t>
      </w:r>
    </w:p>
    <w:p w:rsidR="0040601E" w:rsidRDefault="0040601E" w:rsidP="0040601E">
      <w:pPr>
        <w:rPr>
          <w:sz w:val="24"/>
          <w:szCs w:val="24"/>
        </w:rPr>
      </w:pPr>
      <w:r w:rsidRPr="0040601E">
        <w:rPr>
          <w:sz w:val="24"/>
          <w:szCs w:val="24"/>
        </w:rPr>
        <w:t xml:space="preserve">State one specific SMART goal you documented for your proposed solution. Justify why this goal meets </w:t>
      </w:r>
      <w:r w:rsidRPr="0040601E">
        <w:rPr>
          <w:i/>
          <w:iCs/>
          <w:sz w:val="24"/>
          <w:szCs w:val="24"/>
        </w:rPr>
        <w:t xml:space="preserve">all </w:t>
      </w:r>
      <w:r w:rsidRPr="0040601E">
        <w:rPr>
          <w:sz w:val="24"/>
          <w:szCs w:val="24"/>
        </w:rPr>
        <w:t>SMART criteria (Specific, Measurable, Achievable, Relevant, Time-bound), paying particular attention to its Measurability and Relevance to addressing the core challenge.</w:t>
      </w:r>
    </w:p>
    <w:p w:rsidR="00A73B1B" w:rsidRDefault="00A73B1B" w:rsidP="0040601E">
      <w:pPr>
        <w:rPr>
          <w:sz w:val="24"/>
          <w:szCs w:val="24"/>
        </w:rPr>
      </w:pPr>
    </w:p>
    <w:p w:rsidR="00A73B1B" w:rsidRPr="00A73B1B" w:rsidRDefault="00A73B1B" w:rsidP="00A73B1B">
      <w:pPr>
        <w:rPr>
          <w:b/>
          <w:bCs/>
          <w:sz w:val="24"/>
          <w:szCs w:val="24"/>
        </w:rPr>
      </w:pPr>
      <w:r w:rsidRPr="00A73B1B">
        <w:rPr>
          <w:b/>
          <w:bCs/>
          <w:sz w:val="24"/>
          <w:szCs w:val="24"/>
        </w:rPr>
        <w:lastRenderedPageBreak/>
        <w:t>SMART Goal:</w:t>
      </w:r>
    </w:p>
    <w:p w:rsidR="00A73B1B" w:rsidRPr="00A73B1B" w:rsidRDefault="00A73B1B" w:rsidP="00A73B1B">
      <w:pPr>
        <w:rPr>
          <w:sz w:val="24"/>
          <w:szCs w:val="24"/>
        </w:rPr>
      </w:pPr>
      <w:r w:rsidRPr="00A73B1B">
        <w:rPr>
          <w:b/>
          <w:bCs/>
          <w:sz w:val="24"/>
          <w:szCs w:val="24"/>
        </w:rPr>
        <w:t xml:space="preserve">Within 6 months of implementation, reduce unauthorized data access incidents by 40% through the deployment of AI-powered conditional access policies and device compliance enforcement via Microsoft </w:t>
      </w:r>
      <w:proofErr w:type="spellStart"/>
      <w:r w:rsidRPr="00A73B1B">
        <w:rPr>
          <w:b/>
          <w:bCs/>
          <w:sz w:val="24"/>
          <w:szCs w:val="24"/>
        </w:rPr>
        <w:t>Entra</w:t>
      </w:r>
      <w:proofErr w:type="spellEnd"/>
      <w:r w:rsidRPr="00A73B1B">
        <w:rPr>
          <w:b/>
          <w:bCs/>
          <w:sz w:val="24"/>
          <w:szCs w:val="24"/>
        </w:rPr>
        <w:t xml:space="preserve"> and Defender.</w:t>
      </w:r>
    </w:p>
    <w:p w:rsidR="00A73B1B" w:rsidRPr="00A73B1B" w:rsidRDefault="00A73B1B" w:rsidP="00A73B1B">
      <w:pPr>
        <w:rPr>
          <w:sz w:val="24"/>
          <w:szCs w:val="24"/>
        </w:rPr>
      </w:pPr>
      <w:r w:rsidRPr="00A73B1B">
        <w:rPr>
          <w:sz w:val="24"/>
          <w:szCs w:val="24"/>
        </w:rPr>
        <w:pict>
          <v:rect id="_x0000_i1114" style="width:0;height:1.5pt" o:hralign="center" o:hrstd="t" o:hr="t" fillcolor="#a0a0a0" stroked="f"/>
        </w:pict>
      </w:r>
    </w:p>
    <w:p w:rsidR="00A73B1B" w:rsidRPr="00A73B1B" w:rsidRDefault="00A73B1B" w:rsidP="00A73B1B">
      <w:pPr>
        <w:rPr>
          <w:b/>
          <w:bCs/>
          <w:sz w:val="24"/>
          <w:szCs w:val="24"/>
        </w:rPr>
      </w:pPr>
      <w:r w:rsidRPr="00A73B1B">
        <w:rPr>
          <w:b/>
          <w:bCs/>
          <w:sz w:val="24"/>
          <w:szCs w:val="24"/>
        </w:rPr>
        <w:t xml:space="preserve">Justification — </w:t>
      </w:r>
      <w:proofErr w:type="gramStart"/>
      <w:r w:rsidRPr="00A73B1B">
        <w:rPr>
          <w:b/>
          <w:bCs/>
          <w:sz w:val="24"/>
          <w:szCs w:val="24"/>
        </w:rPr>
        <w:t>Why</w:t>
      </w:r>
      <w:proofErr w:type="gramEnd"/>
      <w:r w:rsidRPr="00A73B1B">
        <w:rPr>
          <w:b/>
          <w:bCs/>
          <w:sz w:val="24"/>
          <w:szCs w:val="24"/>
        </w:rPr>
        <w:t xml:space="preserve"> this meets all SMART criteria:</w:t>
      </w:r>
    </w:p>
    <w:p w:rsidR="00A73B1B" w:rsidRPr="00A73B1B" w:rsidRDefault="00A73B1B" w:rsidP="00A73B1B">
      <w:pPr>
        <w:numPr>
          <w:ilvl w:val="0"/>
          <w:numId w:val="5"/>
        </w:numPr>
        <w:rPr>
          <w:sz w:val="24"/>
          <w:szCs w:val="24"/>
        </w:rPr>
      </w:pPr>
      <w:r w:rsidRPr="00A73B1B">
        <w:rPr>
          <w:b/>
          <w:bCs/>
          <w:sz w:val="24"/>
          <w:szCs w:val="24"/>
        </w:rPr>
        <w:t>Specific</w:t>
      </w:r>
      <w:proofErr w:type="gramStart"/>
      <w:r w:rsidRPr="00A73B1B">
        <w:rPr>
          <w:b/>
          <w:bCs/>
          <w:sz w:val="24"/>
          <w:szCs w:val="24"/>
        </w:rPr>
        <w:t>:</w:t>
      </w:r>
      <w:proofErr w:type="gramEnd"/>
      <w:r w:rsidRPr="00A73B1B">
        <w:rPr>
          <w:sz w:val="24"/>
          <w:szCs w:val="24"/>
        </w:rPr>
        <w:br/>
        <w:t xml:space="preserve">The goal clearly targets </w:t>
      </w:r>
      <w:r w:rsidRPr="00A73B1B">
        <w:rPr>
          <w:i/>
          <w:iCs/>
          <w:sz w:val="24"/>
          <w:szCs w:val="24"/>
        </w:rPr>
        <w:t>unauthorized data access incidents</w:t>
      </w:r>
      <w:r w:rsidRPr="00A73B1B">
        <w:rPr>
          <w:sz w:val="24"/>
          <w:szCs w:val="24"/>
        </w:rPr>
        <w:t>, not just general “security improvement.” It specifies the tools involved (</w:t>
      </w:r>
      <w:proofErr w:type="spellStart"/>
      <w:r w:rsidRPr="00A73B1B">
        <w:rPr>
          <w:sz w:val="24"/>
          <w:szCs w:val="24"/>
        </w:rPr>
        <w:t>Entra</w:t>
      </w:r>
      <w:proofErr w:type="spellEnd"/>
      <w:r w:rsidRPr="00A73B1B">
        <w:rPr>
          <w:sz w:val="24"/>
          <w:szCs w:val="24"/>
        </w:rPr>
        <w:t xml:space="preserve">, Defender) and </w:t>
      </w:r>
      <w:proofErr w:type="gramStart"/>
      <w:r w:rsidRPr="00A73B1B">
        <w:rPr>
          <w:sz w:val="24"/>
          <w:szCs w:val="24"/>
        </w:rPr>
        <w:t>what’s</w:t>
      </w:r>
      <w:proofErr w:type="gramEnd"/>
      <w:r w:rsidRPr="00A73B1B">
        <w:rPr>
          <w:sz w:val="24"/>
          <w:szCs w:val="24"/>
        </w:rPr>
        <w:t xml:space="preserve"> being done (AI-powered conditional access and device compliance enforcement).</w:t>
      </w:r>
    </w:p>
    <w:p w:rsidR="00A73B1B" w:rsidRPr="00A73B1B" w:rsidRDefault="00A73B1B" w:rsidP="00A73B1B">
      <w:pPr>
        <w:numPr>
          <w:ilvl w:val="0"/>
          <w:numId w:val="5"/>
        </w:numPr>
        <w:rPr>
          <w:sz w:val="24"/>
          <w:szCs w:val="24"/>
        </w:rPr>
      </w:pPr>
      <w:r w:rsidRPr="00A73B1B">
        <w:rPr>
          <w:b/>
          <w:bCs/>
          <w:sz w:val="24"/>
          <w:szCs w:val="24"/>
        </w:rPr>
        <w:t>Measurable</w:t>
      </w:r>
      <w:proofErr w:type="gramStart"/>
      <w:r w:rsidRPr="00A73B1B">
        <w:rPr>
          <w:b/>
          <w:bCs/>
          <w:sz w:val="24"/>
          <w:szCs w:val="24"/>
        </w:rPr>
        <w:t>:</w:t>
      </w:r>
      <w:proofErr w:type="gramEnd"/>
      <w:r w:rsidRPr="00A73B1B">
        <w:rPr>
          <w:sz w:val="24"/>
          <w:szCs w:val="24"/>
        </w:rPr>
        <w:br/>
        <w:t>A 40% reduction is a quantifiable outcome. Organizations can track this via security logs, Sentinel alerts, or compliance reports over time.</w:t>
      </w:r>
    </w:p>
    <w:p w:rsidR="00A73B1B" w:rsidRPr="00A73B1B" w:rsidRDefault="00A73B1B" w:rsidP="00A73B1B">
      <w:pPr>
        <w:numPr>
          <w:ilvl w:val="0"/>
          <w:numId w:val="5"/>
        </w:numPr>
        <w:rPr>
          <w:sz w:val="24"/>
          <w:szCs w:val="24"/>
        </w:rPr>
      </w:pPr>
      <w:r w:rsidRPr="00A73B1B">
        <w:rPr>
          <w:b/>
          <w:bCs/>
          <w:sz w:val="24"/>
          <w:szCs w:val="24"/>
        </w:rPr>
        <w:t>Achievable</w:t>
      </w:r>
      <w:proofErr w:type="gramStart"/>
      <w:r w:rsidRPr="00A73B1B">
        <w:rPr>
          <w:b/>
          <w:bCs/>
          <w:sz w:val="24"/>
          <w:szCs w:val="24"/>
        </w:rPr>
        <w:t>:</w:t>
      </w:r>
      <w:proofErr w:type="gramEnd"/>
      <w:r w:rsidRPr="00A73B1B">
        <w:rPr>
          <w:sz w:val="24"/>
          <w:szCs w:val="24"/>
        </w:rPr>
        <w:br/>
        <w:t xml:space="preserve">Based on Microsoft's current enterprise tools, this is very feasible. Microsoft </w:t>
      </w:r>
      <w:proofErr w:type="spellStart"/>
      <w:r w:rsidRPr="00A73B1B">
        <w:rPr>
          <w:sz w:val="24"/>
          <w:szCs w:val="24"/>
        </w:rPr>
        <w:t>Entra</w:t>
      </w:r>
      <w:proofErr w:type="spellEnd"/>
      <w:r w:rsidRPr="00A73B1B">
        <w:rPr>
          <w:sz w:val="24"/>
          <w:szCs w:val="24"/>
        </w:rPr>
        <w:t xml:space="preserve"> and Defender already support policy-based access and compliance enforcement — adding AI-based enhancements </w:t>
      </w:r>
      <w:proofErr w:type="gramStart"/>
      <w:r w:rsidRPr="00A73B1B">
        <w:rPr>
          <w:sz w:val="24"/>
          <w:szCs w:val="24"/>
        </w:rPr>
        <w:t>doesn't</w:t>
      </w:r>
      <w:proofErr w:type="gramEnd"/>
      <w:r w:rsidRPr="00A73B1B">
        <w:rPr>
          <w:sz w:val="24"/>
          <w:szCs w:val="24"/>
        </w:rPr>
        <w:t xml:space="preserve"> require inventing new infrastructure.</w:t>
      </w:r>
    </w:p>
    <w:p w:rsidR="00A73B1B" w:rsidRPr="00A73B1B" w:rsidRDefault="00A73B1B" w:rsidP="00A73B1B">
      <w:pPr>
        <w:numPr>
          <w:ilvl w:val="0"/>
          <w:numId w:val="5"/>
        </w:numPr>
        <w:rPr>
          <w:sz w:val="24"/>
          <w:szCs w:val="24"/>
        </w:rPr>
      </w:pPr>
      <w:r w:rsidRPr="00A73B1B">
        <w:rPr>
          <w:b/>
          <w:bCs/>
          <w:sz w:val="24"/>
          <w:szCs w:val="24"/>
        </w:rPr>
        <w:t>Relevant</w:t>
      </w:r>
      <w:proofErr w:type="gramStart"/>
      <w:r w:rsidRPr="00A73B1B">
        <w:rPr>
          <w:b/>
          <w:bCs/>
          <w:sz w:val="24"/>
          <w:szCs w:val="24"/>
        </w:rPr>
        <w:t>:</w:t>
      </w:r>
      <w:proofErr w:type="gramEnd"/>
      <w:r w:rsidRPr="00A73B1B">
        <w:rPr>
          <w:sz w:val="24"/>
          <w:szCs w:val="24"/>
        </w:rPr>
        <w:br/>
        <w:t xml:space="preserve">This goal directly addresses the </w:t>
      </w:r>
      <w:r w:rsidRPr="00A73B1B">
        <w:rPr>
          <w:i/>
          <w:iCs/>
          <w:sz w:val="24"/>
          <w:szCs w:val="24"/>
        </w:rPr>
        <w:t>core challenge</w:t>
      </w:r>
      <w:r w:rsidRPr="00A73B1B">
        <w:rPr>
          <w:sz w:val="24"/>
          <w:szCs w:val="24"/>
        </w:rPr>
        <w:t xml:space="preserve"> of remote work: increased exposure to data breaches due to insecure access. It aligns perfectly with the product’s purpose — improving security without hurting productivity.</w:t>
      </w:r>
    </w:p>
    <w:p w:rsidR="00A73B1B" w:rsidRPr="00A73B1B" w:rsidRDefault="00A73B1B" w:rsidP="00A73B1B">
      <w:pPr>
        <w:numPr>
          <w:ilvl w:val="0"/>
          <w:numId w:val="5"/>
        </w:numPr>
        <w:rPr>
          <w:sz w:val="24"/>
          <w:szCs w:val="24"/>
        </w:rPr>
      </w:pPr>
      <w:r w:rsidRPr="00A73B1B">
        <w:rPr>
          <w:b/>
          <w:bCs/>
          <w:sz w:val="24"/>
          <w:szCs w:val="24"/>
        </w:rPr>
        <w:t>Time-bound</w:t>
      </w:r>
      <w:proofErr w:type="gramStart"/>
      <w:r w:rsidRPr="00A73B1B">
        <w:rPr>
          <w:b/>
          <w:bCs/>
          <w:sz w:val="24"/>
          <w:szCs w:val="24"/>
        </w:rPr>
        <w:t>:</w:t>
      </w:r>
      <w:proofErr w:type="gramEnd"/>
      <w:r w:rsidRPr="00A73B1B">
        <w:rPr>
          <w:sz w:val="24"/>
          <w:szCs w:val="24"/>
        </w:rPr>
        <w:br/>
        <w:t xml:space="preserve">The goal has a clear timeline: </w:t>
      </w:r>
      <w:r w:rsidRPr="00A73B1B">
        <w:rPr>
          <w:i/>
          <w:iCs/>
          <w:sz w:val="24"/>
          <w:szCs w:val="24"/>
        </w:rPr>
        <w:t>6 months from implementation</w:t>
      </w:r>
      <w:r w:rsidRPr="00A73B1B">
        <w:rPr>
          <w:sz w:val="24"/>
          <w:szCs w:val="24"/>
        </w:rPr>
        <w:t xml:space="preserve">. That gives enough runway for deployment, user </w:t>
      </w:r>
      <w:proofErr w:type="spellStart"/>
      <w:r w:rsidRPr="00A73B1B">
        <w:rPr>
          <w:sz w:val="24"/>
          <w:szCs w:val="24"/>
        </w:rPr>
        <w:t>onboarding</w:t>
      </w:r>
      <w:proofErr w:type="spellEnd"/>
      <w:r w:rsidRPr="00A73B1B">
        <w:rPr>
          <w:sz w:val="24"/>
          <w:szCs w:val="24"/>
        </w:rPr>
        <w:t>, and early enforcement results.</w:t>
      </w:r>
    </w:p>
    <w:p w:rsidR="00A73B1B" w:rsidRPr="00A73B1B" w:rsidRDefault="00A73B1B" w:rsidP="00A73B1B">
      <w:pPr>
        <w:rPr>
          <w:sz w:val="24"/>
          <w:szCs w:val="24"/>
        </w:rPr>
      </w:pPr>
      <w:r w:rsidRPr="00A73B1B">
        <w:rPr>
          <w:sz w:val="24"/>
          <w:szCs w:val="24"/>
        </w:rPr>
        <w:pict>
          <v:rect id="_x0000_i1115" style="width:0;height:1.5pt" o:hralign="center" o:hrstd="t" o:hr="t" fillcolor="#a0a0a0" stroked="f"/>
        </w:pict>
      </w:r>
    </w:p>
    <w:p w:rsidR="00294DD4" w:rsidRPr="00294DD4" w:rsidRDefault="00294DD4" w:rsidP="00294DD4">
      <w:pPr>
        <w:rPr>
          <w:b/>
          <w:bCs/>
          <w:sz w:val="24"/>
          <w:szCs w:val="24"/>
        </w:rPr>
      </w:pPr>
      <w:r w:rsidRPr="00294DD4">
        <w:rPr>
          <w:sz w:val="24"/>
          <w:szCs w:val="24"/>
        </w:rPr>
        <w:t>Question 4</w:t>
      </w:r>
    </w:p>
    <w:p w:rsidR="00294DD4" w:rsidRPr="00294DD4" w:rsidRDefault="00294DD4" w:rsidP="00294DD4">
      <w:pPr>
        <w:rPr>
          <w:sz w:val="24"/>
          <w:szCs w:val="24"/>
        </w:rPr>
      </w:pPr>
      <w:r w:rsidRPr="00294DD4">
        <w:rPr>
          <w:sz w:val="24"/>
          <w:szCs w:val="24"/>
        </w:rPr>
        <w:t>Describe one key Feature or Functionality consideration you outlined (as prompted in Step 4). Explain how this specific feature directly supports the achievement of one of your documented SMART goals and leverages Microsoft Cloud/AI capabilities.</w:t>
      </w:r>
    </w:p>
    <w:p w:rsidR="00DC1E83" w:rsidRPr="00DC1E83" w:rsidRDefault="00DC1E83" w:rsidP="00DC1E83">
      <w:pPr>
        <w:rPr>
          <w:b/>
          <w:bCs/>
          <w:sz w:val="24"/>
          <w:szCs w:val="24"/>
        </w:rPr>
      </w:pPr>
      <w:r w:rsidRPr="00DC1E83">
        <w:rPr>
          <w:b/>
          <w:bCs/>
          <w:sz w:val="24"/>
          <w:szCs w:val="24"/>
        </w:rPr>
        <w:t>Key Feature: Adaptive Access Control Engine</w:t>
      </w:r>
    </w:p>
    <w:p w:rsidR="00DC1E83" w:rsidRPr="00DC1E83" w:rsidRDefault="00DC1E83" w:rsidP="00DC1E83">
      <w:pPr>
        <w:rPr>
          <w:sz w:val="24"/>
          <w:szCs w:val="24"/>
        </w:rPr>
      </w:pPr>
      <w:r w:rsidRPr="00DC1E83">
        <w:rPr>
          <w:sz w:val="24"/>
          <w:szCs w:val="24"/>
        </w:rPr>
        <w:t xml:space="preserve">This feature uses AI-driven risk evaluation </w:t>
      </w:r>
      <w:proofErr w:type="gramStart"/>
      <w:r w:rsidRPr="00DC1E83">
        <w:rPr>
          <w:sz w:val="24"/>
          <w:szCs w:val="24"/>
        </w:rPr>
        <w:t>to automatically adjust</w:t>
      </w:r>
      <w:proofErr w:type="gramEnd"/>
      <w:r w:rsidRPr="00DC1E83">
        <w:rPr>
          <w:sz w:val="24"/>
          <w:szCs w:val="24"/>
        </w:rPr>
        <w:t xml:space="preserve"> access permissions in real time based on user </w:t>
      </w:r>
      <w:proofErr w:type="spellStart"/>
      <w:r w:rsidRPr="00DC1E83">
        <w:rPr>
          <w:sz w:val="24"/>
          <w:szCs w:val="24"/>
        </w:rPr>
        <w:t>behavior</w:t>
      </w:r>
      <w:proofErr w:type="spellEnd"/>
      <w:r w:rsidRPr="00DC1E83">
        <w:rPr>
          <w:sz w:val="24"/>
          <w:szCs w:val="24"/>
        </w:rPr>
        <w:t xml:space="preserve">, device posture, location, and data sensitivity. </w:t>
      </w:r>
      <w:proofErr w:type="gramStart"/>
      <w:r w:rsidRPr="00DC1E83">
        <w:rPr>
          <w:sz w:val="24"/>
          <w:szCs w:val="24"/>
        </w:rPr>
        <w:t>It’s</w:t>
      </w:r>
      <w:proofErr w:type="gramEnd"/>
      <w:r w:rsidRPr="00DC1E83">
        <w:rPr>
          <w:sz w:val="24"/>
          <w:szCs w:val="24"/>
        </w:rPr>
        <w:t xml:space="preserve"> tightly integrated with </w:t>
      </w:r>
      <w:r w:rsidRPr="00DC1E83">
        <w:rPr>
          <w:b/>
          <w:bCs/>
          <w:sz w:val="24"/>
          <w:szCs w:val="24"/>
        </w:rPr>
        <w:t xml:space="preserve">Microsoft </w:t>
      </w:r>
      <w:proofErr w:type="spellStart"/>
      <w:r w:rsidRPr="00DC1E83">
        <w:rPr>
          <w:b/>
          <w:bCs/>
          <w:sz w:val="24"/>
          <w:szCs w:val="24"/>
        </w:rPr>
        <w:t>Entra</w:t>
      </w:r>
      <w:proofErr w:type="spellEnd"/>
      <w:r w:rsidRPr="00DC1E83">
        <w:rPr>
          <w:b/>
          <w:bCs/>
          <w:sz w:val="24"/>
          <w:szCs w:val="24"/>
        </w:rPr>
        <w:t xml:space="preserve"> ID</w:t>
      </w:r>
      <w:r w:rsidRPr="00DC1E83">
        <w:rPr>
          <w:sz w:val="24"/>
          <w:szCs w:val="24"/>
        </w:rPr>
        <w:t xml:space="preserve">, </w:t>
      </w:r>
      <w:r w:rsidRPr="00DC1E83">
        <w:rPr>
          <w:b/>
          <w:bCs/>
          <w:sz w:val="24"/>
          <w:szCs w:val="24"/>
        </w:rPr>
        <w:t>Microsoft Defender</w:t>
      </w:r>
      <w:r w:rsidRPr="00DC1E83">
        <w:rPr>
          <w:sz w:val="24"/>
          <w:szCs w:val="24"/>
        </w:rPr>
        <w:t xml:space="preserve">, and </w:t>
      </w:r>
      <w:r w:rsidRPr="00DC1E83">
        <w:rPr>
          <w:b/>
          <w:bCs/>
          <w:sz w:val="24"/>
          <w:szCs w:val="24"/>
        </w:rPr>
        <w:t>Microsoft Sentinel</w:t>
      </w:r>
      <w:r w:rsidRPr="00DC1E83">
        <w:rPr>
          <w:sz w:val="24"/>
          <w:szCs w:val="24"/>
        </w:rPr>
        <w:t>.</w:t>
      </w:r>
    </w:p>
    <w:p w:rsidR="00DC1E83" w:rsidRPr="00DC1E83" w:rsidRDefault="00DC1E83" w:rsidP="00DC1E83">
      <w:pPr>
        <w:rPr>
          <w:sz w:val="24"/>
          <w:szCs w:val="24"/>
        </w:rPr>
      </w:pPr>
      <w:r w:rsidRPr="00DC1E83">
        <w:rPr>
          <w:sz w:val="24"/>
          <w:szCs w:val="24"/>
        </w:rPr>
        <w:pict>
          <v:rect id="_x0000_i1145" style="width:0;height:1.5pt" o:hralign="center" o:hrstd="t" o:hr="t" fillcolor="#a0a0a0" stroked="f"/>
        </w:pict>
      </w:r>
    </w:p>
    <w:p w:rsidR="00DC1E83" w:rsidRPr="00DC1E83" w:rsidRDefault="00DC1E83" w:rsidP="00DC1E83">
      <w:pPr>
        <w:rPr>
          <w:b/>
          <w:bCs/>
          <w:sz w:val="24"/>
          <w:szCs w:val="24"/>
        </w:rPr>
      </w:pPr>
      <w:r w:rsidRPr="00DC1E83">
        <w:rPr>
          <w:b/>
          <w:bCs/>
          <w:sz w:val="24"/>
          <w:szCs w:val="24"/>
        </w:rPr>
        <w:t>How this supports the SMART goal:</w:t>
      </w:r>
    </w:p>
    <w:p w:rsidR="00DC1E83" w:rsidRPr="00DC1E83" w:rsidRDefault="00DC1E83" w:rsidP="00DC1E83">
      <w:pPr>
        <w:rPr>
          <w:sz w:val="24"/>
          <w:szCs w:val="24"/>
        </w:rPr>
      </w:pPr>
      <w:r w:rsidRPr="00DC1E83">
        <w:rPr>
          <w:sz w:val="24"/>
          <w:szCs w:val="24"/>
        </w:rPr>
        <w:t>Recall the SMART goal:</w:t>
      </w:r>
    </w:p>
    <w:p w:rsidR="00DC1E83" w:rsidRPr="00DC1E83" w:rsidRDefault="00DC1E83" w:rsidP="00DC1E83">
      <w:pPr>
        <w:rPr>
          <w:sz w:val="24"/>
          <w:szCs w:val="24"/>
        </w:rPr>
      </w:pPr>
      <w:r w:rsidRPr="00DC1E83">
        <w:rPr>
          <w:i/>
          <w:iCs/>
          <w:sz w:val="24"/>
          <w:szCs w:val="24"/>
        </w:rPr>
        <w:lastRenderedPageBreak/>
        <w:t>"Within 6 months of implementation, reduce unauthorized data access incidents by 40%..."</w:t>
      </w:r>
    </w:p>
    <w:p w:rsidR="00DC1E83" w:rsidRPr="00DC1E83" w:rsidRDefault="00DC1E83" w:rsidP="00DC1E83">
      <w:pPr>
        <w:rPr>
          <w:sz w:val="24"/>
          <w:szCs w:val="24"/>
        </w:rPr>
      </w:pPr>
      <w:r w:rsidRPr="00DC1E83">
        <w:rPr>
          <w:sz w:val="24"/>
          <w:szCs w:val="24"/>
        </w:rPr>
        <w:t xml:space="preserve">The </w:t>
      </w:r>
      <w:r w:rsidRPr="00DC1E83">
        <w:rPr>
          <w:b/>
          <w:bCs/>
          <w:sz w:val="24"/>
          <w:szCs w:val="24"/>
        </w:rPr>
        <w:t>Adaptive Access Control Engine</w:t>
      </w:r>
      <w:r w:rsidRPr="00DC1E83">
        <w:rPr>
          <w:sz w:val="24"/>
          <w:szCs w:val="24"/>
        </w:rPr>
        <w:t xml:space="preserve"> is the core driver of that outcome. </w:t>
      </w:r>
      <w:proofErr w:type="gramStart"/>
      <w:r w:rsidRPr="00DC1E83">
        <w:rPr>
          <w:sz w:val="24"/>
          <w:szCs w:val="24"/>
        </w:rPr>
        <w:t>Here's</w:t>
      </w:r>
      <w:proofErr w:type="gramEnd"/>
      <w:r w:rsidRPr="00DC1E83">
        <w:rPr>
          <w:sz w:val="24"/>
          <w:szCs w:val="24"/>
        </w:rPr>
        <w:t xml:space="preserve"> how:</w:t>
      </w:r>
    </w:p>
    <w:p w:rsidR="00DC1E83" w:rsidRPr="00DC1E83" w:rsidRDefault="00DC1E83" w:rsidP="00DC1E83">
      <w:pPr>
        <w:numPr>
          <w:ilvl w:val="0"/>
          <w:numId w:val="6"/>
        </w:numPr>
        <w:rPr>
          <w:sz w:val="24"/>
          <w:szCs w:val="24"/>
        </w:rPr>
      </w:pPr>
      <w:r w:rsidRPr="00DC1E83">
        <w:rPr>
          <w:sz w:val="24"/>
          <w:szCs w:val="24"/>
        </w:rPr>
        <w:t xml:space="preserve">It </w:t>
      </w:r>
      <w:r w:rsidRPr="00DC1E83">
        <w:rPr>
          <w:b/>
          <w:bCs/>
          <w:sz w:val="24"/>
          <w:szCs w:val="24"/>
        </w:rPr>
        <w:t>detects risk signals</w:t>
      </w:r>
      <w:r w:rsidRPr="00DC1E83">
        <w:rPr>
          <w:sz w:val="24"/>
          <w:szCs w:val="24"/>
        </w:rPr>
        <w:t xml:space="preserve"> in real-time — e.g., a login attempt from an unmanaged device in a foreign location — and automatically blocks or flags the session.</w:t>
      </w:r>
    </w:p>
    <w:p w:rsidR="00DC1E83" w:rsidRPr="00DC1E83" w:rsidRDefault="00DC1E83" w:rsidP="00DC1E83">
      <w:pPr>
        <w:numPr>
          <w:ilvl w:val="0"/>
          <w:numId w:val="6"/>
        </w:numPr>
        <w:rPr>
          <w:sz w:val="24"/>
          <w:szCs w:val="24"/>
        </w:rPr>
      </w:pPr>
      <w:r w:rsidRPr="00DC1E83">
        <w:rPr>
          <w:sz w:val="24"/>
          <w:szCs w:val="24"/>
        </w:rPr>
        <w:t xml:space="preserve">It </w:t>
      </w:r>
      <w:r w:rsidRPr="00DC1E83">
        <w:rPr>
          <w:b/>
          <w:bCs/>
          <w:sz w:val="24"/>
          <w:szCs w:val="24"/>
        </w:rPr>
        <w:t>enforces conditional access policies</w:t>
      </w:r>
      <w:r w:rsidRPr="00DC1E83">
        <w:rPr>
          <w:sz w:val="24"/>
          <w:szCs w:val="24"/>
        </w:rPr>
        <w:t xml:space="preserve">, requiring MFA or step-up </w:t>
      </w:r>
      <w:proofErr w:type="spellStart"/>
      <w:r w:rsidRPr="00DC1E83">
        <w:rPr>
          <w:sz w:val="24"/>
          <w:szCs w:val="24"/>
        </w:rPr>
        <w:t>auth</w:t>
      </w:r>
      <w:proofErr w:type="spellEnd"/>
      <w:r w:rsidRPr="00DC1E83">
        <w:rPr>
          <w:sz w:val="24"/>
          <w:szCs w:val="24"/>
        </w:rPr>
        <w:t xml:space="preserve"> based on context.</w:t>
      </w:r>
    </w:p>
    <w:p w:rsidR="00DC1E83" w:rsidRPr="00DC1E83" w:rsidRDefault="00DC1E83" w:rsidP="00DC1E83">
      <w:pPr>
        <w:numPr>
          <w:ilvl w:val="0"/>
          <w:numId w:val="6"/>
        </w:numPr>
        <w:rPr>
          <w:sz w:val="24"/>
          <w:szCs w:val="24"/>
        </w:rPr>
      </w:pPr>
      <w:r w:rsidRPr="00DC1E83">
        <w:rPr>
          <w:sz w:val="24"/>
          <w:szCs w:val="24"/>
        </w:rPr>
        <w:t xml:space="preserve">It uses </w:t>
      </w:r>
      <w:r w:rsidRPr="00DC1E83">
        <w:rPr>
          <w:b/>
          <w:bCs/>
          <w:sz w:val="24"/>
          <w:szCs w:val="24"/>
        </w:rPr>
        <w:t>Microsoft Defender telemetry</w:t>
      </w:r>
      <w:r w:rsidRPr="00DC1E83">
        <w:rPr>
          <w:sz w:val="24"/>
          <w:szCs w:val="24"/>
        </w:rPr>
        <w:t xml:space="preserve"> to verify device compliance (e.g., up-to-date OS, antivirus status).</w:t>
      </w:r>
    </w:p>
    <w:p w:rsidR="00DC1E83" w:rsidRPr="00DC1E83" w:rsidRDefault="00DC1E83" w:rsidP="00DC1E83">
      <w:pPr>
        <w:numPr>
          <w:ilvl w:val="0"/>
          <w:numId w:val="6"/>
        </w:numPr>
        <w:rPr>
          <w:sz w:val="24"/>
          <w:szCs w:val="24"/>
        </w:rPr>
      </w:pPr>
      <w:r w:rsidRPr="00DC1E83">
        <w:rPr>
          <w:b/>
          <w:bCs/>
          <w:sz w:val="24"/>
          <w:szCs w:val="24"/>
        </w:rPr>
        <w:t>AI models in Sentinel</w:t>
      </w:r>
      <w:r w:rsidRPr="00DC1E83">
        <w:rPr>
          <w:sz w:val="24"/>
          <w:szCs w:val="24"/>
        </w:rPr>
        <w:t xml:space="preserve"> correlate unusual access </w:t>
      </w:r>
      <w:proofErr w:type="spellStart"/>
      <w:r w:rsidRPr="00DC1E83">
        <w:rPr>
          <w:sz w:val="24"/>
          <w:szCs w:val="24"/>
        </w:rPr>
        <w:t>behavior</w:t>
      </w:r>
      <w:proofErr w:type="spellEnd"/>
      <w:r w:rsidRPr="00DC1E83">
        <w:rPr>
          <w:sz w:val="24"/>
          <w:szCs w:val="24"/>
        </w:rPr>
        <w:t xml:space="preserve"> across accounts, preventing lateral movement attacks or insider threats.</w:t>
      </w:r>
    </w:p>
    <w:p w:rsidR="00DC1E83" w:rsidRPr="00DC1E83" w:rsidRDefault="00DC1E83" w:rsidP="00DC1E83">
      <w:pPr>
        <w:rPr>
          <w:sz w:val="24"/>
          <w:szCs w:val="24"/>
        </w:rPr>
      </w:pPr>
      <w:r w:rsidRPr="00DC1E83">
        <w:rPr>
          <w:sz w:val="24"/>
          <w:szCs w:val="24"/>
        </w:rPr>
        <w:t xml:space="preserve">Together, these create a proactive access strategy that </w:t>
      </w:r>
      <w:r w:rsidRPr="00DC1E83">
        <w:rPr>
          <w:b/>
          <w:bCs/>
          <w:sz w:val="24"/>
          <w:szCs w:val="24"/>
        </w:rPr>
        <w:t>reduces unauthorized access</w:t>
      </w:r>
      <w:r w:rsidRPr="00DC1E83">
        <w:rPr>
          <w:sz w:val="24"/>
          <w:szCs w:val="24"/>
        </w:rPr>
        <w:t>, aligning directly with the SMART goal.</w:t>
      </w:r>
    </w:p>
    <w:p w:rsidR="00DC1E83" w:rsidRPr="00DC1E83" w:rsidRDefault="00DC1E83" w:rsidP="00DC1E83">
      <w:pPr>
        <w:rPr>
          <w:sz w:val="24"/>
          <w:szCs w:val="24"/>
        </w:rPr>
      </w:pPr>
      <w:r w:rsidRPr="00DC1E83">
        <w:rPr>
          <w:sz w:val="24"/>
          <w:szCs w:val="24"/>
        </w:rPr>
        <w:pict>
          <v:rect id="_x0000_i1146" style="width:0;height:1.5pt" o:hralign="center" o:hrstd="t" o:hr="t" fillcolor="#a0a0a0" stroked="f"/>
        </w:pict>
      </w:r>
    </w:p>
    <w:p w:rsidR="00DC1E83" w:rsidRPr="00DC1E83" w:rsidRDefault="00DC1E83" w:rsidP="00DC1E83">
      <w:pPr>
        <w:rPr>
          <w:b/>
          <w:bCs/>
          <w:sz w:val="24"/>
          <w:szCs w:val="24"/>
        </w:rPr>
      </w:pPr>
      <w:r w:rsidRPr="00DC1E83">
        <w:rPr>
          <w:b/>
          <w:bCs/>
          <w:sz w:val="24"/>
          <w:szCs w:val="24"/>
        </w:rPr>
        <w:t>How it leverages Microsoft Cloud/AI capabilities:</w:t>
      </w:r>
    </w:p>
    <w:p w:rsidR="00DC1E83" w:rsidRPr="00DC1E83" w:rsidRDefault="00DC1E83" w:rsidP="00DC1E83">
      <w:pPr>
        <w:numPr>
          <w:ilvl w:val="0"/>
          <w:numId w:val="7"/>
        </w:numPr>
        <w:rPr>
          <w:sz w:val="24"/>
          <w:szCs w:val="24"/>
        </w:rPr>
      </w:pPr>
      <w:r w:rsidRPr="00DC1E83">
        <w:rPr>
          <w:b/>
          <w:bCs/>
          <w:sz w:val="24"/>
          <w:szCs w:val="24"/>
        </w:rPr>
        <w:t xml:space="preserve">Microsoft </w:t>
      </w:r>
      <w:proofErr w:type="spellStart"/>
      <w:r w:rsidRPr="00DC1E83">
        <w:rPr>
          <w:b/>
          <w:bCs/>
          <w:sz w:val="24"/>
          <w:szCs w:val="24"/>
        </w:rPr>
        <w:t>Entra</w:t>
      </w:r>
      <w:proofErr w:type="spellEnd"/>
      <w:r w:rsidRPr="00DC1E83">
        <w:rPr>
          <w:b/>
          <w:bCs/>
          <w:sz w:val="24"/>
          <w:szCs w:val="24"/>
        </w:rPr>
        <w:t xml:space="preserve"> ID (Azure AD)</w:t>
      </w:r>
      <w:r w:rsidRPr="00DC1E83">
        <w:rPr>
          <w:sz w:val="24"/>
          <w:szCs w:val="24"/>
        </w:rPr>
        <w:t>: For role-based, conditional access control.</w:t>
      </w:r>
    </w:p>
    <w:p w:rsidR="00DC1E83" w:rsidRPr="00DC1E83" w:rsidRDefault="00DC1E83" w:rsidP="00DC1E83">
      <w:pPr>
        <w:numPr>
          <w:ilvl w:val="0"/>
          <w:numId w:val="7"/>
        </w:numPr>
        <w:rPr>
          <w:sz w:val="24"/>
          <w:szCs w:val="24"/>
        </w:rPr>
      </w:pPr>
      <w:r w:rsidRPr="00DC1E83">
        <w:rPr>
          <w:b/>
          <w:bCs/>
          <w:sz w:val="24"/>
          <w:szCs w:val="24"/>
        </w:rPr>
        <w:t>Microsoft Defender for Endpoint</w:t>
      </w:r>
      <w:r w:rsidRPr="00DC1E83">
        <w:rPr>
          <w:sz w:val="24"/>
          <w:szCs w:val="24"/>
        </w:rPr>
        <w:t>: For device health scoring and compliance data.</w:t>
      </w:r>
    </w:p>
    <w:p w:rsidR="00DC1E83" w:rsidRPr="00DC1E83" w:rsidRDefault="00DC1E83" w:rsidP="00DC1E83">
      <w:pPr>
        <w:numPr>
          <w:ilvl w:val="0"/>
          <w:numId w:val="7"/>
        </w:numPr>
        <w:rPr>
          <w:sz w:val="24"/>
          <w:szCs w:val="24"/>
        </w:rPr>
      </w:pPr>
      <w:r w:rsidRPr="00DC1E83">
        <w:rPr>
          <w:b/>
          <w:bCs/>
          <w:sz w:val="24"/>
          <w:szCs w:val="24"/>
        </w:rPr>
        <w:t>Microsoft Sentinel + Azure AI</w:t>
      </w:r>
      <w:r w:rsidRPr="00DC1E83">
        <w:rPr>
          <w:sz w:val="24"/>
          <w:szCs w:val="24"/>
        </w:rPr>
        <w:t xml:space="preserve">: For </w:t>
      </w:r>
      <w:proofErr w:type="spellStart"/>
      <w:r w:rsidRPr="00DC1E83">
        <w:rPr>
          <w:sz w:val="24"/>
          <w:szCs w:val="24"/>
        </w:rPr>
        <w:t>behavior</w:t>
      </w:r>
      <w:proofErr w:type="spellEnd"/>
      <w:r w:rsidRPr="00DC1E83">
        <w:rPr>
          <w:sz w:val="24"/>
          <w:szCs w:val="24"/>
        </w:rPr>
        <w:t xml:space="preserve"> analytics, anomaly detection, and automated incident response.</w:t>
      </w:r>
    </w:p>
    <w:p w:rsidR="00DC1E83" w:rsidRPr="00DC1E83" w:rsidRDefault="00DC1E83" w:rsidP="00DC1E83">
      <w:pPr>
        <w:numPr>
          <w:ilvl w:val="0"/>
          <w:numId w:val="7"/>
        </w:numPr>
        <w:rPr>
          <w:sz w:val="24"/>
          <w:szCs w:val="24"/>
        </w:rPr>
      </w:pPr>
      <w:r w:rsidRPr="00DC1E83">
        <w:rPr>
          <w:b/>
          <w:bCs/>
          <w:sz w:val="24"/>
          <w:szCs w:val="24"/>
        </w:rPr>
        <w:t xml:space="preserve">Azure </w:t>
      </w:r>
      <w:proofErr w:type="spellStart"/>
      <w:r w:rsidRPr="00DC1E83">
        <w:rPr>
          <w:b/>
          <w:bCs/>
          <w:sz w:val="24"/>
          <w:szCs w:val="24"/>
        </w:rPr>
        <w:t>OpenAI</w:t>
      </w:r>
      <w:proofErr w:type="spellEnd"/>
      <w:r w:rsidRPr="00DC1E83">
        <w:rPr>
          <w:b/>
          <w:bCs/>
          <w:sz w:val="24"/>
          <w:szCs w:val="24"/>
        </w:rPr>
        <w:t xml:space="preserve"> (optional UX enhancement)</w:t>
      </w:r>
      <w:r w:rsidRPr="00DC1E83">
        <w:rPr>
          <w:sz w:val="24"/>
          <w:szCs w:val="24"/>
        </w:rPr>
        <w:t>: For summarizing policy changes or alerts in natural language for admins.</w:t>
      </w:r>
    </w:p>
    <w:p w:rsidR="00DC1E83" w:rsidRPr="00DC1E83" w:rsidRDefault="00DC1E83" w:rsidP="00DC1E83">
      <w:pPr>
        <w:rPr>
          <w:sz w:val="24"/>
          <w:szCs w:val="24"/>
        </w:rPr>
      </w:pPr>
      <w:r w:rsidRPr="00DC1E83">
        <w:rPr>
          <w:sz w:val="24"/>
          <w:szCs w:val="24"/>
        </w:rPr>
        <w:t xml:space="preserve">This feature turns the Microsoft Cloud + AI ecosystem into a </w:t>
      </w:r>
      <w:r w:rsidRPr="00DC1E83">
        <w:rPr>
          <w:b/>
          <w:bCs/>
          <w:sz w:val="24"/>
          <w:szCs w:val="24"/>
        </w:rPr>
        <w:t>smart, self-adjusting security perimeter</w:t>
      </w:r>
      <w:r w:rsidRPr="00DC1E83">
        <w:rPr>
          <w:sz w:val="24"/>
          <w:szCs w:val="24"/>
        </w:rPr>
        <w:t xml:space="preserve"> — perfect for the complexity of remote work.</w:t>
      </w:r>
    </w:p>
    <w:p w:rsidR="00181AA3" w:rsidRPr="00181AA3" w:rsidRDefault="00181AA3" w:rsidP="00181AA3">
      <w:pPr>
        <w:rPr>
          <w:b/>
          <w:bCs/>
          <w:sz w:val="24"/>
          <w:szCs w:val="24"/>
        </w:rPr>
      </w:pPr>
      <w:r w:rsidRPr="00181AA3">
        <w:rPr>
          <w:sz w:val="24"/>
          <w:szCs w:val="24"/>
        </w:rPr>
        <w:t>Question 5</w:t>
      </w:r>
    </w:p>
    <w:p w:rsidR="00181AA3" w:rsidRPr="00181AA3" w:rsidRDefault="00181AA3" w:rsidP="00181AA3">
      <w:pPr>
        <w:rPr>
          <w:sz w:val="24"/>
          <w:szCs w:val="24"/>
        </w:rPr>
      </w:pPr>
      <w:r w:rsidRPr="00181AA3">
        <w:rPr>
          <w:sz w:val="24"/>
          <w:szCs w:val="24"/>
        </w:rPr>
        <w:t xml:space="preserve">Reflect on the process of developing this product strategy (Current State, Future State, SMART Goals, </w:t>
      </w:r>
      <w:proofErr w:type="gramStart"/>
      <w:r w:rsidRPr="00181AA3">
        <w:rPr>
          <w:sz w:val="24"/>
          <w:szCs w:val="24"/>
        </w:rPr>
        <w:t>Features</w:t>
      </w:r>
      <w:proofErr w:type="gramEnd"/>
      <w:r w:rsidRPr="00181AA3">
        <w:rPr>
          <w:sz w:val="24"/>
          <w:szCs w:val="24"/>
        </w:rPr>
        <w:t xml:space="preserve">). What did you find most challenging: </w:t>
      </w:r>
      <w:proofErr w:type="spellStart"/>
      <w:r w:rsidRPr="00181AA3">
        <w:rPr>
          <w:sz w:val="24"/>
          <w:szCs w:val="24"/>
        </w:rPr>
        <w:t>analyzing</w:t>
      </w:r>
      <w:proofErr w:type="spellEnd"/>
      <w:r w:rsidRPr="00181AA3">
        <w:rPr>
          <w:sz w:val="24"/>
          <w:szCs w:val="24"/>
        </w:rPr>
        <w:t xml:space="preserve"> the current state complexities, envisioning a compelling future state, formulating truly SMART goals, or aligning features with goals and technology? What key insight did you gain about the process of product strategy development?</w:t>
      </w:r>
    </w:p>
    <w:p w:rsidR="00525934" w:rsidRPr="00525934" w:rsidRDefault="00525934" w:rsidP="00525934">
      <w:pPr>
        <w:rPr>
          <w:b/>
          <w:bCs/>
          <w:sz w:val="24"/>
          <w:szCs w:val="24"/>
        </w:rPr>
      </w:pPr>
      <w:r w:rsidRPr="00525934">
        <w:rPr>
          <w:b/>
          <w:bCs/>
          <w:sz w:val="24"/>
          <w:szCs w:val="24"/>
        </w:rPr>
        <w:t>Most Challenging Part: Aligning Features with Goals and Technology</w:t>
      </w:r>
    </w:p>
    <w:p w:rsidR="00525934" w:rsidRPr="00525934" w:rsidRDefault="00525934" w:rsidP="00525934">
      <w:pPr>
        <w:rPr>
          <w:sz w:val="24"/>
          <w:szCs w:val="24"/>
        </w:rPr>
      </w:pPr>
      <w:r w:rsidRPr="00525934">
        <w:rPr>
          <w:sz w:val="24"/>
          <w:szCs w:val="24"/>
        </w:rPr>
        <w:t xml:space="preserve">While </w:t>
      </w:r>
      <w:proofErr w:type="spellStart"/>
      <w:r w:rsidRPr="00525934">
        <w:rPr>
          <w:sz w:val="24"/>
          <w:szCs w:val="24"/>
        </w:rPr>
        <w:t>analyzing</w:t>
      </w:r>
      <w:proofErr w:type="spellEnd"/>
      <w:r w:rsidRPr="00525934">
        <w:rPr>
          <w:sz w:val="24"/>
          <w:szCs w:val="24"/>
        </w:rPr>
        <w:t xml:space="preserve"> the current state and envisioning a future state came relatively naturally — especially with well-documented pain points like outdated access controls — the hardest part was </w:t>
      </w:r>
      <w:r w:rsidRPr="00525934">
        <w:rPr>
          <w:b/>
          <w:bCs/>
          <w:sz w:val="24"/>
          <w:szCs w:val="24"/>
        </w:rPr>
        <w:t xml:space="preserve">ensuring the features we proposed </w:t>
      </w:r>
      <w:proofErr w:type="gramStart"/>
      <w:r w:rsidRPr="00525934">
        <w:rPr>
          <w:b/>
          <w:bCs/>
          <w:sz w:val="24"/>
          <w:szCs w:val="24"/>
        </w:rPr>
        <w:t>were tightly aligned</w:t>
      </w:r>
      <w:proofErr w:type="gramEnd"/>
      <w:r w:rsidRPr="00525934">
        <w:rPr>
          <w:b/>
          <w:bCs/>
          <w:sz w:val="24"/>
          <w:szCs w:val="24"/>
        </w:rPr>
        <w:t xml:space="preserve"> with both the SMART goals </w:t>
      </w:r>
      <w:r w:rsidRPr="00525934">
        <w:rPr>
          <w:b/>
          <w:bCs/>
          <w:i/>
          <w:iCs/>
          <w:sz w:val="24"/>
          <w:szCs w:val="24"/>
        </w:rPr>
        <w:t>and</w:t>
      </w:r>
      <w:r w:rsidRPr="00525934">
        <w:rPr>
          <w:b/>
          <w:bCs/>
          <w:sz w:val="24"/>
          <w:szCs w:val="24"/>
        </w:rPr>
        <w:t xml:space="preserve"> Microsoft’s specific technological capabilities.</w:t>
      </w:r>
    </w:p>
    <w:p w:rsidR="00525934" w:rsidRPr="00525934" w:rsidRDefault="00525934" w:rsidP="00525934">
      <w:pPr>
        <w:rPr>
          <w:sz w:val="24"/>
          <w:szCs w:val="24"/>
        </w:rPr>
      </w:pPr>
      <w:proofErr w:type="gramStart"/>
      <w:r w:rsidRPr="00525934">
        <w:rPr>
          <w:sz w:val="24"/>
          <w:szCs w:val="24"/>
        </w:rPr>
        <w:t>It’s</w:t>
      </w:r>
      <w:proofErr w:type="gramEnd"/>
      <w:r w:rsidRPr="00525934">
        <w:rPr>
          <w:sz w:val="24"/>
          <w:szCs w:val="24"/>
        </w:rPr>
        <w:t xml:space="preserve"> one thing to brainstorm features that sound valuable, but it’s a whole different level of difficulty to:</w:t>
      </w:r>
    </w:p>
    <w:p w:rsidR="00525934" w:rsidRPr="00525934" w:rsidRDefault="00525934" w:rsidP="00525934">
      <w:pPr>
        <w:numPr>
          <w:ilvl w:val="0"/>
          <w:numId w:val="8"/>
        </w:numPr>
        <w:rPr>
          <w:sz w:val="24"/>
          <w:szCs w:val="24"/>
        </w:rPr>
      </w:pPr>
      <w:r w:rsidRPr="00525934">
        <w:rPr>
          <w:sz w:val="24"/>
          <w:szCs w:val="24"/>
        </w:rPr>
        <w:lastRenderedPageBreak/>
        <w:t xml:space="preserve">Prioritize the ones that </w:t>
      </w:r>
      <w:r w:rsidRPr="00525934">
        <w:rPr>
          <w:i/>
          <w:iCs/>
          <w:sz w:val="24"/>
          <w:szCs w:val="24"/>
        </w:rPr>
        <w:t>directly drive measurable impact.</w:t>
      </w:r>
    </w:p>
    <w:p w:rsidR="00525934" w:rsidRPr="00525934" w:rsidRDefault="00525934" w:rsidP="00525934">
      <w:pPr>
        <w:numPr>
          <w:ilvl w:val="0"/>
          <w:numId w:val="8"/>
        </w:numPr>
        <w:rPr>
          <w:sz w:val="24"/>
          <w:szCs w:val="24"/>
        </w:rPr>
      </w:pPr>
      <w:r w:rsidRPr="00525934">
        <w:rPr>
          <w:sz w:val="24"/>
          <w:szCs w:val="24"/>
        </w:rPr>
        <w:t xml:space="preserve">Design them around the strengths of Microsoft’s ecosystem (e.g., Defender, </w:t>
      </w:r>
      <w:proofErr w:type="spellStart"/>
      <w:r w:rsidRPr="00525934">
        <w:rPr>
          <w:sz w:val="24"/>
          <w:szCs w:val="24"/>
        </w:rPr>
        <w:t>Entra</w:t>
      </w:r>
      <w:proofErr w:type="spellEnd"/>
      <w:r w:rsidRPr="00525934">
        <w:rPr>
          <w:sz w:val="24"/>
          <w:szCs w:val="24"/>
        </w:rPr>
        <w:t xml:space="preserve">, </w:t>
      </w:r>
      <w:proofErr w:type="gramStart"/>
      <w:r w:rsidRPr="00525934">
        <w:rPr>
          <w:sz w:val="24"/>
          <w:szCs w:val="24"/>
        </w:rPr>
        <w:t>Sentinel</w:t>
      </w:r>
      <w:proofErr w:type="gramEnd"/>
      <w:r w:rsidRPr="00525934">
        <w:rPr>
          <w:sz w:val="24"/>
          <w:szCs w:val="24"/>
        </w:rPr>
        <w:t>).</w:t>
      </w:r>
    </w:p>
    <w:p w:rsidR="00525934" w:rsidRPr="00525934" w:rsidRDefault="00525934" w:rsidP="00525934">
      <w:pPr>
        <w:numPr>
          <w:ilvl w:val="0"/>
          <w:numId w:val="8"/>
        </w:numPr>
        <w:rPr>
          <w:sz w:val="24"/>
          <w:szCs w:val="24"/>
        </w:rPr>
      </w:pPr>
      <w:r w:rsidRPr="00525934">
        <w:rPr>
          <w:sz w:val="24"/>
          <w:szCs w:val="24"/>
        </w:rPr>
        <w:t xml:space="preserve">Ensure </w:t>
      </w:r>
      <w:proofErr w:type="gramStart"/>
      <w:r w:rsidRPr="00525934">
        <w:rPr>
          <w:sz w:val="24"/>
          <w:szCs w:val="24"/>
        </w:rPr>
        <w:t>they’re</w:t>
      </w:r>
      <w:proofErr w:type="gramEnd"/>
      <w:r w:rsidRPr="00525934">
        <w:rPr>
          <w:sz w:val="24"/>
          <w:szCs w:val="24"/>
        </w:rPr>
        <w:t xml:space="preserve"> realistic to implement in an enterprise environment.</w:t>
      </w:r>
    </w:p>
    <w:p w:rsidR="00525934" w:rsidRPr="00525934" w:rsidRDefault="00525934" w:rsidP="00525934">
      <w:pPr>
        <w:rPr>
          <w:b/>
          <w:bCs/>
          <w:sz w:val="24"/>
          <w:szCs w:val="24"/>
        </w:rPr>
      </w:pPr>
      <w:r w:rsidRPr="00525934">
        <w:rPr>
          <w:b/>
          <w:bCs/>
          <w:sz w:val="24"/>
          <w:szCs w:val="24"/>
        </w:rPr>
        <w:t>Key Insight Gained: Strategy Requires Ruthless Focus and Systems Thinking</w:t>
      </w:r>
    </w:p>
    <w:p w:rsidR="00525934" w:rsidRPr="00525934" w:rsidRDefault="00525934" w:rsidP="00525934">
      <w:pPr>
        <w:rPr>
          <w:sz w:val="24"/>
          <w:szCs w:val="24"/>
        </w:rPr>
      </w:pPr>
      <w:r w:rsidRPr="00525934">
        <w:rPr>
          <w:sz w:val="24"/>
          <w:szCs w:val="24"/>
        </w:rPr>
        <w:t xml:space="preserve">The biggest takeaway was that </w:t>
      </w:r>
      <w:r w:rsidRPr="00525934">
        <w:rPr>
          <w:b/>
          <w:bCs/>
          <w:sz w:val="24"/>
          <w:szCs w:val="24"/>
        </w:rPr>
        <w:t xml:space="preserve">a good product strategy is not a </w:t>
      </w:r>
      <w:proofErr w:type="spellStart"/>
      <w:r w:rsidRPr="00525934">
        <w:rPr>
          <w:b/>
          <w:bCs/>
          <w:sz w:val="24"/>
          <w:szCs w:val="24"/>
        </w:rPr>
        <w:t>wishlist</w:t>
      </w:r>
      <w:proofErr w:type="spellEnd"/>
      <w:r w:rsidRPr="00525934">
        <w:rPr>
          <w:b/>
          <w:bCs/>
          <w:sz w:val="24"/>
          <w:szCs w:val="24"/>
        </w:rPr>
        <w:t xml:space="preserve"> — </w:t>
      </w:r>
      <w:proofErr w:type="gramStart"/>
      <w:r w:rsidRPr="00525934">
        <w:rPr>
          <w:b/>
          <w:bCs/>
          <w:sz w:val="24"/>
          <w:szCs w:val="24"/>
        </w:rPr>
        <w:t>it’s</w:t>
      </w:r>
      <w:proofErr w:type="gramEnd"/>
      <w:r w:rsidRPr="00525934">
        <w:rPr>
          <w:b/>
          <w:bCs/>
          <w:sz w:val="24"/>
          <w:szCs w:val="24"/>
        </w:rPr>
        <w:t xml:space="preserve"> a system</w:t>
      </w:r>
      <w:r w:rsidRPr="00525934">
        <w:rPr>
          <w:sz w:val="24"/>
          <w:szCs w:val="24"/>
        </w:rPr>
        <w:t xml:space="preserve">. Each piece (problem, goal, tech, and solution) must reinforce the others. If a feature </w:t>
      </w:r>
      <w:proofErr w:type="gramStart"/>
      <w:r w:rsidRPr="00525934">
        <w:rPr>
          <w:sz w:val="24"/>
          <w:szCs w:val="24"/>
        </w:rPr>
        <w:t>doesn’t</w:t>
      </w:r>
      <w:proofErr w:type="gramEnd"/>
      <w:r w:rsidRPr="00525934">
        <w:rPr>
          <w:sz w:val="24"/>
          <w:szCs w:val="24"/>
        </w:rPr>
        <w:t xml:space="preserve"> move a SMART goal, it’s probably scope creep. If a goal </w:t>
      </w:r>
      <w:proofErr w:type="gramStart"/>
      <w:r w:rsidRPr="00525934">
        <w:rPr>
          <w:sz w:val="24"/>
          <w:szCs w:val="24"/>
        </w:rPr>
        <w:t>doesn’t</w:t>
      </w:r>
      <w:proofErr w:type="gramEnd"/>
      <w:r w:rsidRPr="00525934">
        <w:rPr>
          <w:sz w:val="24"/>
          <w:szCs w:val="24"/>
        </w:rPr>
        <w:t xml:space="preserve"> link back to a core user or business problem, it’s noise.</w:t>
      </w:r>
    </w:p>
    <w:p w:rsidR="00525934" w:rsidRPr="00525934" w:rsidRDefault="00525934" w:rsidP="00525934">
      <w:pPr>
        <w:rPr>
          <w:sz w:val="24"/>
          <w:szCs w:val="24"/>
        </w:rPr>
      </w:pPr>
      <w:r w:rsidRPr="00525934">
        <w:rPr>
          <w:sz w:val="24"/>
          <w:szCs w:val="24"/>
        </w:rPr>
        <w:t>The process forced a deeper understanding of Microsoft’s tech stack and helped sharpen the ability to ask:</w:t>
      </w:r>
    </w:p>
    <w:p w:rsidR="00525934" w:rsidRPr="00525934" w:rsidRDefault="00525934" w:rsidP="00525934">
      <w:pPr>
        <w:rPr>
          <w:sz w:val="24"/>
          <w:szCs w:val="24"/>
        </w:rPr>
      </w:pPr>
      <w:r w:rsidRPr="00525934">
        <w:rPr>
          <w:i/>
          <w:iCs/>
          <w:sz w:val="24"/>
          <w:szCs w:val="24"/>
        </w:rPr>
        <w:t>“Does this feature truly solve a core user problem, and can we prove it?”</w:t>
      </w:r>
    </w:p>
    <w:p w:rsidR="00525934" w:rsidRPr="00525934" w:rsidRDefault="00525934" w:rsidP="00525934">
      <w:pPr>
        <w:rPr>
          <w:sz w:val="24"/>
          <w:szCs w:val="24"/>
        </w:rPr>
      </w:pPr>
      <w:r w:rsidRPr="00525934">
        <w:rPr>
          <w:sz w:val="24"/>
          <w:szCs w:val="24"/>
        </w:rPr>
        <w:t>That question became the litmus test for everything.</w:t>
      </w:r>
    </w:p>
    <w:p w:rsidR="00525934" w:rsidRPr="00525934" w:rsidRDefault="00525934" w:rsidP="00525934">
      <w:pPr>
        <w:rPr>
          <w:sz w:val="24"/>
          <w:szCs w:val="24"/>
        </w:rPr>
      </w:pPr>
      <w:r w:rsidRPr="00525934">
        <w:rPr>
          <w:sz w:val="24"/>
          <w:szCs w:val="24"/>
        </w:rPr>
        <w:pict>
          <v:rect id="_x0000_i1185" style="width:0;height:1.5pt" o:hralign="center" o:hrstd="t" o:hr="t" fillcolor="#a0a0a0" stroked="f"/>
        </w:pict>
      </w:r>
    </w:p>
    <w:p w:rsidR="00A73B1B" w:rsidRPr="0040601E" w:rsidRDefault="00A73B1B" w:rsidP="0040601E">
      <w:pPr>
        <w:rPr>
          <w:sz w:val="24"/>
          <w:szCs w:val="24"/>
        </w:rPr>
      </w:pPr>
      <w:bookmarkStart w:id="0" w:name="_GoBack"/>
      <w:bookmarkEnd w:id="0"/>
    </w:p>
    <w:p w:rsidR="00D863D4" w:rsidRPr="0015677A" w:rsidRDefault="00D863D4">
      <w:pPr>
        <w:rPr>
          <w:sz w:val="24"/>
          <w:szCs w:val="24"/>
        </w:rPr>
      </w:pPr>
    </w:p>
    <w:sectPr w:rsidR="00D863D4" w:rsidRPr="00156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7962"/>
    <w:multiLevelType w:val="multilevel"/>
    <w:tmpl w:val="EA2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51B3F"/>
    <w:multiLevelType w:val="multilevel"/>
    <w:tmpl w:val="C9C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D5433"/>
    <w:multiLevelType w:val="multilevel"/>
    <w:tmpl w:val="F68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A414E"/>
    <w:multiLevelType w:val="multilevel"/>
    <w:tmpl w:val="2DC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D616F"/>
    <w:multiLevelType w:val="multilevel"/>
    <w:tmpl w:val="73B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73774"/>
    <w:multiLevelType w:val="multilevel"/>
    <w:tmpl w:val="1DB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2503E"/>
    <w:multiLevelType w:val="multilevel"/>
    <w:tmpl w:val="4A2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211E0"/>
    <w:multiLevelType w:val="multilevel"/>
    <w:tmpl w:val="CF5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BE"/>
    <w:rsid w:val="000418A0"/>
    <w:rsid w:val="0015677A"/>
    <w:rsid w:val="00181AA3"/>
    <w:rsid w:val="00294DD4"/>
    <w:rsid w:val="0040601E"/>
    <w:rsid w:val="00525934"/>
    <w:rsid w:val="008D12BE"/>
    <w:rsid w:val="00A73B1B"/>
    <w:rsid w:val="00D863D4"/>
    <w:rsid w:val="00DC1E83"/>
    <w:rsid w:val="00E477E3"/>
    <w:rsid w:val="00FD3E8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23C3"/>
  <w15:chartTrackingRefBased/>
  <w15:docId w15:val="{71A1D7D4-3B99-4E84-9E3F-C9EDFF55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677A"/>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77A"/>
    <w:rPr>
      <w:rFonts w:ascii="Times New Roman" w:eastAsia="Times New Roman" w:hAnsi="Times New Roman" w:cs="Times New Roman"/>
      <w:b/>
      <w:bCs/>
      <w:sz w:val="27"/>
      <w:szCs w:val="27"/>
      <w:lang w:eastAsia="en-MY"/>
    </w:rPr>
  </w:style>
  <w:style w:type="character" w:customStyle="1" w:styleId="rc-a11yscreenreaderonly">
    <w:name w:val="rc-a11yscreenreaderonly"/>
    <w:basedOn w:val="DefaultParagraphFont"/>
    <w:rsid w:val="0015677A"/>
  </w:style>
  <w:style w:type="paragraph" w:styleId="NormalWeb">
    <w:name w:val="Normal (Web)"/>
    <w:basedOn w:val="Normal"/>
    <w:uiPriority w:val="99"/>
    <w:semiHidden/>
    <w:unhideWhenUsed/>
    <w:rsid w:val="0015677A"/>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9515">
      <w:bodyDiv w:val="1"/>
      <w:marLeft w:val="0"/>
      <w:marRight w:val="0"/>
      <w:marTop w:val="0"/>
      <w:marBottom w:val="0"/>
      <w:divBdr>
        <w:top w:val="none" w:sz="0" w:space="0" w:color="auto"/>
        <w:left w:val="none" w:sz="0" w:space="0" w:color="auto"/>
        <w:bottom w:val="none" w:sz="0" w:space="0" w:color="auto"/>
        <w:right w:val="none" w:sz="0" w:space="0" w:color="auto"/>
      </w:divBdr>
      <w:divsChild>
        <w:div w:id="1440023391">
          <w:marLeft w:val="0"/>
          <w:marRight w:val="0"/>
          <w:marTop w:val="0"/>
          <w:marBottom w:val="0"/>
          <w:divBdr>
            <w:top w:val="none" w:sz="0" w:space="0" w:color="auto"/>
            <w:left w:val="none" w:sz="0" w:space="0" w:color="auto"/>
            <w:bottom w:val="none" w:sz="0" w:space="0" w:color="auto"/>
            <w:right w:val="none" w:sz="0" w:space="0" w:color="auto"/>
          </w:divBdr>
        </w:div>
        <w:div w:id="1816288222">
          <w:marLeft w:val="0"/>
          <w:marRight w:val="0"/>
          <w:marTop w:val="0"/>
          <w:marBottom w:val="0"/>
          <w:divBdr>
            <w:top w:val="none" w:sz="0" w:space="0" w:color="auto"/>
            <w:left w:val="none" w:sz="0" w:space="0" w:color="auto"/>
            <w:bottom w:val="none" w:sz="0" w:space="0" w:color="auto"/>
            <w:right w:val="none" w:sz="0" w:space="0" w:color="auto"/>
          </w:divBdr>
          <w:divsChild>
            <w:div w:id="176045600">
              <w:marLeft w:val="0"/>
              <w:marRight w:val="0"/>
              <w:marTop w:val="0"/>
              <w:marBottom w:val="0"/>
              <w:divBdr>
                <w:top w:val="none" w:sz="0" w:space="0" w:color="auto"/>
                <w:left w:val="none" w:sz="0" w:space="0" w:color="auto"/>
                <w:bottom w:val="none" w:sz="0" w:space="0" w:color="auto"/>
                <w:right w:val="none" w:sz="0" w:space="0" w:color="auto"/>
              </w:divBdr>
              <w:divsChild>
                <w:div w:id="1924416133">
                  <w:marLeft w:val="0"/>
                  <w:marRight w:val="0"/>
                  <w:marTop w:val="0"/>
                  <w:marBottom w:val="0"/>
                  <w:divBdr>
                    <w:top w:val="none" w:sz="0" w:space="0" w:color="auto"/>
                    <w:left w:val="none" w:sz="0" w:space="0" w:color="auto"/>
                    <w:bottom w:val="none" w:sz="0" w:space="0" w:color="auto"/>
                    <w:right w:val="none" w:sz="0" w:space="0" w:color="auto"/>
                  </w:divBdr>
                  <w:divsChild>
                    <w:div w:id="18597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1066">
      <w:bodyDiv w:val="1"/>
      <w:marLeft w:val="0"/>
      <w:marRight w:val="0"/>
      <w:marTop w:val="0"/>
      <w:marBottom w:val="0"/>
      <w:divBdr>
        <w:top w:val="none" w:sz="0" w:space="0" w:color="auto"/>
        <w:left w:val="none" w:sz="0" w:space="0" w:color="auto"/>
        <w:bottom w:val="none" w:sz="0" w:space="0" w:color="auto"/>
        <w:right w:val="none" w:sz="0" w:space="0" w:color="auto"/>
      </w:divBdr>
      <w:divsChild>
        <w:div w:id="188147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266405">
      <w:bodyDiv w:val="1"/>
      <w:marLeft w:val="0"/>
      <w:marRight w:val="0"/>
      <w:marTop w:val="0"/>
      <w:marBottom w:val="0"/>
      <w:divBdr>
        <w:top w:val="none" w:sz="0" w:space="0" w:color="auto"/>
        <w:left w:val="none" w:sz="0" w:space="0" w:color="auto"/>
        <w:bottom w:val="none" w:sz="0" w:space="0" w:color="auto"/>
        <w:right w:val="none" w:sz="0" w:space="0" w:color="auto"/>
      </w:divBdr>
      <w:divsChild>
        <w:div w:id="97630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527879">
      <w:bodyDiv w:val="1"/>
      <w:marLeft w:val="0"/>
      <w:marRight w:val="0"/>
      <w:marTop w:val="0"/>
      <w:marBottom w:val="0"/>
      <w:divBdr>
        <w:top w:val="none" w:sz="0" w:space="0" w:color="auto"/>
        <w:left w:val="none" w:sz="0" w:space="0" w:color="auto"/>
        <w:bottom w:val="none" w:sz="0" w:space="0" w:color="auto"/>
        <w:right w:val="none" w:sz="0" w:space="0" w:color="auto"/>
      </w:divBdr>
      <w:divsChild>
        <w:div w:id="15367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271993">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4">
          <w:marLeft w:val="0"/>
          <w:marRight w:val="0"/>
          <w:marTop w:val="0"/>
          <w:marBottom w:val="0"/>
          <w:divBdr>
            <w:top w:val="none" w:sz="0" w:space="0" w:color="auto"/>
            <w:left w:val="none" w:sz="0" w:space="0" w:color="auto"/>
            <w:bottom w:val="none" w:sz="0" w:space="0" w:color="auto"/>
            <w:right w:val="none" w:sz="0" w:space="0" w:color="auto"/>
          </w:divBdr>
        </w:div>
        <w:div w:id="1811290681">
          <w:marLeft w:val="0"/>
          <w:marRight w:val="0"/>
          <w:marTop w:val="0"/>
          <w:marBottom w:val="0"/>
          <w:divBdr>
            <w:top w:val="none" w:sz="0" w:space="0" w:color="auto"/>
            <w:left w:val="none" w:sz="0" w:space="0" w:color="auto"/>
            <w:bottom w:val="none" w:sz="0" w:space="0" w:color="auto"/>
            <w:right w:val="none" w:sz="0" w:space="0" w:color="auto"/>
          </w:divBdr>
          <w:divsChild>
            <w:div w:id="48305570">
              <w:marLeft w:val="0"/>
              <w:marRight w:val="0"/>
              <w:marTop w:val="0"/>
              <w:marBottom w:val="0"/>
              <w:divBdr>
                <w:top w:val="none" w:sz="0" w:space="0" w:color="auto"/>
                <w:left w:val="none" w:sz="0" w:space="0" w:color="auto"/>
                <w:bottom w:val="none" w:sz="0" w:space="0" w:color="auto"/>
                <w:right w:val="none" w:sz="0" w:space="0" w:color="auto"/>
              </w:divBdr>
              <w:divsChild>
                <w:div w:id="459151075">
                  <w:marLeft w:val="0"/>
                  <w:marRight w:val="0"/>
                  <w:marTop w:val="0"/>
                  <w:marBottom w:val="0"/>
                  <w:divBdr>
                    <w:top w:val="none" w:sz="0" w:space="0" w:color="auto"/>
                    <w:left w:val="none" w:sz="0" w:space="0" w:color="auto"/>
                    <w:bottom w:val="none" w:sz="0" w:space="0" w:color="auto"/>
                    <w:right w:val="none" w:sz="0" w:space="0" w:color="auto"/>
                  </w:divBdr>
                  <w:divsChild>
                    <w:div w:id="13472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4326">
      <w:bodyDiv w:val="1"/>
      <w:marLeft w:val="0"/>
      <w:marRight w:val="0"/>
      <w:marTop w:val="0"/>
      <w:marBottom w:val="0"/>
      <w:divBdr>
        <w:top w:val="none" w:sz="0" w:space="0" w:color="auto"/>
        <w:left w:val="none" w:sz="0" w:space="0" w:color="auto"/>
        <w:bottom w:val="none" w:sz="0" w:space="0" w:color="auto"/>
        <w:right w:val="none" w:sz="0" w:space="0" w:color="auto"/>
      </w:divBdr>
    </w:div>
    <w:div w:id="728957699">
      <w:bodyDiv w:val="1"/>
      <w:marLeft w:val="0"/>
      <w:marRight w:val="0"/>
      <w:marTop w:val="0"/>
      <w:marBottom w:val="0"/>
      <w:divBdr>
        <w:top w:val="none" w:sz="0" w:space="0" w:color="auto"/>
        <w:left w:val="none" w:sz="0" w:space="0" w:color="auto"/>
        <w:bottom w:val="none" w:sz="0" w:space="0" w:color="auto"/>
        <w:right w:val="none" w:sz="0" w:space="0" w:color="auto"/>
      </w:divBdr>
      <w:divsChild>
        <w:div w:id="58314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481952">
      <w:bodyDiv w:val="1"/>
      <w:marLeft w:val="0"/>
      <w:marRight w:val="0"/>
      <w:marTop w:val="0"/>
      <w:marBottom w:val="0"/>
      <w:divBdr>
        <w:top w:val="none" w:sz="0" w:space="0" w:color="auto"/>
        <w:left w:val="none" w:sz="0" w:space="0" w:color="auto"/>
        <w:bottom w:val="none" w:sz="0" w:space="0" w:color="auto"/>
        <w:right w:val="none" w:sz="0" w:space="0" w:color="auto"/>
      </w:divBdr>
      <w:divsChild>
        <w:div w:id="1606301541">
          <w:marLeft w:val="0"/>
          <w:marRight w:val="0"/>
          <w:marTop w:val="0"/>
          <w:marBottom w:val="0"/>
          <w:divBdr>
            <w:top w:val="none" w:sz="0" w:space="0" w:color="auto"/>
            <w:left w:val="none" w:sz="0" w:space="0" w:color="auto"/>
            <w:bottom w:val="none" w:sz="0" w:space="0" w:color="auto"/>
            <w:right w:val="none" w:sz="0" w:space="0" w:color="auto"/>
          </w:divBdr>
        </w:div>
        <w:div w:id="1104181905">
          <w:marLeft w:val="0"/>
          <w:marRight w:val="0"/>
          <w:marTop w:val="0"/>
          <w:marBottom w:val="0"/>
          <w:divBdr>
            <w:top w:val="none" w:sz="0" w:space="0" w:color="auto"/>
            <w:left w:val="none" w:sz="0" w:space="0" w:color="auto"/>
            <w:bottom w:val="none" w:sz="0" w:space="0" w:color="auto"/>
            <w:right w:val="none" w:sz="0" w:space="0" w:color="auto"/>
          </w:divBdr>
          <w:divsChild>
            <w:div w:id="723333332">
              <w:marLeft w:val="0"/>
              <w:marRight w:val="0"/>
              <w:marTop w:val="0"/>
              <w:marBottom w:val="0"/>
              <w:divBdr>
                <w:top w:val="none" w:sz="0" w:space="0" w:color="auto"/>
                <w:left w:val="none" w:sz="0" w:space="0" w:color="auto"/>
                <w:bottom w:val="none" w:sz="0" w:space="0" w:color="auto"/>
                <w:right w:val="none" w:sz="0" w:space="0" w:color="auto"/>
              </w:divBdr>
              <w:divsChild>
                <w:div w:id="69234707">
                  <w:marLeft w:val="0"/>
                  <w:marRight w:val="0"/>
                  <w:marTop w:val="0"/>
                  <w:marBottom w:val="0"/>
                  <w:divBdr>
                    <w:top w:val="none" w:sz="0" w:space="0" w:color="auto"/>
                    <w:left w:val="none" w:sz="0" w:space="0" w:color="auto"/>
                    <w:bottom w:val="none" w:sz="0" w:space="0" w:color="auto"/>
                    <w:right w:val="none" w:sz="0" w:space="0" w:color="auto"/>
                  </w:divBdr>
                  <w:divsChild>
                    <w:div w:id="737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5723">
      <w:bodyDiv w:val="1"/>
      <w:marLeft w:val="0"/>
      <w:marRight w:val="0"/>
      <w:marTop w:val="0"/>
      <w:marBottom w:val="0"/>
      <w:divBdr>
        <w:top w:val="none" w:sz="0" w:space="0" w:color="auto"/>
        <w:left w:val="none" w:sz="0" w:space="0" w:color="auto"/>
        <w:bottom w:val="none" w:sz="0" w:space="0" w:color="auto"/>
        <w:right w:val="none" w:sz="0" w:space="0" w:color="auto"/>
      </w:divBdr>
      <w:divsChild>
        <w:div w:id="919213348">
          <w:marLeft w:val="0"/>
          <w:marRight w:val="0"/>
          <w:marTop w:val="0"/>
          <w:marBottom w:val="0"/>
          <w:divBdr>
            <w:top w:val="none" w:sz="0" w:space="0" w:color="auto"/>
            <w:left w:val="none" w:sz="0" w:space="0" w:color="auto"/>
            <w:bottom w:val="none" w:sz="0" w:space="0" w:color="auto"/>
            <w:right w:val="none" w:sz="0" w:space="0" w:color="auto"/>
          </w:divBdr>
        </w:div>
        <w:div w:id="2017075544">
          <w:marLeft w:val="0"/>
          <w:marRight w:val="0"/>
          <w:marTop w:val="0"/>
          <w:marBottom w:val="0"/>
          <w:divBdr>
            <w:top w:val="none" w:sz="0" w:space="0" w:color="auto"/>
            <w:left w:val="none" w:sz="0" w:space="0" w:color="auto"/>
            <w:bottom w:val="none" w:sz="0" w:space="0" w:color="auto"/>
            <w:right w:val="none" w:sz="0" w:space="0" w:color="auto"/>
          </w:divBdr>
          <w:divsChild>
            <w:div w:id="81997694">
              <w:marLeft w:val="0"/>
              <w:marRight w:val="0"/>
              <w:marTop w:val="0"/>
              <w:marBottom w:val="0"/>
              <w:divBdr>
                <w:top w:val="none" w:sz="0" w:space="0" w:color="auto"/>
                <w:left w:val="none" w:sz="0" w:space="0" w:color="auto"/>
                <w:bottom w:val="none" w:sz="0" w:space="0" w:color="auto"/>
                <w:right w:val="none" w:sz="0" w:space="0" w:color="auto"/>
              </w:divBdr>
              <w:divsChild>
                <w:div w:id="366175055">
                  <w:marLeft w:val="0"/>
                  <w:marRight w:val="0"/>
                  <w:marTop w:val="0"/>
                  <w:marBottom w:val="0"/>
                  <w:divBdr>
                    <w:top w:val="none" w:sz="0" w:space="0" w:color="auto"/>
                    <w:left w:val="none" w:sz="0" w:space="0" w:color="auto"/>
                    <w:bottom w:val="none" w:sz="0" w:space="0" w:color="auto"/>
                    <w:right w:val="none" w:sz="0" w:space="0" w:color="auto"/>
                  </w:divBdr>
                  <w:divsChild>
                    <w:div w:id="5583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51934">
      <w:bodyDiv w:val="1"/>
      <w:marLeft w:val="0"/>
      <w:marRight w:val="0"/>
      <w:marTop w:val="0"/>
      <w:marBottom w:val="0"/>
      <w:divBdr>
        <w:top w:val="none" w:sz="0" w:space="0" w:color="auto"/>
        <w:left w:val="none" w:sz="0" w:space="0" w:color="auto"/>
        <w:bottom w:val="none" w:sz="0" w:space="0" w:color="auto"/>
        <w:right w:val="none" w:sz="0" w:space="0" w:color="auto"/>
      </w:divBdr>
      <w:divsChild>
        <w:div w:id="67726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180061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5900">
      <w:bodyDiv w:val="1"/>
      <w:marLeft w:val="0"/>
      <w:marRight w:val="0"/>
      <w:marTop w:val="0"/>
      <w:marBottom w:val="0"/>
      <w:divBdr>
        <w:top w:val="none" w:sz="0" w:space="0" w:color="auto"/>
        <w:left w:val="none" w:sz="0" w:space="0" w:color="auto"/>
        <w:bottom w:val="none" w:sz="0" w:space="0" w:color="auto"/>
        <w:right w:val="none" w:sz="0" w:space="0" w:color="auto"/>
      </w:divBdr>
      <w:divsChild>
        <w:div w:id="1563524013">
          <w:marLeft w:val="0"/>
          <w:marRight w:val="0"/>
          <w:marTop w:val="0"/>
          <w:marBottom w:val="0"/>
          <w:divBdr>
            <w:top w:val="none" w:sz="0" w:space="0" w:color="auto"/>
            <w:left w:val="none" w:sz="0" w:space="0" w:color="auto"/>
            <w:bottom w:val="none" w:sz="0" w:space="0" w:color="auto"/>
            <w:right w:val="none" w:sz="0" w:space="0" w:color="auto"/>
          </w:divBdr>
        </w:div>
        <w:div w:id="2045447901">
          <w:marLeft w:val="0"/>
          <w:marRight w:val="0"/>
          <w:marTop w:val="0"/>
          <w:marBottom w:val="0"/>
          <w:divBdr>
            <w:top w:val="none" w:sz="0" w:space="0" w:color="auto"/>
            <w:left w:val="none" w:sz="0" w:space="0" w:color="auto"/>
            <w:bottom w:val="none" w:sz="0" w:space="0" w:color="auto"/>
            <w:right w:val="none" w:sz="0" w:space="0" w:color="auto"/>
          </w:divBdr>
          <w:divsChild>
            <w:div w:id="621813929">
              <w:marLeft w:val="0"/>
              <w:marRight w:val="0"/>
              <w:marTop w:val="0"/>
              <w:marBottom w:val="0"/>
              <w:divBdr>
                <w:top w:val="none" w:sz="0" w:space="0" w:color="auto"/>
                <w:left w:val="none" w:sz="0" w:space="0" w:color="auto"/>
                <w:bottom w:val="none" w:sz="0" w:space="0" w:color="auto"/>
                <w:right w:val="none" w:sz="0" w:space="0" w:color="auto"/>
              </w:divBdr>
              <w:divsChild>
                <w:div w:id="1688751167">
                  <w:marLeft w:val="0"/>
                  <w:marRight w:val="0"/>
                  <w:marTop w:val="0"/>
                  <w:marBottom w:val="0"/>
                  <w:divBdr>
                    <w:top w:val="none" w:sz="0" w:space="0" w:color="auto"/>
                    <w:left w:val="none" w:sz="0" w:space="0" w:color="auto"/>
                    <w:bottom w:val="none" w:sz="0" w:space="0" w:color="auto"/>
                    <w:right w:val="none" w:sz="0" w:space="0" w:color="auto"/>
                  </w:divBdr>
                  <w:divsChild>
                    <w:div w:id="14325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54186">
      <w:bodyDiv w:val="1"/>
      <w:marLeft w:val="0"/>
      <w:marRight w:val="0"/>
      <w:marTop w:val="0"/>
      <w:marBottom w:val="0"/>
      <w:divBdr>
        <w:top w:val="none" w:sz="0" w:space="0" w:color="auto"/>
        <w:left w:val="none" w:sz="0" w:space="0" w:color="auto"/>
        <w:bottom w:val="none" w:sz="0" w:space="0" w:color="auto"/>
        <w:right w:val="none" w:sz="0" w:space="0" w:color="auto"/>
      </w:divBdr>
    </w:div>
    <w:div w:id="1628898351">
      <w:bodyDiv w:val="1"/>
      <w:marLeft w:val="0"/>
      <w:marRight w:val="0"/>
      <w:marTop w:val="0"/>
      <w:marBottom w:val="0"/>
      <w:divBdr>
        <w:top w:val="none" w:sz="0" w:space="0" w:color="auto"/>
        <w:left w:val="none" w:sz="0" w:space="0" w:color="auto"/>
        <w:bottom w:val="none" w:sz="0" w:space="0" w:color="auto"/>
        <w:right w:val="none" w:sz="0" w:space="0" w:color="auto"/>
      </w:divBdr>
      <w:divsChild>
        <w:div w:id="491484740">
          <w:marLeft w:val="0"/>
          <w:marRight w:val="0"/>
          <w:marTop w:val="0"/>
          <w:marBottom w:val="0"/>
          <w:divBdr>
            <w:top w:val="none" w:sz="0" w:space="0" w:color="auto"/>
            <w:left w:val="none" w:sz="0" w:space="0" w:color="auto"/>
            <w:bottom w:val="none" w:sz="0" w:space="0" w:color="auto"/>
            <w:right w:val="none" w:sz="0" w:space="0" w:color="auto"/>
          </w:divBdr>
        </w:div>
        <w:div w:id="1332754078">
          <w:marLeft w:val="0"/>
          <w:marRight w:val="0"/>
          <w:marTop w:val="0"/>
          <w:marBottom w:val="0"/>
          <w:divBdr>
            <w:top w:val="none" w:sz="0" w:space="0" w:color="auto"/>
            <w:left w:val="none" w:sz="0" w:space="0" w:color="auto"/>
            <w:bottom w:val="none" w:sz="0" w:space="0" w:color="auto"/>
            <w:right w:val="none" w:sz="0" w:space="0" w:color="auto"/>
          </w:divBdr>
          <w:divsChild>
            <w:div w:id="1404837412">
              <w:marLeft w:val="0"/>
              <w:marRight w:val="0"/>
              <w:marTop w:val="0"/>
              <w:marBottom w:val="0"/>
              <w:divBdr>
                <w:top w:val="none" w:sz="0" w:space="0" w:color="auto"/>
                <w:left w:val="none" w:sz="0" w:space="0" w:color="auto"/>
                <w:bottom w:val="none" w:sz="0" w:space="0" w:color="auto"/>
                <w:right w:val="none" w:sz="0" w:space="0" w:color="auto"/>
              </w:divBdr>
              <w:divsChild>
                <w:div w:id="731931547">
                  <w:marLeft w:val="0"/>
                  <w:marRight w:val="0"/>
                  <w:marTop w:val="0"/>
                  <w:marBottom w:val="0"/>
                  <w:divBdr>
                    <w:top w:val="none" w:sz="0" w:space="0" w:color="auto"/>
                    <w:left w:val="none" w:sz="0" w:space="0" w:color="auto"/>
                    <w:bottom w:val="none" w:sz="0" w:space="0" w:color="auto"/>
                    <w:right w:val="none" w:sz="0" w:space="0" w:color="auto"/>
                  </w:divBdr>
                  <w:divsChild>
                    <w:div w:id="7315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0838">
      <w:bodyDiv w:val="1"/>
      <w:marLeft w:val="0"/>
      <w:marRight w:val="0"/>
      <w:marTop w:val="0"/>
      <w:marBottom w:val="0"/>
      <w:divBdr>
        <w:top w:val="none" w:sz="0" w:space="0" w:color="auto"/>
        <w:left w:val="none" w:sz="0" w:space="0" w:color="auto"/>
        <w:bottom w:val="none" w:sz="0" w:space="0" w:color="auto"/>
        <w:right w:val="none" w:sz="0" w:space="0" w:color="auto"/>
      </w:divBdr>
    </w:div>
    <w:div w:id="1728991049">
      <w:bodyDiv w:val="1"/>
      <w:marLeft w:val="0"/>
      <w:marRight w:val="0"/>
      <w:marTop w:val="0"/>
      <w:marBottom w:val="0"/>
      <w:divBdr>
        <w:top w:val="none" w:sz="0" w:space="0" w:color="auto"/>
        <w:left w:val="none" w:sz="0" w:space="0" w:color="auto"/>
        <w:bottom w:val="none" w:sz="0" w:space="0" w:color="auto"/>
        <w:right w:val="none" w:sz="0" w:space="0" w:color="auto"/>
      </w:divBdr>
      <w:divsChild>
        <w:div w:id="357584076">
          <w:marLeft w:val="0"/>
          <w:marRight w:val="0"/>
          <w:marTop w:val="0"/>
          <w:marBottom w:val="0"/>
          <w:divBdr>
            <w:top w:val="none" w:sz="0" w:space="0" w:color="auto"/>
            <w:left w:val="none" w:sz="0" w:space="0" w:color="auto"/>
            <w:bottom w:val="none" w:sz="0" w:space="0" w:color="auto"/>
            <w:right w:val="none" w:sz="0" w:space="0" w:color="auto"/>
          </w:divBdr>
        </w:div>
        <w:div w:id="2014064336">
          <w:marLeft w:val="0"/>
          <w:marRight w:val="0"/>
          <w:marTop w:val="0"/>
          <w:marBottom w:val="0"/>
          <w:divBdr>
            <w:top w:val="none" w:sz="0" w:space="0" w:color="auto"/>
            <w:left w:val="none" w:sz="0" w:space="0" w:color="auto"/>
            <w:bottom w:val="none" w:sz="0" w:space="0" w:color="auto"/>
            <w:right w:val="none" w:sz="0" w:space="0" w:color="auto"/>
          </w:divBdr>
          <w:divsChild>
            <w:div w:id="350689451">
              <w:marLeft w:val="0"/>
              <w:marRight w:val="0"/>
              <w:marTop w:val="0"/>
              <w:marBottom w:val="0"/>
              <w:divBdr>
                <w:top w:val="none" w:sz="0" w:space="0" w:color="auto"/>
                <w:left w:val="none" w:sz="0" w:space="0" w:color="auto"/>
                <w:bottom w:val="none" w:sz="0" w:space="0" w:color="auto"/>
                <w:right w:val="none" w:sz="0" w:space="0" w:color="auto"/>
              </w:divBdr>
              <w:divsChild>
                <w:div w:id="745614149">
                  <w:marLeft w:val="0"/>
                  <w:marRight w:val="0"/>
                  <w:marTop w:val="0"/>
                  <w:marBottom w:val="0"/>
                  <w:divBdr>
                    <w:top w:val="none" w:sz="0" w:space="0" w:color="auto"/>
                    <w:left w:val="none" w:sz="0" w:space="0" w:color="auto"/>
                    <w:bottom w:val="none" w:sz="0" w:space="0" w:color="auto"/>
                    <w:right w:val="none" w:sz="0" w:space="0" w:color="auto"/>
                  </w:divBdr>
                  <w:divsChild>
                    <w:div w:id="973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4818">
      <w:bodyDiv w:val="1"/>
      <w:marLeft w:val="0"/>
      <w:marRight w:val="0"/>
      <w:marTop w:val="0"/>
      <w:marBottom w:val="0"/>
      <w:divBdr>
        <w:top w:val="none" w:sz="0" w:space="0" w:color="auto"/>
        <w:left w:val="none" w:sz="0" w:space="0" w:color="auto"/>
        <w:bottom w:val="none" w:sz="0" w:space="0" w:color="auto"/>
        <w:right w:val="none" w:sz="0" w:space="0" w:color="auto"/>
      </w:divBdr>
      <w:divsChild>
        <w:div w:id="867566791">
          <w:marLeft w:val="0"/>
          <w:marRight w:val="0"/>
          <w:marTop w:val="0"/>
          <w:marBottom w:val="0"/>
          <w:divBdr>
            <w:top w:val="none" w:sz="0" w:space="0" w:color="auto"/>
            <w:left w:val="none" w:sz="0" w:space="0" w:color="auto"/>
            <w:bottom w:val="none" w:sz="0" w:space="0" w:color="auto"/>
            <w:right w:val="none" w:sz="0" w:space="0" w:color="auto"/>
          </w:divBdr>
        </w:div>
        <w:div w:id="1310288823">
          <w:marLeft w:val="0"/>
          <w:marRight w:val="0"/>
          <w:marTop w:val="0"/>
          <w:marBottom w:val="0"/>
          <w:divBdr>
            <w:top w:val="none" w:sz="0" w:space="0" w:color="auto"/>
            <w:left w:val="none" w:sz="0" w:space="0" w:color="auto"/>
            <w:bottom w:val="none" w:sz="0" w:space="0" w:color="auto"/>
            <w:right w:val="none" w:sz="0" w:space="0" w:color="auto"/>
          </w:divBdr>
          <w:divsChild>
            <w:div w:id="1989550705">
              <w:marLeft w:val="0"/>
              <w:marRight w:val="0"/>
              <w:marTop w:val="0"/>
              <w:marBottom w:val="0"/>
              <w:divBdr>
                <w:top w:val="none" w:sz="0" w:space="0" w:color="auto"/>
                <w:left w:val="none" w:sz="0" w:space="0" w:color="auto"/>
                <w:bottom w:val="none" w:sz="0" w:space="0" w:color="auto"/>
                <w:right w:val="none" w:sz="0" w:space="0" w:color="auto"/>
              </w:divBdr>
              <w:divsChild>
                <w:div w:id="1382561649">
                  <w:marLeft w:val="0"/>
                  <w:marRight w:val="0"/>
                  <w:marTop w:val="0"/>
                  <w:marBottom w:val="0"/>
                  <w:divBdr>
                    <w:top w:val="none" w:sz="0" w:space="0" w:color="auto"/>
                    <w:left w:val="none" w:sz="0" w:space="0" w:color="auto"/>
                    <w:bottom w:val="none" w:sz="0" w:space="0" w:color="auto"/>
                    <w:right w:val="none" w:sz="0" w:space="0" w:color="auto"/>
                  </w:divBdr>
                  <w:divsChild>
                    <w:div w:id="114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11</cp:revision>
  <dcterms:created xsi:type="dcterms:W3CDTF">2025-06-15T12:08:00Z</dcterms:created>
  <dcterms:modified xsi:type="dcterms:W3CDTF">2025-06-15T12:22:00Z</dcterms:modified>
</cp:coreProperties>
</file>