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2E1D7C"/>
        </w:rPr>
        <w:t xml:space="preserve">Lab Workbook — Manual Testing and Defect Report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Project:</w:t>
      </w:r>
      <w:r>
        <w:rPr>
          <w:rFonts w:ascii="Helvetica" w:hAnsi="Helvetica" w:cs="Helvetica"/>
          <w:sz w:val="29"/>
          <w:sz-cs w:val="29"/>
          <w:spacing w:val="0"/>
        </w:rPr>
        <w:t xml:space="preserve"> MindBridge Course Registration platform — new checkout flow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Your name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Date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Jira project name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  <w:color w:val="434343"/>
        </w:rPr>
        <w:t xml:space="preserve">Complete all three tasks below with both text and screenshots. When finished, export this document as a single PDF — that PDF is your submission for the graded assignment.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2E1D7C"/>
        </w:rPr>
        <w:t xml:space="preserve">Task 1: Exploratory testing session summary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Summarize your 15-minute exploratory session. List the heuristics you applied and the bugs you discovered.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Session summary (what you tested and how):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Heuristics applied (name at least two):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•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•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Bugs discovered (one line each, naming the feature area and the observed failure):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•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• 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2E1D7C"/>
        </w:rPr>
        <w:t xml:space="preserve">Task 2: Your Jira bug report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Copy the text from each field of the Jira ticket you filed for the most critical defect you found, then insert a screenshot of the complete ticket below the text.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Summary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Steps to Reproduce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1.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2.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3.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4.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Expected Result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Actual Result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Severity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Visual evidence: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646464"/>
        </w:rPr>
        <w:t xml:space="preserve">[ Insert the screenshot of your complete Jira ticket here ]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2E1D7C"/>
        </w:rPr>
        <w:t xml:space="preserve">Task 3: Defect recovery — the rejected ticket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Describe each specific change you made to the rejected "Cannot Reproduce" ticket, and explain why that change makes the defect easier for a developer to reproduce. Then insert a screenshot of the updated ticket showing the new details and the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In Progress</w:t>
      </w:r>
      <w:r>
        <w:rPr>
          <w:rFonts w:ascii="Helvetica" w:hAnsi="Helvetica" w:cs="Helvetica"/>
          <w:sz w:val="29"/>
          <w:sz-cs w:val="29"/>
          <w:spacing w:val="0"/>
        </w:rPr>
        <w:t xml:space="preserve"> status.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Change I made to the ticket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</w:rPr>
        <w:t xml:space="preserve">Why this helps a developer reproduce the defect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/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Visual evidence: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646464"/>
        </w:rPr>
        <w:t xml:space="preserve">[ Insert the screenshot of the updated ticket (showing "In Progress") here 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