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FF023" w14:textId="356020E4" w:rsidR="001642FC" w:rsidRPr="00266A7C" w:rsidRDefault="00DE5277" w:rsidP="00266A7C">
      <w:pPr>
        <w:pStyle w:val="Header"/>
        <w:jc w:val="center"/>
        <w:rPr>
          <w:rFonts w:ascii="Times New Roman" w:hAnsi="Times New Roman" w:cs="Times New Roman"/>
          <w:sz w:val="16"/>
          <w:szCs w:val="16"/>
        </w:rPr>
      </w:pPr>
      <w:r>
        <w:rPr>
          <w:rFonts w:ascii="Times New Roman" w:hAnsi="Times New Roman" w:cs="Times New Roman"/>
          <w:sz w:val="32"/>
          <w:szCs w:val="32"/>
          <w:lang w:val="en-IE"/>
        </w:rPr>
        <w:t>Biography</w:t>
      </w:r>
    </w:p>
    <w:p w14:paraId="76FD25E5" w14:textId="32FD4DF3" w:rsidR="00DE08BF" w:rsidRDefault="00970EE3" w:rsidP="00266A7C">
      <w:pPr>
        <w:jc w:val="center"/>
      </w:pPr>
      <w:r>
        <w:t>Grace</w:t>
      </w:r>
      <w:r w:rsidR="00266A7C">
        <w:t xml:space="preserve"> </w:t>
      </w:r>
      <w:r>
        <w:t>Lopez</w:t>
      </w:r>
    </w:p>
    <w:p w14:paraId="3AA43D1E" w14:textId="4AFD226B" w:rsidR="007416D2" w:rsidRDefault="007416D2" w:rsidP="00266A7C">
      <w:pPr>
        <w:jc w:val="center"/>
      </w:pPr>
      <w:r>
        <w:rPr>
          <w:noProof/>
        </w:rPr>
        <w:drawing>
          <wp:inline distT="0" distB="0" distL="0" distR="0" wp14:anchorId="354572F1" wp14:editId="3722BEC3">
            <wp:extent cx="3620770" cy="2589530"/>
            <wp:effectExtent l="0" t="0" r="0" b="127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0770" cy="2589530"/>
                    </a:xfrm>
                    <a:prstGeom prst="rect">
                      <a:avLst/>
                    </a:prstGeom>
                    <a:noFill/>
                    <a:ln>
                      <a:noFill/>
                    </a:ln>
                  </pic:spPr>
                </pic:pic>
              </a:graphicData>
            </a:graphic>
          </wp:inline>
        </w:drawing>
      </w:r>
    </w:p>
    <w:p w14:paraId="79B6ECB5" w14:textId="73DBADA9" w:rsidR="005B42BF" w:rsidRPr="00796899" w:rsidRDefault="00266A7C" w:rsidP="00266A7C">
      <w:pPr>
        <w:rPr>
          <w:b/>
          <w:bCs/>
          <w:sz w:val="32"/>
          <w:szCs w:val="32"/>
        </w:rPr>
      </w:pPr>
      <w:r w:rsidRPr="00796899">
        <w:rPr>
          <w:b/>
          <w:bCs/>
          <w:sz w:val="32"/>
          <w:szCs w:val="32"/>
        </w:rPr>
        <w:t>Address</w:t>
      </w:r>
    </w:p>
    <w:p w14:paraId="653804A5" w14:textId="5B9FE23B" w:rsidR="00266A7C" w:rsidRDefault="00266A7C" w:rsidP="00266A7C">
      <w:r>
        <w:t xml:space="preserve">Apt </w:t>
      </w:r>
      <w:r w:rsidR="00970EE3">
        <w:t>49 B S</w:t>
      </w:r>
      <w:r w:rsidR="00970EE3" w:rsidRPr="00970EE3">
        <w:t>ycamore</w:t>
      </w:r>
      <w:r w:rsidR="00970EE3">
        <w:t xml:space="preserve"> Heights</w:t>
      </w:r>
    </w:p>
    <w:p w14:paraId="170BB48A" w14:textId="31940769" w:rsidR="00266A7C" w:rsidRDefault="00970EE3" w:rsidP="00266A7C">
      <w:r>
        <w:t xml:space="preserve">Mountain View </w:t>
      </w:r>
      <w:r w:rsidR="00266A7C">
        <w:t xml:space="preserve">Street, </w:t>
      </w:r>
      <w:r>
        <w:t>Santa Barbara</w:t>
      </w:r>
    </w:p>
    <w:p w14:paraId="00C6EE1D" w14:textId="3F665A78" w:rsidR="00266A7C" w:rsidRDefault="00970EE3" w:rsidP="00266A7C">
      <w:r>
        <w:t xml:space="preserve">California, </w:t>
      </w:r>
    </w:p>
    <w:p w14:paraId="70899969" w14:textId="357056FF" w:rsidR="00266A7C" w:rsidRDefault="00970EE3" w:rsidP="00266A7C">
      <w:r>
        <w:t>US</w:t>
      </w:r>
      <w:r w:rsidR="00266A7C">
        <w:t xml:space="preserve">, </w:t>
      </w:r>
      <w:r>
        <w:t>93101</w:t>
      </w:r>
    </w:p>
    <w:p w14:paraId="1EA7F803" w14:textId="2CE24011" w:rsidR="00266A7C" w:rsidRDefault="00266A7C" w:rsidP="00266A7C"/>
    <w:p w14:paraId="7EC08FC2" w14:textId="35AA32C8" w:rsidR="00266A7C" w:rsidRDefault="00266A7C" w:rsidP="00266A7C">
      <w:r>
        <w:t>Phone number: 00-</w:t>
      </w:r>
      <w:r w:rsidR="00970EE3">
        <w:t>234</w:t>
      </w:r>
      <w:r>
        <w:t>-</w:t>
      </w:r>
      <w:r w:rsidR="00970EE3">
        <w:t>567</w:t>
      </w:r>
      <w:r>
        <w:t>-</w:t>
      </w:r>
      <w:r w:rsidR="00970EE3">
        <w:t>8910</w:t>
      </w:r>
    </w:p>
    <w:p w14:paraId="3E0D1E2D" w14:textId="5B96D4DC" w:rsidR="00266A7C" w:rsidRDefault="00266A7C" w:rsidP="00266A7C">
      <w:r>
        <w:t xml:space="preserve">Email </w:t>
      </w:r>
      <w:r w:rsidR="00970EE3">
        <w:rPr>
          <w:rStyle w:val="normaltextrun"/>
          <w:rFonts w:ascii="Calibri" w:hAnsi="Calibri" w:cs="Calibri"/>
          <w:color w:val="000000"/>
          <w:shd w:val="clear" w:color="auto" w:fill="FFFFFF"/>
          <w:lang w:val="en-GB"/>
        </w:rPr>
        <w:t>G</w:t>
      </w:r>
      <w:hyperlink r:id="rId12" w:tgtFrame="_blank" w:history="1">
        <w:r w:rsidR="00970EE3">
          <w:rPr>
            <w:rStyle w:val="normaltextrun"/>
            <w:rFonts w:ascii="Calibri" w:hAnsi="Calibri" w:cs="Calibri"/>
            <w:color w:val="0000FF"/>
            <w:u w:val="single"/>
            <w:shd w:val="clear" w:color="auto" w:fill="FFFFFF"/>
            <w:lang w:val="en-GB"/>
          </w:rPr>
          <w:t>lopez@westcal.com</w:t>
        </w:r>
      </w:hyperlink>
    </w:p>
    <w:p w14:paraId="6FD61D38" w14:textId="77777777" w:rsidR="00266A7C" w:rsidRDefault="00266A7C" w:rsidP="00266A7C">
      <w:pPr>
        <w:rPr>
          <w:rFonts w:ascii="Times New Roman" w:hAnsi="Times New Roman" w:cs="Times New Roman"/>
          <w:sz w:val="32"/>
          <w:szCs w:val="32"/>
        </w:rPr>
      </w:pPr>
    </w:p>
    <w:p w14:paraId="3287CF15" w14:textId="0FC0BB17" w:rsidR="00266A7C" w:rsidRPr="00796899" w:rsidRDefault="00266A7C" w:rsidP="00266A7C">
      <w:pPr>
        <w:rPr>
          <w:rFonts w:ascii="Times New Roman" w:hAnsi="Times New Roman" w:cs="Times New Roman"/>
          <w:b/>
          <w:bCs/>
          <w:sz w:val="32"/>
          <w:szCs w:val="32"/>
        </w:rPr>
      </w:pPr>
      <w:r w:rsidRPr="00796899">
        <w:rPr>
          <w:rFonts w:ascii="Times New Roman" w:hAnsi="Times New Roman" w:cs="Times New Roman"/>
          <w:b/>
          <w:bCs/>
          <w:sz w:val="32"/>
          <w:szCs w:val="32"/>
        </w:rPr>
        <w:t>Education</w:t>
      </w:r>
    </w:p>
    <w:p w14:paraId="1F20305F" w14:textId="77777777" w:rsidR="00266A7C" w:rsidRDefault="00266A7C" w:rsidP="00266A7C"/>
    <w:p w14:paraId="30EC7AE3" w14:textId="08A70637" w:rsidR="00266A7C" w:rsidRDefault="005619E1" w:rsidP="00266A7C">
      <w:r>
        <w:t>2001</w:t>
      </w:r>
      <w:r w:rsidR="00266A7C">
        <w:t xml:space="preserve">:  </w:t>
      </w:r>
      <w:r w:rsidR="00266A20">
        <w:t xml:space="preserve"> </w:t>
      </w:r>
      <w:r w:rsidR="004B71E5">
        <w:t xml:space="preserve">Lincoln Elementary </w:t>
      </w:r>
      <w:r w:rsidR="00CA7330">
        <w:t xml:space="preserve">School </w:t>
      </w:r>
    </w:p>
    <w:p w14:paraId="7B333027" w14:textId="2DFBE4C7" w:rsidR="00266A7C" w:rsidRDefault="005619E1" w:rsidP="00266A7C">
      <w:pPr>
        <w:spacing w:before="120"/>
      </w:pPr>
      <w:r>
        <w:t>2005</w:t>
      </w:r>
      <w:r w:rsidR="00266A7C">
        <w:t xml:space="preserve">:   </w:t>
      </w:r>
      <w:r w:rsidR="00CA7330">
        <w:t xml:space="preserve">Franklin </w:t>
      </w:r>
      <w:r w:rsidR="00266A7C">
        <w:t>Junior High</w:t>
      </w:r>
    </w:p>
    <w:p w14:paraId="1925A70F" w14:textId="0143E92B" w:rsidR="00266A7C" w:rsidRDefault="000A6DCA" w:rsidP="00266A7C">
      <w:r>
        <w:t>2008</w:t>
      </w:r>
      <w:r w:rsidR="00266A7C">
        <w:t xml:space="preserve">:  </w:t>
      </w:r>
      <w:r w:rsidR="00F5639D">
        <w:t xml:space="preserve">Cleveland </w:t>
      </w:r>
      <w:r w:rsidR="00266A7C">
        <w:t>High School</w:t>
      </w:r>
    </w:p>
    <w:p w14:paraId="3F5B2DD4" w14:textId="4D0F8517" w:rsidR="00266A7C" w:rsidRDefault="00265112" w:rsidP="00266A7C">
      <w:r>
        <w:t>2021</w:t>
      </w:r>
      <w:r w:rsidR="00266A7C">
        <w:t xml:space="preserve">:  </w:t>
      </w:r>
      <w:r w:rsidR="00FB0181">
        <w:t xml:space="preserve">Editing and </w:t>
      </w:r>
      <w:r w:rsidR="000A6DCA">
        <w:t>Publishing Graduate Certificate, S</w:t>
      </w:r>
      <w:r>
        <w:t xml:space="preserve">B Community </w:t>
      </w:r>
      <w:r w:rsidR="00266A7C">
        <w:t>College</w:t>
      </w:r>
    </w:p>
    <w:p w14:paraId="4314D187" w14:textId="10B703E9" w:rsidR="00266A7C" w:rsidRDefault="00266A7C" w:rsidP="00266A7C"/>
    <w:p w14:paraId="581DA948" w14:textId="2F2EDFF9" w:rsidR="00266A7C" w:rsidRPr="00796899" w:rsidRDefault="00266A7C" w:rsidP="00266A7C">
      <w:pPr>
        <w:rPr>
          <w:rFonts w:ascii="Times New Roman" w:hAnsi="Times New Roman" w:cs="Times New Roman"/>
          <w:b/>
          <w:bCs/>
          <w:sz w:val="28"/>
          <w:szCs w:val="28"/>
        </w:rPr>
      </w:pPr>
      <w:r w:rsidRPr="00796899">
        <w:rPr>
          <w:rFonts w:ascii="Times New Roman" w:hAnsi="Times New Roman" w:cs="Times New Roman"/>
          <w:b/>
          <w:bCs/>
          <w:sz w:val="28"/>
          <w:szCs w:val="28"/>
        </w:rPr>
        <w:t>Work Experience:</w:t>
      </w:r>
    </w:p>
    <w:p w14:paraId="213B0DC5" w14:textId="0FA017BF" w:rsidR="00266A7C" w:rsidRDefault="00266A7C" w:rsidP="00266A7C"/>
    <w:p w14:paraId="2AB05F83" w14:textId="16EBE093" w:rsidR="00970EE3" w:rsidRPr="001E691C" w:rsidRDefault="00970EE3" w:rsidP="00266A7C">
      <w:pPr>
        <w:rPr>
          <w:rFonts w:ascii="Times New Roman" w:hAnsi="Times New Roman" w:cs="Times New Roman"/>
          <w:b/>
          <w:bCs/>
          <w:sz w:val="24"/>
          <w:szCs w:val="24"/>
        </w:rPr>
      </w:pPr>
      <w:r w:rsidRPr="001E691C">
        <w:rPr>
          <w:rFonts w:ascii="Times New Roman" w:hAnsi="Times New Roman" w:cs="Times New Roman"/>
          <w:b/>
          <w:bCs/>
          <w:sz w:val="24"/>
          <w:szCs w:val="24"/>
        </w:rPr>
        <w:t xml:space="preserve">Publishing </w:t>
      </w:r>
      <w:r w:rsidRPr="001E691C">
        <w:rPr>
          <w:rFonts w:ascii="Times New Roman" w:hAnsi="Times New Roman" w:cs="Times New Roman"/>
          <w:b/>
          <w:bCs/>
          <w:sz w:val="24"/>
          <w:szCs w:val="24"/>
        </w:rPr>
        <w:t>Associate</w:t>
      </w:r>
    </w:p>
    <w:p w14:paraId="0BBBB2A9" w14:textId="5568A5E0" w:rsidR="00266A7C" w:rsidRDefault="00970EE3" w:rsidP="00266A7C">
      <w:pPr>
        <w:rPr>
          <w:rFonts w:ascii="Times New Roman" w:hAnsi="Times New Roman" w:cs="Times New Roman"/>
          <w:sz w:val="24"/>
          <w:szCs w:val="24"/>
        </w:rPr>
      </w:pPr>
      <w:r w:rsidRPr="00970EE3">
        <w:rPr>
          <w:rFonts w:ascii="Times New Roman" w:hAnsi="Times New Roman" w:cs="Times New Roman"/>
          <w:sz w:val="24"/>
          <w:szCs w:val="24"/>
        </w:rPr>
        <w:t>WestCal</w:t>
      </w:r>
      <w:r>
        <w:rPr>
          <w:rFonts w:ascii="Times New Roman" w:hAnsi="Times New Roman" w:cs="Times New Roman"/>
          <w:sz w:val="24"/>
          <w:szCs w:val="24"/>
        </w:rPr>
        <w:t xml:space="preserve"> </w:t>
      </w:r>
      <w:r w:rsidRPr="00970EE3">
        <w:rPr>
          <w:rFonts w:ascii="Times New Roman" w:hAnsi="Times New Roman" w:cs="Times New Roman"/>
          <w:sz w:val="24"/>
          <w:szCs w:val="24"/>
        </w:rPr>
        <w:t>Publishing</w:t>
      </w:r>
    </w:p>
    <w:p w14:paraId="7585F9FC" w14:textId="13F40DE5" w:rsidR="00266A7C" w:rsidRDefault="00266A7C" w:rsidP="00266A7C">
      <w:pPr>
        <w:rPr>
          <w:rFonts w:ascii="Times New Roman" w:hAnsi="Times New Roman" w:cs="Times New Roman"/>
          <w:sz w:val="24"/>
          <w:szCs w:val="24"/>
        </w:rPr>
      </w:pPr>
      <w:r>
        <w:rPr>
          <w:rFonts w:ascii="Times New Roman" w:hAnsi="Times New Roman" w:cs="Times New Roman"/>
          <w:sz w:val="24"/>
          <w:szCs w:val="24"/>
        </w:rPr>
        <w:t>Employer</w:t>
      </w:r>
    </w:p>
    <w:p w14:paraId="747612D2" w14:textId="759ECB7D" w:rsidR="00796899" w:rsidRPr="00501706" w:rsidRDefault="00501706" w:rsidP="00501706">
      <w:pPr>
        <w:pStyle w:val="NormalWeb"/>
        <w:shd w:val="clear" w:color="auto" w:fill="FFFFFF"/>
        <w:rPr>
          <w:rFonts w:eastAsiaTheme="minorHAnsi"/>
          <w:noProof/>
          <w:lang w:val="en-GB" w:eastAsia="en-IE"/>
        </w:rPr>
      </w:pPr>
      <w:r w:rsidRPr="00501706">
        <w:rPr>
          <w:rFonts w:eastAsiaTheme="minorHAnsi"/>
          <w:noProof/>
          <w:lang w:val="en-GB" w:eastAsia="en-IE"/>
        </w:rPr>
        <w:t>An associate publisher is</w:t>
      </w:r>
      <w:r>
        <w:rPr>
          <w:rFonts w:eastAsiaTheme="minorHAnsi"/>
          <w:noProof/>
          <w:lang w:val="en-GB" w:eastAsia="en-IE"/>
        </w:rPr>
        <w:t xml:space="preserve"> </w:t>
      </w:r>
      <w:r w:rsidRPr="00501706">
        <w:rPr>
          <w:rFonts w:eastAsiaTheme="minorHAnsi"/>
          <w:noProof/>
          <w:lang w:val="en-GB" w:eastAsia="en-IE"/>
        </w:rPr>
        <w:t xml:space="preserve">responsible for monitoring the circulation of </w:t>
      </w:r>
      <w:r>
        <w:rPr>
          <w:rFonts w:eastAsiaTheme="minorHAnsi"/>
          <w:noProof/>
          <w:lang w:val="en-GB" w:eastAsia="en-IE"/>
        </w:rPr>
        <w:t>West Cal Publishing</w:t>
      </w:r>
      <w:r w:rsidRPr="00501706">
        <w:rPr>
          <w:rFonts w:eastAsiaTheme="minorHAnsi"/>
          <w:noProof/>
          <w:lang w:val="en-GB" w:eastAsia="en-IE"/>
        </w:rPr>
        <w:t xml:space="preserve">'s publications. An associate publisher typically handles the administrative functions of </w:t>
      </w:r>
      <w:r>
        <w:rPr>
          <w:rFonts w:eastAsiaTheme="minorHAnsi"/>
          <w:noProof/>
          <w:lang w:val="en-GB" w:eastAsia="en-IE"/>
        </w:rPr>
        <w:t>publishing newsletters</w:t>
      </w:r>
      <w:r w:rsidRPr="00501706">
        <w:rPr>
          <w:rFonts w:eastAsiaTheme="minorHAnsi"/>
          <w:noProof/>
          <w:lang w:val="en-GB" w:eastAsia="en-IE"/>
        </w:rPr>
        <w:t>, magazine</w:t>
      </w:r>
      <w:r>
        <w:rPr>
          <w:rFonts w:eastAsiaTheme="minorHAnsi"/>
          <w:noProof/>
          <w:lang w:val="en-GB" w:eastAsia="en-IE"/>
        </w:rPr>
        <w:t>s</w:t>
      </w:r>
      <w:r w:rsidRPr="00501706">
        <w:rPr>
          <w:rFonts w:eastAsiaTheme="minorHAnsi"/>
          <w:noProof/>
          <w:lang w:val="en-GB" w:eastAsia="en-IE"/>
        </w:rPr>
        <w:t>, Web site</w:t>
      </w:r>
      <w:r>
        <w:rPr>
          <w:rFonts w:eastAsiaTheme="minorHAnsi"/>
          <w:noProof/>
          <w:lang w:val="en-GB" w:eastAsia="en-IE"/>
        </w:rPr>
        <w:t>s</w:t>
      </w:r>
      <w:r w:rsidRPr="00501706">
        <w:rPr>
          <w:rFonts w:eastAsiaTheme="minorHAnsi"/>
          <w:noProof/>
          <w:lang w:val="en-GB" w:eastAsia="en-IE"/>
        </w:rPr>
        <w:t xml:space="preserve"> or book</w:t>
      </w:r>
      <w:r>
        <w:rPr>
          <w:rFonts w:eastAsiaTheme="minorHAnsi"/>
          <w:noProof/>
          <w:lang w:val="en-GB" w:eastAsia="en-IE"/>
        </w:rPr>
        <w:t>s</w:t>
      </w:r>
      <w:r w:rsidRPr="00501706">
        <w:rPr>
          <w:rFonts w:eastAsiaTheme="minorHAnsi"/>
          <w:noProof/>
          <w:lang w:val="en-GB" w:eastAsia="en-IE"/>
        </w:rPr>
        <w:t>. Success in this position normally requires good organizational and communication skills.</w:t>
      </w:r>
    </w:p>
    <w:p w14:paraId="3ED15763" w14:textId="7DE329DB" w:rsidR="00796899" w:rsidRPr="001E691C" w:rsidRDefault="00501706" w:rsidP="00796899">
      <w:pPr>
        <w:rPr>
          <w:rFonts w:ascii="Times New Roman" w:hAnsi="Times New Roman" w:cs="Times New Roman"/>
          <w:b/>
          <w:bCs/>
          <w:sz w:val="24"/>
          <w:szCs w:val="24"/>
        </w:rPr>
      </w:pPr>
      <w:r w:rsidRPr="001E691C">
        <w:rPr>
          <w:rFonts w:ascii="Times New Roman" w:hAnsi="Times New Roman" w:cs="Times New Roman"/>
          <w:b/>
          <w:bCs/>
          <w:sz w:val="24"/>
          <w:szCs w:val="24"/>
        </w:rPr>
        <w:t>Senior Fulfilment</w:t>
      </w:r>
      <w:r w:rsidR="00970EE3" w:rsidRPr="001E691C">
        <w:rPr>
          <w:rFonts w:ascii="Times New Roman" w:hAnsi="Times New Roman" w:cs="Times New Roman"/>
          <w:b/>
          <w:bCs/>
          <w:sz w:val="24"/>
          <w:szCs w:val="24"/>
        </w:rPr>
        <w:t xml:space="preserve"> </w:t>
      </w:r>
      <w:r w:rsidRPr="001E691C">
        <w:rPr>
          <w:rFonts w:ascii="Times New Roman" w:hAnsi="Times New Roman" w:cs="Times New Roman"/>
          <w:b/>
          <w:bCs/>
          <w:sz w:val="24"/>
          <w:szCs w:val="24"/>
        </w:rPr>
        <w:t>Operative</w:t>
      </w:r>
    </w:p>
    <w:p w14:paraId="6A32F52A" w14:textId="77777777" w:rsidR="001E691C" w:rsidRDefault="001E691C" w:rsidP="001E691C">
      <w:pPr>
        <w:rPr>
          <w:rFonts w:ascii="Times New Roman" w:hAnsi="Times New Roman" w:cs="Times New Roman"/>
          <w:sz w:val="24"/>
          <w:szCs w:val="24"/>
        </w:rPr>
      </w:pPr>
      <w:r w:rsidRPr="00970EE3">
        <w:rPr>
          <w:rFonts w:ascii="Times New Roman" w:hAnsi="Times New Roman" w:cs="Times New Roman"/>
          <w:sz w:val="24"/>
          <w:szCs w:val="24"/>
        </w:rPr>
        <w:t>WestCal</w:t>
      </w:r>
      <w:r>
        <w:rPr>
          <w:rFonts w:ascii="Times New Roman" w:hAnsi="Times New Roman" w:cs="Times New Roman"/>
          <w:sz w:val="24"/>
          <w:szCs w:val="24"/>
        </w:rPr>
        <w:t xml:space="preserve"> </w:t>
      </w:r>
      <w:r w:rsidRPr="00970EE3">
        <w:rPr>
          <w:rFonts w:ascii="Times New Roman" w:hAnsi="Times New Roman" w:cs="Times New Roman"/>
          <w:sz w:val="24"/>
          <w:szCs w:val="24"/>
        </w:rPr>
        <w:t>Publishing</w:t>
      </w:r>
    </w:p>
    <w:p w14:paraId="642619EB" w14:textId="06B6B843" w:rsidR="00796899" w:rsidRPr="001E691C" w:rsidRDefault="00501706" w:rsidP="001E691C">
      <w:pPr>
        <w:pStyle w:val="NormalWeb"/>
        <w:shd w:val="clear" w:color="auto" w:fill="FFFFFF"/>
        <w:rPr>
          <w:rFonts w:eastAsiaTheme="minorHAnsi"/>
          <w:noProof/>
          <w:lang w:val="en-GB" w:eastAsia="en-IE"/>
        </w:rPr>
      </w:pPr>
      <w:r w:rsidRPr="00501706">
        <w:rPr>
          <w:rFonts w:eastAsiaTheme="minorHAnsi"/>
          <w:noProof/>
          <w:lang w:val="en-GB" w:eastAsia="en-IE"/>
        </w:rPr>
        <w:lastRenderedPageBreak/>
        <w:t>Manage all order entry tasks and</w:t>
      </w:r>
      <w:r>
        <w:rPr>
          <w:rFonts w:eastAsiaTheme="minorHAnsi"/>
          <w:noProof/>
          <w:lang w:val="en-GB" w:eastAsia="en-IE"/>
        </w:rPr>
        <w:t xml:space="preserve"> </w:t>
      </w:r>
      <w:r w:rsidRPr="00501706">
        <w:rPr>
          <w:rFonts w:eastAsiaTheme="minorHAnsi"/>
          <w:noProof/>
          <w:lang w:val="en-GB" w:eastAsia="en-IE"/>
        </w:rPr>
        <w:t xml:space="preserve">proactively </w:t>
      </w:r>
      <w:r>
        <w:rPr>
          <w:rFonts w:eastAsiaTheme="minorHAnsi"/>
          <w:noProof/>
          <w:lang w:val="en-GB" w:eastAsia="en-IE"/>
        </w:rPr>
        <w:t xml:space="preserve">support the timely shipping of orders. </w:t>
      </w:r>
      <w:r w:rsidRPr="00501706">
        <w:rPr>
          <w:rFonts w:eastAsiaTheme="minorHAnsi"/>
          <w:noProof/>
          <w:lang w:val="en-GB" w:eastAsia="en-IE"/>
        </w:rPr>
        <w:t xml:space="preserve">Ensure customer information/product information is accurately replicated in </w:t>
      </w:r>
      <w:r>
        <w:rPr>
          <w:rFonts w:eastAsiaTheme="minorHAnsi"/>
          <w:noProof/>
          <w:lang w:val="en-GB" w:eastAsia="en-IE"/>
        </w:rPr>
        <w:t xml:space="preserve">Order tracking tools. </w:t>
      </w:r>
      <w:r w:rsidRPr="00501706">
        <w:rPr>
          <w:rFonts w:eastAsiaTheme="minorHAnsi"/>
          <w:noProof/>
          <w:lang w:val="en-GB" w:eastAsia="en-IE"/>
        </w:rPr>
        <w:t>Report any inconsistencies and work to escalate to Order Fulfilment Team Leader as appropriate</w:t>
      </w:r>
      <w:r>
        <w:rPr>
          <w:rFonts w:eastAsiaTheme="minorHAnsi"/>
          <w:noProof/>
          <w:lang w:val="en-GB" w:eastAsia="en-IE"/>
        </w:rPr>
        <w:t>.</w:t>
      </w:r>
    </w:p>
    <w:p w14:paraId="459C76D1" w14:textId="402C73E6" w:rsidR="00796899" w:rsidRPr="001E691C" w:rsidRDefault="00501706" w:rsidP="00796899">
      <w:pPr>
        <w:rPr>
          <w:rFonts w:ascii="Times New Roman" w:hAnsi="Times New Roman" w:cs="Times New Roman"/>
          <w:b/>
          <w:bCs/>
          <w:sz w:val="24"/>
          <w:szCs w:val="24"/>
        </w:rPr>
      </w:pPr>
      <w:r w:rsidRPr="001E691C">
        <w:rPr>
          <w:rFonts w:ascii="Times New Roman" w:hAnsi="Times New Roman" w:cs="Times New Roman"/>
          <w:b/>
          <w:bCs/>
          <w:sz w:val="24"/>
          <w:szCs w:val="24"/>
        </w:rPr>
        <w:t>Waiter</w:t>
      </w:r>
    </w:p>
    <w:p w14:paraId="1E8715AE" w14:textId="4DB0E75A" w:rsidR="00796899" w:rsidRDefault="00501706" w:rsidP="00796899">
      <w:pPr>
        <w:rPr>
          <w:rFonts w:ascii="Times New Roman" w:hAnsi="Times New Roman" w:cs="Times New Roman"/>
          <w:sz w:val="24"/>
          <w:szCs w:val="24"/>
        </w:rPr>
      </w:pPr>
      <w:r>
        <w:rPr>
          <w:rFonts w:ascii="Times New Roman" w:hAnsi="Times New Roman" w:cs="Times New Roman"/>
          <w:sz w:val="24"/>
          <w:szCs w:val="24"/>
        </w:rPr>
        <w:t>Tree of Idleness, Santa Barbara</w:t>
      </w:r>
    </w:p>
    <w:p w14:paraId="07333C4A" w14:textId="5857F13F" w:rsidR="00796899" w:rsidRPr="00501706" w:rsidRDefault="00501706" w:rsidP="00796899">
      <w:pPr>
        <w:rPr>
          <w:rFonts w:ascii="Times New Roman" w:hAnsi="Times New Roman" w:cs="Times New Roman"/>
          <w:noProof/>
          <w:sz w:val="24"/>
          <w:szCs w:val="24"/>
          <w:lang w:val="en-IE"/>
        </w:rPr>
      </w:pPr>
      <w:r w:rsidRPr="00501706">
        <w:rPr>
          <w:rFonts w:ascii="Times New Roman" w:hAnsi="Times New Roman" w:cs="Times New Roman"/>
          <w:noProof/>
          <w:sz w:val="24"/>
          <w:szCs w:val="24"/>
          <w:lang w:val="en-IE"/>
        </w:rPr>
        <w:t>Greeting guests and taking drink and food orders.</w:t>
      </w:r>
      <w:r>
        <w:rPr>
          <w:rFonts w:ascii="Times New Roman" w:hAnsi="Times New Roman" w:cs="Times New Roman"/>
          <w:noProof/>
          <w:sz w:val="24"/>
          <w:szCs w:val="24"/>
          <w:lang w:val="en-IE"/>
        </w:rPr>
        <w:t xml:space="preserve"> </w:t>
      </w:r>
      <w:r w:rsidRPr="00501706">
        <w:rPr>
          <w:rFonts w:ascii="Times New Roman" w:hAnsi="Times New Roman" w:cs="Times New Roman"/>
          <w:noProof/>
          <w:sz w:val="24"/>
          <w:szCs w:val="24"/>
          <w:lang w:val="en-IE"/>
        </w:rPr>
        <w:t>Staying attentive to the needs of guests in the dining area.</w:t>
      </w:r>
      <w:r>
        <w:rPr>
          <w:rFonts w:ascii="Times New Roman" w:hAnsi="Times New Roman" w:cs="Times New Roman"/>
          <w:noProof/>
          <w:sz w:val="24"/>
          <w:szCs w:val="24"/>
          <w:lang w:val="en-IE"/>
        </w:rPr>
        <w:t xml:space="preserve"> </w:t>
      </w:r>
      <w:r w:rsidRPr="00501706">
        <w:rPr>
          <w:rFonts w:ascii="Times New Roman" w:hAnsi="Times New Roman" w:cs="Times New Roman"/>
          <w:noProof/>
          <w:sz w:val="24"/>
          <w:szCs w:val="24"/>
          <w:lang w:val="en-IE"/>
        </w:rPr>
        <w:t>Delivering food from the kitchen to the guests.</w:t>
      </w:r>
      <w:r>
        <w:rPr>
          <w:rFonts w:ascii="Times New Roman" w:hAnsi="Times New Roman" w:cs="Times New Roman"/>
          <w:noProof/>
          <w:sz w:val="24"/>
          <w:szCs w:val="24"/>
          <w:lang w:val="en-IE"/>
        </w:rPr>
        <w:t xml:space="preserve"> </w:t>
      </w:r>
      <w:r w:rsidRPr="00501706">
        <w:rPr>
          <w:rFonts w:ascii="Times New Roman" w:hAnsi="Times New Roman" w:cs="Times New Roman"/>
          <w:noProof/>
          <w:sz w:val="24"/>
          <w:szCs w:val="24"/>
          <w:lang w:val="en-IE"/>
        </w:rPr>
        <w:t>Ensuring the food order is made correctly by kitchen staff and looks presentable for guests.</w:t>
      </w:r>
    </w:p>
    <w:p w14:paraId="38A4DD7B" w14:textId="77777777" w:rsidR="00501706" w:rsidRPr="00501706" w:rsidRDefault="00501706" w:rsidP="00796899">
      <w:pPr>
        <w:rPr>
          <w:rFonts w:ascii="Times New Roman" w:hAnsi="Times New Roman" w:cs="Times New Roman"/>
          <w:noProof/>
          <w:sz w:val="24"/>
          <w:szCs w:val="24"/>
          <w:lang w:val="en-IE"/>
        </w:rPr>
      </w:pPr>
    </w:p>
    <w:p w14:paraId="3AD666DC" w14:textId="09409BE6" w:rsidR="00796899" w:rsidRPr="001E691C" w:rsidRDefault="00501706" w:rsidP="00796899">
      <w:pPr>
        <w:rPr>
          <w:rFonts w:ascii="Times New Roman" w:hAnsi="Times New Roman" w:cs="Times New Roman"/>
          <w:b/>
          <w:bCs/>
          <w:noProof/>
          <w:sz w:val="24"/>
          <w:szCs w:val="24"/>
          <w:lang w:val="es-ES"/>
        </w:rPr>
      </w:pPr>
      <w:r w:rsidRPr="001E691C">
        <w:rPr>
          <w:rFonts w:ascii="Times New Roman" w:hAnsi="Times New Roman" w:cs="Times New Roman"/>
          <w:b/>
          <w:bCs/>
          <w:noProof/>
          <w:sz w:val="24"/>
          <w:szCs w:val="24"/>
          <w:lang w:val="es-ES"/>
        </w:rPr>
        <w:t>Retail Assitant</w:t>
      </w:r>
    </w:p>
    <w:p w14:paraId="688B4B27" w14:textId="5137DEDF" w:rsidR="00796899" w:rsidRDefault="00501706" w:rsidP="00796899">
      <w:pPr>
        <w:rPr>
          <w:rFonts w:ascii="Times New Roman" w:hAnsi="Times New Roman" w:cs="Times New Roman"/>
          <w:noProof/>
          <w:sz w:val="24"/>
          <w:szCs w:val="24"/>
          <w:lang w:val="es-ES"/>
        </w:rPr>
      </w:pPr>
      <w:r>
        <w:rPr>
          <w:rFonts w:ascii="Times New Roman" w:hAnsi="Times New Roman" w:cs="Times New Roman"/>
          <w:noProof/>
          <w:sz w:val="24"/>
          <w:szCs w:val="24"/>
          <w:lang w:val="es-ES"/>
        </w:rPr>
        <w:t>New to You, Santa Barbara</w:t>
      </w:r>
    </w:p>
    <w:p w14:paraId="6A5EBD43" w14:textId="3C9DD0C8" w:rsidR="00796899" w:rsidRPr="005C5DFE" w:rsidRDefault="005C5DFE" w:rsidP="00796899">
      <w:pPr>
        <w:rPr>
          <w:rFonts w:ascii="Times New Roman" w:hAnsi="Times New Roman" w:cs="Times New Roman"/>
          <w:noProof/>
          <w:sz w:val="24"/>
          <w:szCs w:val="24"/>
          <w:lang w:val="en-IE"/>
        </w:rPr>
      </w:pPr>
      <w:r w:rsidRPr="005C5DFE">
        <w:rPr>
          <w:rFonts w:ascii="Times New Roman" w:hAnsi="Times New Roman" w:cs="Times New Roman"/>
          <w:noProof/>
          <w:sz w:val="24"/>
          <w:szCs w:val="24"/>
          <w:lang w:val="en-IE"/>
        </w:rPr>
        <w:t>Your primary goal is</w:t>
      </w:r>
      <w:r w:rsidRPr="005C5DFE">
        <w:rPr>
          <w:rFonts w:ascii="Times New Roman" w:hAnsi="Times New Roman" w:cs="Times New Roman"/>
          <w:noProof/>
          <w:sz w:val="24"/>
          <w:szCs w:val="24"/>
          <w:lang w:val="en-IE"/>
        </w:rPr>
        <w:t xml:space="preserve"> </w:t>
      </w:r>
      <w:r w:rsidRPr="005C5DFE">
        <w:rPr>
          <w:rFonts w:ascii="Times New Roman" w:hAnsi="Times New Roman" w:cs="Times New Roman"/>
          <w:noProof/>
          <w:sz w:val="24"/>
          <w:szCs w:val="24"/>
          <w:lang w:val="en-IE"/>
        </w:rPr>
        <w:t>to assist customers and ensure</w:t>
      </w:r>
      <w:r w:rsidRPr="005C5DFE">
        <w:rPr>
          <w:rFonts w:ascii="Times New Roman" w:hAnsi="Times New Roman" w:cs="Times New Roman"/>
          <w:noProof/>
          <w:sz w:val="24"/>
          <w:szCs w:val="24"/>
          <w:lang w:val="en-IE"/>
        </w:rPr>
        <w:t xml:space="preserve"> </w:t>
      </w:r>
      <w:r w:rsidRPr="005C5DFE">
        <w:rPr>
          <w:rFonts w:ascii="Times New Roman" w:hAnsi="Times New Roman" w:cs="Times New Roman"/>
          <w:noProof/>
          <w:sz w:val="24"/>
          <w:szCs w:val="24"/>
          <w:lang w:val="en-IE"/>
        </w:rPr>
        <w:t>that they have an enjoyable shopping experience and want to return. Greet customers who enter the store. Answer queries and handle customer complaints, sending them to management if necessary. Deal with customer refunds.</w:t>
      </w:r>
    </w:p>
    <w:p w14:paraId="03E82F8F" w14:textId="77777777" w:rsidR="00796899" w:rsidRPr="00796899" w:rsidRDefault="00796899" w:rsidP="00796899">
      <w:pPr>
        <w:rPr>
          <w:rFonts w:ascii="Times New Roman" w:hAnsi="Times New Roman" w:cs="Times New Roman"/>
          <w:sz w:val="24"/>
          <w:szCs w:val="24"/>
          <w:lang w:val="es-ES"/>
        </w:rPr>
      </w:pPr>
    </w:p>
    <w:p w14:paraId="4B4BB14C" w14:textId="7F73ACE8" w:rsidR="00796899" w:rsidRPr="00DD07B8" w:rsidRDefault="00796899" w:rsidP="00796899">
      <w:pPr>
        <w:rPr>
          <w:b/>
          <w:bCs/>
          <w:sz w:val="28"/>
          <w:szCs w:val="28"/>
        </w:rPr>
      </w:pPr>
      <w:r w:rsidRPr="00DD07B8">
        <w:rPr>
          <w:b/>
          <w:bCs/>
          <w:sz w:val="28"/>
          <w:szCs w:val="28"/>
        </w:rPr>
        <w:t>Interests</w:t>
      </w:r>
    </w:p>
    <w:p w14:paraId="13BD3313" w14:textId="5C5D1DDE" w:rsidR="00796899" w:rsidRDefault="00796899" w:rsidP="00796899">
      <w:pPr>
        <w:rPr>
          <w:b/>
          <w:bCs/>
          <w:sz w:val="28"/>
          <w:szCs w:val="28"/>
          <w:lang w:val="es-ES"/>
        </w:rPr>
      </w:pPr>
    </w:p>
    <w:p w14:paraId="735FA41F" w14:textId="357ED858" w:rsidR="0041481D" w:rsidRPr="0041481D" w:rsidRDefault="0041481D" w:rsidP="0041481D">
      <w:pPr>
        <w:numPr>
          <w:ilvl w:val="0"/>
          <w:numId w:val="11"/>
        </w:numPr>
        <w:shd w:val="clear" w:color="auto" w:fill="FFFFFF"/>
        <w:spacing w:line="330" w:lineRule="atLeast"/>
        <w:rPr>
          <w:rFonts w:ascii="Times New Roman" w:hAnsi="Times New Roman" w:cs="Times New Roman"/>
          <w:noProof/>
          <w:sz w:val="24"/>
          <w:szCs w:val="24"/>
          <w:lang w:val="en-IE"/>
        </w:rPr>
      </w:pPr>
      <w:r w:rsidRPr="0041481D">
        <w:rPr>
          <w:rFonts w:ascii="Times New Roman" w:hAnsi="Times New Roman" w:cs="Times New Roman"/>
          <w:noProof/>
          <w:sz w:val="24"/>
          <w:szCs w:val="24"/>
          <w:lang w:val="en-IE"/>
        </w:rPr>
        <w:t>Organi</w:t>
      </w:r>
      <w:r w:rsidR="00DE5277">
        <w:rPr>
          <w:rFonts w:ascii="Times New Roman" w:hAnsi="Times New Roman" w:cs="Times New Roman"/>
          <w:noProof/>
          <w:sz w:val="24"/>
          <w:szCs w:val="24"/>
          <w:lang w:val="en-IE"/>
        </w:rPr>
        <w:t>z</w:t>
      </w:r>
      <w:r w:rsidRPr="0041481D">
        <w:rPr>
          <w:rFonts w:ascii="Times New Roman" w:hAnsi="Times New Roman" w:cs="Times New Roman"/>
          <w:noProof/>
          <w:sz w:val="24"/>
          <w:szCs w:val="24"/>
          <w:lang w:val="en-IE"/>
        </w:rPr>
        <w:t>ing events in the community</w:t>
      </w:r>
    </w:p>
    <w:p w14:paraId="37281D71" w14:textId="77777777" w:rsidR="0041481D" w:rsidRPr="0041481D" w:rsidRDefault="0041481D" w:rsidP="0041481D">
      <w:pPr>
        <w:numPr>
          <w:ilvl w:val="0"/>
          <w:numId w:val="11"/>
        </w:numPr>
        <w:shd w:val="clear" w:color="auto" w:fill="FFFFFF"/>
        <w:spacing w:line="330" w:lineRule="atLeast"/>
        <w:rPr>
          <w:rFonts w:ascii="Times New Roman" w:hAnsi="Times New Roman" w:cs="Times New Roman"/>
          <w:noProof/>
          <w:sz w:val="24"/>
          <w:szCs w:val="24"/>
          <w:lang w:val="en-IE"/>
        </w:rPr>
      </w:pPr>
      <w:r w:rsidRPr="0041481D">
        <w:rPr>
          <w:rFonts w:ascii="Times New Roman" w:hAnsi="Times New Roman" w:cs="Times New Roman"/>
          <w:noProof/>
          <w:sz w:val="24"/>
          <w:szCs w:val="24"/>
          <w:lang w:val="en-IE"/>
        </w:rPr>
        <w:t>Being involved with charities</w:t>
      </w:r>
    </w:p>
    <w:p w14:paraId="18FE4C59" w14:textId="12032692" w:rsidR="0041481D" w:rsidRPr="0041481D" w:rsidRDefault="0041481D" w:rsidP="0041481D">
      <w:pPr>
        <w:numPr>
          <w:ilvl w:val="0"/>
          <w:numId w:val="11"/>
        </w:numPr>
        <w:shd w:val="clear" w:color="auto" w:fill="FFFFFF"/>
        <w:spacing w:line="330" w:lineRule="atLeast"/>
        <w:rPr>
          <w:rFonts w:ascii="Times New Roman" w:hAnsi="Times New Roman" w:cs="Times New Roman"/>
          <w:noProof/>
          <w:sz w:val="24"/>
          <w:szCs w:val="24"/>
          <w:lang w:val="en-IE"/>
        </w:rPr>
      </w:pPr>
      <w:r w:rsidRPr="0041481D">
        <w:rPr>
          <w:rFonts w:ascii="Times New Roman" w:hAnsi="Times New Roman" w:cs="Times New Roman"/>
          <w:noProof/>
          <w:sz w:val="24"/>
          <w:szCs w:val="24"/>
          <w:lang w:val="en-IE"/>
        </w:rPr>
        <w:t>Volunteering at local companies, clubs and organi</w:t>
      </w:r>
      <w:r w:rsidR="003E28F5">
        <w:rPr>
          <w:rFonts w:ascii="Times New Roman" w:hAnsi="Times New Roman" w:cs="Times New Roman"/>
          <w:noProof/>
          <w:sz w:val="24"/>
          <w:szCs w:val="24"/>
          <w:lang w:val="en-IE"/>
        </w:rPr>
        <w:t>z</w:t>
      </w:r>
      <w:r w:rsidRPr="0041481D">
        <w:rPr>
          <w:rFonts w:ascii="Times New Roman" w:hAnsi="Times New Roman" w:cs="Times New Roman"/>
          <w:noProof/>
          <w:sz w:val="24"/>
          <w:szCs w:val="24"/>
          <w:lang w:val="en-IE"/>
        </w:rPr>
        <w:t>ations</w:t>
      </w:r>
    </w:p>
    <w:p w14:paraId="6EC3B311" w14:textId="627C4ED8" w:rsidR="0041481D" w:rsidRPr="0041481D" w:rsidRDefault="0041481D" w:rsidP="0041481D">
      <w:pPr>
        <w:numPr>
          <w:ilvl w:val="0"/>
          <w:numId w:val="11"/>
        </w:numPr>
        <w:shd w:val="clear" w:color="auto" w:fill="FFFFFF"/>
        <w:spacing w:line="330" w:lineRule="atLeast"/>
        <w:rPr>
          <w:rFonts w:ascii="Times New Roman" w:hAnsi="Times New Roman" w:cs="Times New Roman"/>
          <w:noProof/>
          <w:sz w:val="24"/>
          <w:szCs w:val="24"/>
          <w:lang w:val="en-IE"/>
        </w:rPr>
      </w:pPr>
      <w:r>
        <w:rPr>
          <w:rFonts w:ascii="Times New Roman" w:hAnsi="Times New Roman" w:cs="Times New Roman"/>
          <w:noProof/>
          <w:sz w:val="24"/>
          <w:szCs w:val="24"/>
          <w:lang w:val="en-IE"/>
        </w:rPr>
        <w:t>Cooking and baking</w:t>
      </w:r>
    </w:p>
    <w:p w14:paraId="64B990FA" w14:textId="4C9CC087" w:rsidR="0041481D" w:rsidRPr="0041481D" w:rsidRDefault="0041481D" w:rsidP="0041481D">
      <w:pPr>
        <w:numPr>
          <w:ilvl w:val="0"/>
          <w:numId w:val="11"/>
        </w:numPr>
        <w:shd w:val="clear" w:color="auto" w:fill="FFFFFF"/>
        <w:spacing w:line="330" w:lineRule="atLeast"/>
        <w:rPr>
          <w:rFonts w:ascii="Times New Roman" w:hAnsi="Times New Roman" w:cs="Times New Roman"/>
          <w:noProof/>
          <w:sz w:val="24"/>
          <w:szCs w:val="24"/>
          <w:lang w:val="en-IE"/>
        </w:rPr>
      </w:pPr>
      <w:r>
        <w:rPr>
          <w:rFonts w:ascii="Times New Roman" w:hAnsi="Times New Roman" w:cs="Times New Roman"/>
          <w:noProof/>
          <w:sz w:val="24"/>
          <w:szCs w:val="24"/>
          <w:lang w:val="en-IE"/>
        </w:rPr>
        <w:t xml:space="preserve">Reading and </w:t>
      </w:r>
      <w:r w:rsidR="00735B12">
        <w:rPr>
          <w:rFonts w:ascii="Times New Roman" w:hAnsi="Times New Roman" w:cs="Times New Roman"/>
          <w:noProof/>
          <w:sz w:val="24"/>
          <w:szCs w:val="24"/>
          <w:lang w:val="en-IE"/>
        </w:rPr>
        <w:t>writing books and articles</w:t>
      </w:r>
    </w:p>
    <w:p w14:paraId="67B48D55" w14:textId="5030A45C" w:rsidR="00796899" w:rsidRDefault="00796899" w:rsidP="00796899">
      <w:pPr>
        <w:rPr>
          <w:b/>
          <w:bCs/>
          <w:sz w:val="28"/>
          <w:szCs w:val="28"/>
          <w:lang w:val="es-ES"/>
        </w:rPr>
      </w:pPr>
    </w:p>
    <w:p w14:paraId="751E35C2" w14:textId="73208EE0" w:rsidR="00796899" w:rsidRPr="001152DB" w:rsidRDefault="00796899" w:rsidP="00796899">
      <w:pPr>
        <w:rPr>
          <w:b/>
          <w:bCs/>
          <w:sz w:val="28"/>
          <w:szCs w:val="28"/>
        </w:rPr>
      </w:pPr>
      <w:r w:rsidRPr="001152DB">
        <w:rPr>
          <w:b/>
          <w:bCs/>
          <w:sz w:val="28"/>
          <w:szCs w:val="28"/>
        </w:rPr>
        <w:t>References</w:t>
      </w:r>
    </w:p>
    <w:p w14:paraId="43162C5F" w14:textId="44B1223C" w:rsidR="00796899" w:rsidRDefault="00796899" w:rsidP="00796899">
      <w:pPr>
        <w:rPr>
          <w:b/>
          <w:bCs/>
          <w:sz w:val="28"/>
          <w:szCs w:val="28"/>
          <w:lang w:val="es-ES"/>
        </w:rPr>
      </w:pPr>
    </w:p>
    <w:p w14:paraId="5A7B3CF3" w14:textId="197C7D0E" w:rsidR="00796899" w:rsidRDefault="00F153E5" w:rsidP="00796899">
      <w:pPr>
        <w:rPr>
          <w:lang w:val="es-ES"/>
        </w:rPr>
      </w:pPr>
      <w:r>
        <w:rPr>
          <w:noProof/>
          <w:lang w:val="en-IE"/>
        </w:rPr>
        <w:t>Brian Jones, CEO</w:t>
      </w:r>
      <w:r w:rsidR="00423E4E">
        <w:rPr>
          <w:noProof/>
          <w:lang w:val="en-IE"/>
        </w:rPr>
        <w:t xml:space="preserve">, WestCal Publishing </w:t>
      </w:r>
      <w:hyperlink r:id="rId13" w:history="1">
        <w:r w:rsidR="00DE5277" w:rsidRPr="00D22FF2">
          <w:rPr>
            <w:rStyle w:val="Hyperlink"/>
            <w:noProof/>
            <w:lang w:val="en-IE"/>
          </w:rPr>
          <w:t>brian.jones@Westcal.com</w:t>
        </w:r>
      </w:hyperlink>
      <w:r w:rsidR="00DE5277">
        <w:rPr>
          <w:noProof/>
          <w:lang w:val="en-IE"/>
        </w:rPr>
        <w:t xml:space="preserve"> </w:t>
      </w:r>
    </w:p>
    <w:p w14:paraId="1D71739A" w14:textId="77777777" w:rsidR="00796899" w:rsidRPr="00796899" w:rsidRDefault="00796899" w:rsidP="00796899">
      <w:pPr>
        <w:rPr>
          <w:b/>
          <w:bCs/>
          <w:sz w:val="28"/>
          <w:szCs w:val="28"/>
          <w:lang w:val="es-ES"/>
        </w:rPr>
      </w:pPr>
    </w:p>
    <w:p w14:paraId="6AFF71C1" w14:textId="374C073D" w:rsidR="003D40FC" w:rsidRDefault="003D40FC"/>
    <w:p w14:paraId="422C447B" w14:textId="77777777" w:rsidR="008A4841" w:rsidRDefault="008A4841"/>
    <w:p w14:paraId="727E6681" w14:textId="762F66F5" w:rsidR="003D40FC" w:rsidRDefault="003D40FC"/>
    <w:p w14:paraId="2CE6DEAC" w14:textId="77777777" w:rsidR="00DE08BF" w:rsidRDefault="00DE08BF" w:rsidP="008C4C7F"/>
    <w:p w14:paraId="42CA2381" w14:textId="3A61E6C8" w:rsidR="00606C4E" w:rsidRDefault="00606C4E" w:rsidP="00331AC3"/>
    <w:p w14:paraId="03871B1B" w14:textId="77777777" w:rsidR="00606C4E" w:rsidRDefault="00606C4E" w:rsidP="00482EF2">
      <w:pPr>
        <w:ind w:left="2127"/>
      </w:pPr>
    </w:p>
    <w:sectPr w:rsidR="00606C4E" w:rsidSect="000A31CD">
      <w:footerReference w:type="default" r:id="rId1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A1FDA" w14:textId="77777777" w:rsidR="00B56D43" w:rsidRDefault="00B56D43" w:rsidP="00482EF2">
      <w:pPr>
        <w:spacing w:line="240" w:lineRule="auto"/>
      </w:pPr>
      <w:r>
        <w:separator/>
      </w:r>
    </w:p>
  </w:endnote>
  <w:endnote w:type="continuationSeparator" w:id="0">
    <w:p w14:paraId="48DB95C9" w14:textId="77777777" w:rsidR="00B56D43" w:rsidRDefault="00B56D43" w:rsidP="00482E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FA700" w14:textId="3B7B479A" w:rsidR="008A4841" w:rsidRPr="00796899" w:rsidRDefault="00796899" w:rsidP="00796899">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1EDCF" w14:textId="77777777" w:rsidR="00B56D43" w:rsidRDefault="00B56D43" w:rsidP="00482EF2">
      <w:pPr>
        <w:spacing w:line="240" w:lineRule="auto"/>
      </w:pPr>
      <w:r>
        <w:separator/>
      </w:r>
    </w:p>
  </w:footnote>
  <w:footnote w:type="continuationSeparator" w:id="0">
    <w:p w14:paraId="2DDD6E98" w14:textId="77777777" w:rsidR="00B56D43" w:rsidRDefault="00B56D43" w:rsidP="00482E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83E029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18F2681"/>
    <w:multiLevelType w:val="hybridMultilevel"/>
    <w:tmpl w:val="BCE88134"/>
    <w:lvl w:ilvl="0" w:tplc="E7B82E42">
      <w:start w:val="1"/>
      <w:numFmt w:val="bullet"/>
      <w:lvlText w:val=""/>
      <w:lvlJc w:val="left"/>
      <w:pPr>
        <w:ind w:left="720" w:hanging="360"/>
      </w:pPr>
      <w:rPr>
        <w:rFonts w:ascii="Symbol" w:hAnsi="Symbol" w:hint="default"/>
        <w:color w:val="4F81BD"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4CA138C"/>
    <w:multiLevelType w:val="multilevel"/>
    <w:tmpl w:val="4FB65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054C9E"/>
    <w:multiLevelType w:val="hybridMultilevel"/>
    <w:tmpl w:val="FA8EAC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2831636"/>
    <w:multiLevelType w:val="hybridMultilevel"/>
    <w:tmpl w:val="9516D52A"/>
    <w:lvl w:ilvl="0" w:tplc="18090001">
      <w:start w:val="1"/>
      <w:numFmt w:val="bullet"/>
      <w:lvlText w:val=""/>
      <w:lvlJc w:val="left"/>
      <w:pPr>
        <w:ind w:left="720" w:hanging="360"/>
      </w:pPr>
      <w:rPr>
        <w:rFonts w:ascii="Symbol" w:hAnsi="Symbol" w:hint="default"/>
        <w:color w:val="4F81BD"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31E3D94"/>
    <w:multiLevelType w:val="hybridMultilevel"/>
    <w:tmpl w:val="1F00929E"/>
    <w:lvl w:ilvl="0" w:tplc="18090001">
      <w:start w:val="1"/>
      <w:numFmt w:val="bullet"/>
      <w:lvlText w:val=""/>
      <w:lvlJc w:val="left"/>
      <w:pPr>
        <w:ind w:left="720" w:hanging="360"/>
      </w:pPr>
      <w:rPr>
        <w:rFonts w:ascii="Symbol" w:hAnsi="Symbol" w:hint="default"/>
        <w:color w:val="4F81BD"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4294C49"/>
    <w:multiLevelType w:val="hybridMultilevel"/>
    <w:tmpl w:val="B64C0CD8"/>
    <w:lvl w:ilvl="0" w:tplc="AE020DE6">
      <w:start w:val="1"/>
      <w:numFmt w:val="bullet"/>
      <w:pStyle w:val="ListBullet"/>
      <w:lvlText w:val=""/>
      <w:lvlJc w:val="left"/>
      <w:pPr>
        <w:ind w:left="720" w:hanging="360"/>
      </w:pPr>
      <w:rPr>
        <w:rFonts w:ascii="Wingdings" w:hAnsi="Wingdings" w:hint="default"/>
        <w:color w:val="4F81BD"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CA52376"/>
    <w:multiLevelType w:val="hybridMultilevel"/>
    <w:tmpl w:val="2AAA0B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EE6057F"/>
    <w:multiLevelType w:val="hybridMultilevel"/>
    <w:tmpl w:val="FD0AED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6467241"/>
    <w:multiLevelType w:val="hybridMultilevel"/>
    <w:tmpl w:val="0DFAA624"/>
    <w:lvl w:ilvl="0" w:tplc="18090001">
      <w:start w:val="1"/>
      <w:numFmt w:val="bullet"/>
      <w:lvlText w:val=""/>
      <w:lvlJc w:val="left"/>
      <w:pPr>
        <w:ind w:left="720" w:hanging="360"/>
      </w:pPr>
      <w:rPr>
        <w:rFonts w:ascii="Symbol" w:hAnsi="Symbol" w:hint="default"/>
        <w:color w:val="4F81BD"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E7F7216"/>
    <w:multiLevelType w:val="hybridMultilevel"/>
    <w:tmpl w:val="20C818EC"/>
    <w:lvl w:ilvl="0" w:tplc="18090001">
      <w:start w:val="1"/>
      <w:numFmt w:val="bullet"/>
      <w:lvlText w:val=""/>
      <w:lvlJc w:val="left"/>
      <w:pPr>
        <w:ind w:left="1036" w:hanging="360"/>
      </w:pPr>
      <w:rPr>
        <w:rFonts w:ascii="Symbol" w:hAnsi="Symbol" w:hint="default"/>
      </w:rPr>
    </w:lvl>
    <w:lvl w:ilvl="1" w:tplc="18090003" w:tentative="1">
      <w:start w:val="1"/>
      <w:numFmt w:val="bullet"/>
      <w:lvlText w:val="o"/>
      <w:lvlJc w:val="left"/>
      <w:pPr>
        <w:ind w:left="1756" w:hanging="360"/>
      </w:pPr>
      <w:rPr>
        <w:rFonts w:ascii="Courier New" w:hAnsi="Courier New" w:cs="Courier New" w:hint="default"/>
      </w:rPr>
    </w:lvl>
    <w:lvl w:ilvl="2" w:tplc="18090005" w:tentative="1">
      <w:start w:val="1"/>
      <w:numFmt w:val="bullet"/>
      <w:lvlText w:val=""/>
      <w:lvlJc w:val="left"/>
      <w:pPr>
        <w:ind w:left="2476" w:hanging="360"/>
      </w:pPr>
      <w:rPr>
        <w:rFonts w:ascii="Wingdings" w:hAnsi="Wingdings" w:hint="default"/>
      </w:rPr>
    </w:lvl>
    <w:lvl w:ilvl="3" w:tplc="18090001" w:tentative="1">
      <w:start w:val="1"/>
      <w:numFmt w:val="bullet"/>
      <w:lvlText w:val=""/>
      <w:lvlJc w:val="left"/>
      <w:pPr>
        <w:ind w:left="3196" w:hanging="360"/>
      </w:pPr>
      <w:rPr>
        <w:rFonts w:ascii="Symbol" w:hAnsi="Symbol" w:hint="default"/>
      </w:rPr>
    </w:lvl>
    <w:lvl w:ilvl="4" w:tplc="18090003" w:tentative="1">
      <w:start w:val="1"/>
      <w:numFmt w:val="bullet"/>
      <w:lvlText w:val="o"/>
      <w:lvlJc w:val="left"/>
      <w:pPr>
        <w:ind w:left="3916" w:hanging="360"/>
      </w:pPr>
      <w:rPr>
        <w:rFonts w:ascii="Courier New" w:hAnsi="Courier New" w:cs="Courier New" w:hint="default"/>
      </w:rPr>
    </w:lvl>
    <w:lvl w:ilvl="5" w:tplc="18090005" w:tentative="1">
      <w:start w:val="1"/>
      <w:numFmt w:val="bullet"/>
      <w:lvlText w:val=""/>
      <w:lvlJc w:val="left"/>
      <w:pPr>
        <w:ind w:left="4636" w:hanging="360"/>
      </w:pPr>
      <w:rPr>
        <w:rFonts w:ascii="Wingdings" w:hAnsi="Wingdings" w:hint="default"/>
      </w:rPr>
    </w:lvl>
    <w:lvl w:ilvl="6" w:tplc="18090001" w:tentative="1">
      <w:start w:val="1"/>
      <w:numFmt w:val="bullet"/>
      <w:lvlText w:val=""/>
      <w:lvlJc w:val="left"/>
      <w:pPr>
        <w:ind w:left="5356" w:hanging="360"/>
      </w:pPr>
      <w:rPr>
        <w:rFonts w:ascii="Symbol" w:hAnsi="Symbol" w:hint="default"/>
      </w:rPr>
    </w:lvl>
    <w:lvl w:ilvl="7" w:tplc="18090003" w:tentative="1">
      <w:start w:val="1"/>
      <w:numFmt w:val="bullet"/>
      <w:lvlText w:val="o"/>
      <w:lvlJc w:val="left"/>
      <w:pPr>
        <w:ind w:left="6076" w:hanging="360"/>
      </w:pPr>
      <w:rPr>
        <w:rFonts w:ascii="Courier New" w:hAnsi="Courier New" w:cs="Courier New" w:hint="default"/>
      </w:rPr>
    </w:lvl>
    <w:lvl w:ilvl="8" w:tplc="18090005" w:tentative="1">
      <w:start w:val="1"/>
      <w:numFmt w:val="bullet"/>
      <w:lvlText w:val=""/>
      <w:lvlJc w:val="left"/>
      <w:pPr>
        <w:ind w:left="6796" w:hanging="360"/>
      </w:pPr>
      <w:rPr>
        <w:rFonts w:ascii="Wingdings" w:hAnsi="Wingdings" w:hint="default"/>
      </w:rPr>
    </w:lvl>
  </w:abstractNum>
  <w:num w:numId="1">
    <w:abstractNumId w:val="0"/>
  </w:num>
  <w:num w:numId="2">
    <w:abstractNumId w:val="6"/>
  </w:num>
  <w:num w:numId="3">
    <w:abstractNumId w:val="9"/>
  </w:num>
  <w:num w:numId="4">
    <w:abstractNumId w:val="7"/>
  </w:num>
  <w:num w:numId="5">
    <w:abstractNumId w:val="4"/>
  </w:num>
  <w:num w:numId="6">
    <w:abstractNumId w:val="5"/>
  </w:num>
  <w:num w:numId="7">
    <w:abstractNumId w:val="1"/>
  </w:num>
  <w:num w:numId="8">
    <w:abstractNumId w:val="3"/>
  </w:num>
  <w:num w:numId="9">
    <w:abstractNumId w:val="8"/>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745"/>
    <w:rsid w:val="00024E5C"/>
    <w:rsid w:val="00046011"/>
    <w:rsid w:val="00062615"/>
    <w:rsid w:val="00065356"/>
    <w:rsid w:val="00087F43"/>
    <w:rsid w:val="000A31CD"/>
    <w:rsid w:val="000A6DCA"/>
    <w:rsid w:val="00100D80"/>
    <w:rsid w:val="00110C0A"/>
    <w:rsid w:val="001152DB"/>
    <w:rsid w:val="001642FC"/>
    <w:rsid w:val="001E691C"/>
    <w:rsid w:val="0022062C"/>
    <w:rsid w:val="00241F97"/>
    <w:rsid w:val="00265112"/>
    <w:rsid w:val="00266A20"/>
    <w:rsid w:val="00266A7C"/>
    <w:rsid w:val="002C228D"/>
    <w:rsid w:val="00331AC3"/>
    <w:rsid w:val="0038317B"/>
    <w:rsid w:val="003D40FC"/>
    <w:rsid w:val="003E28F5"/>
    <w:rsid w:val="0041481D"/>
    <w:rsid w:val="00423E4E"/>
    <w:rsid w:val="00482EF2"/>
    <w:rsid w:val="004B71E5"/>
    <w:rsid w:val="004F05EB"/>
    <w:rsid w:val="00501706"/>
    <w:rsid w:val="005619E1"/>
    <w:rsid w:val="005A3354"/>
    <w:rsid w:val="005A49AF"/>
    <w:rsid w:val="005B42BF"/>
    <w:rsid w:val="005C5DFE"/>
    <w:rsid w:val="00601481"/>
    <w:rsid w:val="006029A0"/>
    <w:rsid w:val="00606C4E"/>
    <w:rsid w:val="006134DF"/>
    <w:rsid w:val="0064786E"/>
    <w:rsid w:val="00650280"/>
    <w:rsid w:val="006F60D4"/>
    <w:rsid w:val="00735B12"/>
    <w:rsid w:val="0073671E"/>
    <w:rsid w:val="007416D2"/>
    <w:rsid w:val="00776376"/>
    <w:rsid w:val="00796899"/>
    <w:rsid w:val="007C3632"/>
    <w:rsid w:val="007F651F"/>
    <w:rsid w:val="0082291B"/>
    <w:rsid w:val="00856999"/>
    <w:rsid w:val="008A4841"/>
    <w:rsid w:val="008C4C7F"/>
    <w:rsid w:val="008D3E37"/>
    <w:rsid w:val="00907A05"/>
    <w:rsid w:val="00970EE3"/>
    <w:rsid w:val="00A7564B"/>
    <w:rsid w:val="00A83328"/>
    <w:rsid w:val="00A866BB"/>
    <w:rsid w:val="00A91054"/>
    <w:rsid w:val="00AB4EB9"/>
    <w:rsid w:val="00B00176"/>
    <w:rsid w:val="00B56D43"/>
    <w:rsid w:val="00B87989"/>
    <w:rsid w:val="00C24745"/>
    <w:rsid w:val="00C84A72"/>
    <w:rsid w:val="00C92BA7"/>
    <w:rsid w:val="00CA7330"/>
    <w:rsid w:val="00CB4757"/>
    <w:rsid w:val="00D17A0E"/>
    <w:rsid w:val="00D20F36"/>
    <w:rsid w:val="00D53205"/>
    <w:rsid w:val="00DD07B8"/>
    <w:rsid w:val="00DD6F28"/>
    <w:rsid w:val="00DE08BF"/>
    <w:rsid w:val="00DE5277"/>
    <w:rsid w:val="00E04B27"/>
    <w:rsid w:val="00E7338E"/>
    <w:rsid w:val="00E77EAE"/>
    <w:rsid w:val="00EA1EBD"/>
    <w:rsid w:val="00EB1294"/>
    <w:rsid w:val="00EC59CC"/>
    <w:rsid w:val="00F153E5"/>
    <w:rsid w:val="00F5639D"/>
    <w:rsid w:val="00FB01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60947"/>
  <w15:chartTrackingRefBased/>
  <w15:docId w15:val="{AABA177F-CAD2-471F-9EF8-D056D54F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IE"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04B27"/>
    <w:pPr>
      <w:spacing w:before="120" w:line="240" w:lineRule="auto"/>
      <w:outlineLvl w:val="0"/>
    </w:pPr>
    <w:rPr>
      <w:rFonts w:ascii="Arial" w:hAnsi="Arial" w:cs="Arial"/>
      <w:color w:val="397CDC"/>
      <w:sz w:val="28"/>
      <w:szCs w:val="28"/>
    </w:rPr>
  </w:style>
  <w:style w:type="paragraph" w:styleId="Heading2">
    <w:name w:val="heading 2"/>
    <w:basedOn w:val="Heading1"/>
    <w:next w:val="Normal"/>
    <w:link w:val="Heading2Char"/>
    <w:uiPriority w:val="9"/>
    <w:unhideWhenUsed/>
    <w:qFormat/>
    <w:rsid w:val="00AB4EB9"/>
    <w:pPr>
      <w:spacing w:after="200" w:line="288" w:lineRule="auto"/>
      <w:outlineLvl w:val="1"/>
    </w:pPr>
    <w:rPr>
      <w:b/>
      <w:bCs/>
      <w:color w:val="4FAFE3"/>
      <w:sz w:val="26"/>
      <w:szCs w:val="26"/>
    </w:rPr>
  </w:style>
  <w:style w:type="paragraph" w:styleId="Heading3">
    <w:name w:val="heading 3"/>
    <w:basedOn w:val="Normal"/>
    <w:next w:val="Normal"/>
    <w:link w:val="Heading3Char"/>
    <w:uiPriority w:val="9"/>
    <w:semiHidden/>
    <w:unhideWhenUsed/>
    <w:qFormat/>
    <w:rsid w:val="00482EF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B27"/>
    <w:rPr>
      <w:rFonts w:ascii="Arial" w:hAnsi="Arial" w:cs="Arial"/>
      <w:color w:val="397CDC"/>
      <w:sz w:val="28"/>
      <w:szCs w:val="28"/>
      <w:lang w:val="en-GB"/>
    </w:rPr>
  </w:style>
  <w:style w:type="character" w:customStyle="1" w:styleId="Heading2Char">
    <w:name w:val="Heading 2 Char"/>
    <w:basedOn w:val="DefaultParagraphFont"/>
    <w:link w:val="Heading2"/>
    <w:uiPriority w:val="9"/>
    <w:rsid w:val="00AB4EB9"/>
    <w:rPr>
      <w:rFonts w:ascii="Arial" w:eastAsiaTheme="majorEastAsia" w:hAnsi="Arial" w:cstheme="majorBidi"/>
      <w:color w:val="4FAFE3"/>
      <w:sz w:val="26"/>
      <w:szCs w:val="26"/>
      <w:lang w:val="en-US"/>
    </w:rPr>
  </w:style>
  <w:style w:type="paragraph" w:styleId="Header">
    <w:name w:val="header"/>
    <w:basedOn w:val="Normal"/>
    <w:link w:val="HeaderChar"/>
    <w:uiPriority w:val="99"/>
    <w:unhideWhenUsed/>
    <w:rsid w:val="00482EF2"/>
    <w:pPr>
      <w:tabs>
        <w:tab w:val="center" w:pos="4513"/>
        <w:tab w:val="right" w:pos="9026"/>
      </w:tabs>
      <w:spacing w:line="240" w:lineRule="auto"/>
    </w:pPr>
  </w:style>
  <w:style w:type="character" w:customStyle="1" w:styleId="HeaderChar">
    <w:name w:val="Header Char"/>
    <w:basedOn w:val="DefaultParagraphFont"/>
    <w:link w:val="Header"/>
    <w:uiPriority w:val="99"/>
    <w:rsid w:val="00482EF2"/>
    <w:rPr>
      <w:lang w:val="en-GB"/>
    </w:rPr>
  </w:style>
  <w:style w:type="paragraph" w:styleId="Footer">
    <w:name w:val="footer"/>
    <w:basedOn w:val="Normal"/>
    <w:link w:val="FooterChar"/>
    <w:uiPriority w:val="99"/>
    <w:unhideWhenUsed/>
    <w:rsid w:val="00482EF2"/>
    <w:pPr>
      <w:tabs>
        <w:tab w:val="center" w:pos="4513"/>
        <w:tab w:val="right" w:pos="9026"/>
      </w:tabs>
      <w:spacing w:line="240" w:lineRule="auto"/>
    </w:pPr>
  </w:style>
  <w:style w:type="character" w:customStyle="1" w:styleId="FooterChar">
    <w:name w:val="Footer Char"/>
    <w:basedOn w:val="DefaultParagraphFont"/>
    <w:link w:val="Footer"/>
    <w:uiPriority w:val="99"/>
    <w:rsid w:val="00482EF2"/>
    <w:rPr>
      <w:lang w:val="en-GB"/>
    </w:rPr>
  </w:style>
  <w:style w:type="character" w:customStyle="1" w:styleId="Heading3Char">
    <w:name w:val="Heading 3 Char"/>
    <w:basedOn w:val="DefaultParagraphFont"/>
    <w:link w:val="Heading3"/>
    <w:uiPriority w:val="9"/>
    <w:semiHidden/>
    <w:rsid w:val="00482EF2"/>
    <w:rPr>
      <w:rFonts w:asciiTheme="majorHAnsi" w:eastAsiaTheme="majorEastAsia" w:hAnsiTheme="majorHAnsi" w:cstheme="majorBidi"/>
      <w:color w:val="243F60" w:themeColor="accent1" w:themeShade="7F"/>
      <w:sz w:val="24"/>
      <w:szCs w:val="24"/>
      <w:lang w:val="en-GB"/>
    </w:rPr>
  </w:style>
  <w:style w:type="table" w:styleId="TableGrid">
    <w:name w:val="Table Grid"/>
    <w:basedOn w:val="TableNormal"/>
    <w:uiPriority w:val="59"/>
    <w:rsid w:val="00DE08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05EB"/>
    <w:rPr>
      <w:color w:val="0000FF" w:themeColor="hyperlink"/>
      <w:u w:val="single"/>
    </w:rPr>
  </w:style>
  <w:style w:type="character" w:styleId="UnresolvedMention">
    <w:name w:val="Unresolved Mention"/>
    <w:basedOn w:val="DefaultParagraphFont"/>
    <w:uiPriority w:val="99"/>
    <w:semiHidden/>
    <w:unhideWhenUsed/>
    <w:rsid w:val="004F05EB"/>
    <w:rPr>
      <w:color w:val="605E5C"/>
      <w:shd w:val="clear" w:color="auto" w:fill="E1DFDD"/>
    </w:rPr>
  </w:style>
  <w:style w:type="paragraph" w:styleId="ListBullet">
    <w:name w:val="List Bullet"/>
    <w:basedOn w:val="Normal"/>
    <w:uiPriority w:val="99"/>
    <w:unhideWhenUsed/>
    <w:rsid w:val="00065356"/>
    <w:pPr>
      <w:numPr>
        <w:numId w:val="2"/>
      </w:numPr>
      <w:contextualSpacing/>
    </w:pPr>
  </w:style>
  <w:style w:type="paragraph" w:styleId="ListParagraph">
    <w:name w:val="List Paragraph"/>
    <w:basedOn w:val="Normal"/>
    <w:uiPriority w:val="34"/>
    <w:qFormat/>
    <w:rsid w:val="00B87989"/>
    <w:pPr>
      <w:ind w:left="720"/>
      <w:contextualSpacing/>
    </w:pPr>
  </w:style>
  <w:style w:type="character" w:customStyle="1" w:styleId="normaltextrun">
    <w:name w:val="normaltextrun"/>
    <w:basedOn w:val="DefaultParagraphFont"/>
    <w:rsid w:val="00970EE3"/>
  </w:style>
  <w:style w:type="paragraph" w:styleId="NormalWeb">
    <w:name w:val="Normal (Web)"/>
    <w:basedOn w:val="Normal"/>
    <w:uiPriority w:val="99"/>
    <w:unhideWhenUsed/>
    <w:rsid w:val="00501706"/>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5671">
      <w:bodyDiv w:val="1"/>
      <w:marLeft w:val="0"/>
      <w:marRight w:val="0"/>
      <w:marTop w:val="0"/>
      <w:marBottom w:val="0"/>
      <w:divBdr>
        <w:top w:val="none" w:sz="0" w:space="0" w:color="auto"/>
        <w:left w:val="none" w:sz="0" w:space="0" w:color="auto"/>
        <w:bottom w:val="none" w:sz="0" w:space="0" w:color="auto"/>
        <w:right w:val="none" w:sz="0" w:space="0" w:color="auto"/>
      </w:divBdr>
    </w:div>
    <w:div w:id="14720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rian.jones@Westcal.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lopez@westca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6c367a0-1ebe-4645-bffe-e50f3117a967">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E1CD5F422E388419BB522F4435A2991" ma:contentTypeVersion="12" ma:contentTypeDescription="Create a new document." ma:contentTypeScope="" ma:versionID="e5c10cafc2c37c7f469fd87ac61c85e7">
  <xsd:schema xmlns:xsd="http://www.w3.org/2001/XMLSchema" xmlns:xs="http://www.w3.org/2001/XMLSchema" xmlns:p="http://schemas.microsoft.com/office/2006/metadata/properties" xmlns:ns2="e126d1a7-de2c-4ae3-80af-dc9ec7d9558b" xmlns:ns3="16c367a0-1ebe-4645-bffe-e50f3117a967" targetNamespace="http://schemas.microsoft.com/office/2006/metadata/properties" ma:root="true" ma:fieldsID="64cf9e92a51322bbdec604bdb87428eb" ns2:_="" ns3:_="">
    <xsd:import namespace="e126d1a7-de2c-4ae3-80af-dc9ec7d9558b"/>
    <xsd:import namespace="16c367a0-1ebe-4645-bffe-e50f3117a96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26d1a7-de2c-4ae3-80af-dc9ec7d955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6c367a0-1ebe-4645-bffe-e50f3117a96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3AEDA8-D8BA-43D8-A208-0F12A57F178C}">
  <ds:schemaRefs>
    <ds:schemaRef ds:uri="http://schemas.microsoft.com/office/2006/metadata/properties"/>
    <ds:schemaRef ds:uri="http://schemas.microsoft.com/office/infopath/2007/PartnerControls"/>
    <ds:schemaRef ds:uri="16c367a0-1ebe-4645-bffe-e50f3117a967"/>
  </ds:schemaRefs>
</ds:datastoreItem>
</file>

<file path=customXml/itemProps2.xml><?xml version="1.0" encoding="utf-8"?>
<ds:datastoreItem xmlns:ds="http://schemas.openxmlformats.org/officeDocument/2006/customXml" ds:itemID="{CD365B55-AF3E-4A47-99D4-330FDD294B2A}">
  <ds:schemaRefs>
    <ds:schemaRef ds:uri="http://schemas.microsoft.com/sharepoint/v3/contenttype/forms"/>
  </ds:schemaRefs>
</ds:datastoreItem>
</file>

<file path=customXml/itemProps3.xml><?xml version="1.0" encoding="utf-8"?>
<ds:datastoreItem xmlns:ds="http://schemas.openxmlformats.org/officeDocument/2006/customXml" ds:itemID="{A5E9DCBB-5CD5-4FD5-A6AE-BFC056BAE1FB}">
  <ds:schemaRefs>
    <ds:schemaRef ds:uri="http://schemas.openxmlformats.org/officeDocument/2006/bibliography"/>
  </ds:schemaRefs>
</ds:datastoreItem>
</file>

<file path=customXml/itemProps4.xml><?xml version="1.0" encoding="utf-8"?>
<ds:datastoreItem xmlns:ds="http://schemas.openxmlformats.org/officeDocument/2006/customXml" ds:itemID="{C469C2CF-7023-4B05-A0CE-45D39521A6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26d1a7-de2c-4ae3-80af-dc9ec7d9558b"/>
    <ds:schemaRef ds:uri="16c367a0-1ebe-4645-bffe-e50f3117a9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Brennan</dc:creator>
  <cp:keywords/>
  <dc:description/>
  <cp:lastModifiedBy>Simon Grehan</cp:lastModifiedBy>
  <cp:revision>24</cp:revision>
  <cp:lastPrinted>2021-08-09T13:52:00Z</cp:lastPrinted>
  <dcterms:created xsi:type="dcterms:W3CDTF">2021-10-27T13:59:00Z</dcterms:created>
  <dcterms:modified xsi:type="dcterms:W3CDTF">2021-10-27T14:26:00Z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0x0101000E1CD5F422E388419BB522F4435A2991</vt:lpwstr>
  </property>
  <property fmtid="{D5CDD505-2E9C-101B-9397-08002B2CF9AE}" pid="3" name="Order">
    <vt:r8>14600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