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Task:  Complete the table below with the various characteristics for each of the development approaches.</w:t>
      </w:r>
    </w:p>
    <w:p w:rsidR="00000000" w:rsidDel="00000000" w:rsidP="00000000" w:rsidRDefault="00000000" w:rsidRPr="00000000" w14:paraId="00000002">
      <w:pPr>
        <w:shd w:fill="ffffff" w:val="clear"/>
        <w:spacing w:after="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30.0" w:type="dxa"/>
        <w:jc w:val="left"/>
        <w:tblLayout w:type="fixed"/>
        <w:tblLook w:val="0400"/>
      </w:tblPr>
      <w:tblGrid>
        <w:gridCol w:w="1650"/>
        <w:gridCol w:w="1395"/>
        <w:gridCol w:w="1140"/>
        <w:gridCol w:w="1845"/>
        <w:gridCol w:w="1935"/>
        <w:gridCol w:w="1365"/>
        <w:tblGridChange w:id="0">
          <w:tblGrid>
            <w:gridCol w:w="1650"/>
            <w:gridCol w:w="1395"/>
            <w:gridCol w:w="1140"/>
            <w:gridCol w:w="1845"/>
            <w:gridCol w:w="1935"/>
            <w:gridCol w:w="1365"/>
          </w:tblGrid>
        </w:tblGridChange>
      </w:tblGrid>
      <w:tr>
        <w:trPr>
          <w:cantSplit w:val="0"/>
          <w:trHeight w:val="468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3">
            <w:pPr>
              <w:rPr>
                <w:rFonts w:ascii="Aptos Narrow" w:cs="Aptos Narrow" w:eastAsia="Aptos Narrow" w:hAnsi="Aptos Narrow"/>
                <w:b w:val="1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rtl w:val="0"/>
              </w:rPr>
              <w:t xml:space="preserve">Development Approaches  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4">
            <w:pPr>
              <w:jc w:val="center"/>
              <w:rPr>
                <w:rFonts w:ascii="Aptos Narrow" w:cs="Aptos Narrow" w:eastAsia="Aptos Narrow" w:hAnsi="Aptos Narrow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sz w:val="28"/>
                <w:szCs w:val="28"/>
                <w:rtl w:val="0"/>
              </w:rPr>
              <w:t xml:space="preserve">Characteristics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spacing w:line="276" w:lineRule="auto"/>
              <w:rPr>
                <w:rFonts w:ascii="Aptos Narrow" w:cs="Aptos Narrow" w:eastAsia="Aptos Narrow" w:hAnsi="Aptos Narrow"/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>
                <w:rFonts w:ascii="Aptos Narrow" w:cs="Aptos Narrow" w:eastAsia="Aptos Narrow" w:hAnsi="Aptos Narrow"/>
                <w:b w:val="1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rtl w:val="0"/>
              </w:rPr>
              <w:t xml:space="preserve">Definition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Aptos Narrow" w:cs="Aptos Narrow" w:eastAsia="Aptos Narrow" w:hAnsi="Aptos Narrow"/>
                <w:b w:val="1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rtl w:val="0"/>
              </w:rPr>
              <w:t xml:space="preserve">Other names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Aptos Narrow" w:cs="Aptos Narrow" w:eastAsia="Aptos Narrow" w:hAnsi="Aptos Narrow"/>
                <w:b w:val="1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rtl w:val="0"/>
              </w:rPr>
              <w:t xml:space="preserve">Scope Clarity (Clear / Vague)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Aptos Narrow" w:cs="Aptos Narrow" w:eastAsia="Aptos Narrow" w:hAnsi="Aptos Narrow"/>
                <w:b w:val="1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rtl w:val="0"/>
              </w:rPr>
              <w:t xml:space="preserve">Delivery Cadence</w:t>
            </w:r>
          </w:p>
          <w:p w:rsidR="00000000" w:rsidDel="00000000" w:rsidP="00000000" w:rsidRDefault="00000000" w:rsidRPr="00000000" w14:paraId="0000000E">
            <w:pPr>
              <w:jc w:val="center"/>
              <w:rPr>
                <w:rFonts w:ascii="Aptos Narrow" w:cs="Aptos Narrow" w:eastAsia="Aptos Narrow" w:hAnsi="Aptos Narrow"/>
                <w:b w:val="1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rtl w:val="0"/>
              </w:rPr>
              <w:t xml:space="preserve">(Once / periodic)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Aptos Narrow" w:cs="Aptos Narrow" w:eastAsia="Aptos Narrow" w:hAnsi="Aptos Narrow"/>
                <w:b w:val="1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rtl w:val="0"/>
              </w:rPr>
              <w:t xml:space="preserve">Project Examples</w:t>
            </w:r>
          </w:p>
        </w:tc>
      </w:tr>
      <w:tr>
        <w:trPr>
          <w:cantSplit w:val="0"/>
          <w:trHeight w:val="1152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0">
            <w:pPr>
              <w:rPr>
                <w:rFonts w:ascii="Aptos Narrow" w:cs="Aptos Narrow" w:eastAsia="Aptos Narrow" w:hAnsi="Aptos Narrow"/>
                <w:b w:val="1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rtl w:val="0"/>
              </w:rPr>
              <w:t xml:space="preserve">Predictive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1">
            <w:pPr>
              <w:rPr>
                <w:rFonts w:ascii="Aptos Narrow" w:cs="Aptos Narrow" w:eastAsia="Aptos Narrow" w:hAnsi="Aptos Narrow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2">
            <w:pPr>
              <w:rPr>
                <w:rFonts w:ascii="Aptos Narrow" w:cs="Aptos Narrow" w:eastAsia="Aptos Narrow" w:hAnsi="Aptos Narrow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3">
            <w:pPr>
              <w:rPr>
                <w:rFonts w:ascii="Aptos Narrow" w:cs="Aptos Narrow" w:eastAsia="Aptos Narrow" w:hAnsi="Aptos Narrow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4">
            <w:pPr>
              <w:rPr>
                <w:rFonts w:ascii="Aptos Narrow" w:cs="Aptos Narrow" w:eastAsia="Aptos Narrow" w:hAnsi="Aptos Narrow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5">
            <w:pPr>
              <w:rPr>
                <w:rFonts w:ascii="Aptos Narrow" w:cs="Aptos Narrow" w:eastAsia="Aptos Narrow" w:hAnsi="Aptos Narrow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52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6">
            <w:pPr>
              <w:rPr>
                <w:rFonts w:ascii="Aptos Narrow" w:cs="Aptos Narrow" w:eastAsia="Aptos Narrow" w:hAnsi="Aptos Narrow"/>
                <w:b w:val="1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rtl w:val="0"/>
              </w:rPr>
              <w:t xml:space="preserve">Adaptive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7">
            <w:pPr>
              <w:rPr>
                <w:rFonts w:ascii="Aptos Narrow" w:cs="Aptos Narrow" w:eastAsia="Aptos Narrow" w:hAnsi="Aptos Narrow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8">
            <w:pPr>
              <w:rPr>
                <w:rFonts w:ascii="Aptos Narrow" w:cs="Aptos Narrow" w:eastAsia="Aptos Narrow" w:hAnsi="Aptos Narrow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9">
            <w:pPr>
              <w:rPr>
                <w:rFonts w:ascii="Aptos Narrow" w:cs="Aptos Narrow" w:eastAsia="Aptos Narrow" w:hAnsi="Aptos Narrow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A">
            <w:pPr>
              <w:rPr>
                <w:rFonts w:ascii="Aptos Narrow" w:cs="Aptos Narrow" w:eastAsia="Aptos Narrow" w:hAnsi="Aptos Narrow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B">
            <w:pPr>
              <w:rPr>
                <w:rFonts w:ascii="Aptos Narrow" w:cs="Aptos Narrow" w:eastAsia="Aptos Narrow" w:hAnsi="Aptos Narrow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C">
            <w:pPr>
              <w:rPr>
                <w:rFonts w:ascii="Aptos Narrow" w:cs="Aptos Narrow" w:eastAsia="Aptos Narrow" w:hAnsi="Aptos Narrow"/>
                <w:b w:val="1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rtl w:val="0"/>
              </w:rPr>
              <w:t xml:space="preserve">Iterative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D">
            <w:pPr>
              <w:rPr>
                <w:rFonts w:ascii="Aptos Narrow" w:cs="Aptos Narrow" w:eastAsia="Aptos Narrow" w:hAnsi="Aptos Narrow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E">
            <w:pPr>
              <w:rPr>
                <w:rFonts w:ascii="Aptos Narrow" w:cs="Aptos Narrow" w:eastAsia="Aptos Narrow" w:hAnsi="Aptos Narrow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F">
            <w:pPr>
              <w:rPr>
                <w:rFonts w:ascii="Aptos Narrow" w:cs="Aptos Narrow" w:eastAsia="Aptos Narrow" w:hAnsi="Aptos Narrow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0">
            <w:pPr>
              <w:rPr>
                <w:rFonts w:ascii="Aptos Narrow" w:cs="Aptos Narrow" w:eastAsia="Aptos Narrow" w:hAnsi="Aptos Narrow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1">
            <w:pPr>
              <w:rPr>
                <w:rFonts w:ascii="Aptos Narrow" w:cs="Aptos Narrow" w:eastAsia="Aptos Narrow" w:hAnsi="Aptos Narrow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2">
            <w:pPr>
              <w:rPr>
                <w:rFonts w:ascii="Aptos Narrow" w:cs="Aptos Narrow" w:eastAsia="Aptos Narrow" w:hAnsi="Aptos Narrow"/>
                <w:b w:val="1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rtl w:val="0"/>
              </w:rPr>
              <w:t xml:space="preserve">Incremental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3">
            <w:pPr>
              <w:rPr>
                <w:rFonts w:ascii="Aptos Narrow" w:cs="Aptos Narrow" w:eastAsia="Aptos Narrow" w:hAnsi="Aptos Narrow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4">
            <w:pPr>
              <w:rPr>
                <w:rFonts w:ascii="Aptos Narrow" w:cs="Aptos Narrow" w:eastAsia="Aptos Narrow" w:hAnsi="Aptos Narrow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5">
            <w:pPr>
              <w:rPr>
                <w:rFonts w:ascii="Aptos Narrow" w:cs="Aptos Narrow" w:eastAsia="Aptos Narrow" w:hAnsi="Aptos Narrow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6">
            <w:pPr>
              <w:rPr>
                <w:rFonts w:ascii="Aptos Narrow" w:cs="Aptos Narrow" w:eastAsia="Aptos Narrow" w:hAnsi="Aptos Narrow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7">
            <w:pPr>
              <w:rPr>
                <w:rFonts w:ascii="Aptos Narrow" w:cs="Aptos Narrow" w:eastAsia="Aptos Narrow" w:hAnsi="Aptos Narrow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8">
            <w:pPr>
              <w:rPr>
                <w:rFonts w:ascii="Aptos Narrow" w:cs="Aptos Narrow" w:eastAsia="Aptos Narrow" w:hAnsi="Aptos Narrow"/>
                <w:b w:val="1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rtl w:val="0"/>
              </w:rPr>
              <w:t xml:space="preserve">Hybrid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9">
            <w:pPr>
              <w:rPr>
                <w:rFonts w:ascii="Aptos Narrow" w:cs="Aptos Narrow" w:eastAsia="Aptos Narrow" w:hAnsi="Aptos Narrow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A">
            <w:pPr>
              <w:rPr>
                <w:rFonts w:ascii="Aptos Narrow" w:cs="Aptos Narrow" w:eastAsia="Aptos Narrow" w:hAnsi="Aptos Narrow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B">
            <w:pPr>
              <w:rPr>
                <w:rFonts w:ascii="Aptos Narrow" w:cs="Aptos Narrow" w:eastAsia="Aptos Narrow" w:hAnsi="Aptos Narrow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C">
            <w:pPr>
              <w:rPr>
                <w:rFonts w:ascii="Aptos Narrow" w:cs="Aptos Narrow" w:eastAsia="Aptos Narrow" w:hAnsi="Aptos Narrow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D">
            <w:pPr>
              <w:rPr>
                <w:rFonts w:ascii="Aptos Narrow" w:cs="Aptos Narrow" w:eastAsia="Aptos Narrow" w:hAnsi="Aptos Narrow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shd w:fill="ffffff" w:val="clear"/>
        <w:spacing w:after="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Play">
    <w:embedRegular w:fontKey="{00000000-0000-0000-0000-000000000000}" r:id="rId1" w:subsetted="0"/>
    <w:embedBold w:fontKey="{00000000-0000-0000-0000-000000000000}" r:id="rId2" w:subsetted="0"/>
  </w:font>
  <w:font w:name="Aptos Narro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n_GB"/>
      </w:rPr>
    </w:rPrDefault>
    <w:pPrDefault>
      <w:pPr>
        <w:spacing w:after="160" w:line="27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pPr>
      <w:spacing w:after="0" w:line="240" w:lineRule="auto"/>
    </w:pPr>
    <w:rPr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