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2E57" w14:textId="1774D75E" w:rsidR="00585A73" w:rsidRPr="0003613E" w:rsidRDefault="0003613E" w:rsidP="0003613E">
      <w:pPr>
        <w:pStyle w:val="Title"/>
      </w:pPr>
      <w:r w:rsidRPr="0003613E">
        <w:t xml:space="preserve">NSW Government </w:t>
      </w:r>
      <w:r w:rsidR="00585A73" w:rsidRPr="0003613E">
        <w:t xml:space="preserve">Service Designer </w:t>
      </w:r>
      <w:r w:rsidRPr="0003613E">
        <w:t>E</w:t>
      </w:r>
      <w:r w:rsidR="00585A73" w:rsidRPr="0003613E">
        <w:t>xercise: Model Answer</w:t>
      </w:r>
    </w:p>
    <w:p w14:paraId="22056CA4" w14:textId="77777777" w:rsidR="00585A73" w:rsidRPr="001E0730" w:rsidRDefault="00585A73" w:rsidP="00C61ADC">
      <w:pPr>
        <w:ind w:left="357"/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There is no right or wrong answer</w:t>
      </w:r>
      <w:r w:rsidR="00C61ADC" w:rsidRPr="001E0730">
        <w:rPr>
          <w:rFonts w:ascii="Arial" w:hAnsi="Arial" w:cs="Arial"/>
          <w:sz w:val="20"/>
          <w:szCs w:val="20"/>
        </w:rPr>
        <w:t xml:space="preserve"> to this exercise. Some of the issues to consider include:</w:t>
      </w:r>
    </w:p>
    <w:p w14:paraId="4525896C" w14:textId="77777777" w:rsidR="00AB44E6" w:rsidRPr="001E0730" w:rsidRDefault="00AB44E6" w:rsidP="005B258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Who are the stakeholders – citizens, government organisations, financial services, healthcare sector, funeral industry</w:t>
      </w:r>
    </w:p>
    <w:p w14:paraId="4C15D6C4" w14:textId="77777777" w:rsidR="00AB44E6" w:rsidRPr="001E0730" w:rsidRDefault="00AB44E6" w:rsidP="005B258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Users’ frame of mind – the information needs to be quick and easy to read and understand</w:t>
      </w:r>
    </w:p>
    <w:p w14:paraId="7CDCF192" w14:textId="77777777" w:rsidR="005B2580" w:rsidRPr="001E0730" w:rsidRDefault="005B2580" w:rsidP="005B258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Accessibility, as the information will be used by everyone including those with different abilities, cultural background, reading level etc.</w:t>
      </w:r>
    </w:p>
    <w:p w14:paraId="432C5C1C" w14:textId="77777777" w:rsidR="00AB44E6" w:rsidRPr="001E0730" w:rsidRDefault="00AB44E6" w:rsidP="00AB44E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Where information is currently located in ‘silos’ but not always shared</w:t>
      </w:r>
    </w:p>
    <w:p w14:paraId="17D67192" w14:textId="77777777" w:rsidR="00AB44E6" w:rsidRPr="001E0730" w:rsidRDefault="005B2580" w:rsidP="00AB44E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 xml:space="preserve">How to share data about a death in NSW </w:t>
      </w:r>
      <w:r w:rsidR="00AB44E6" w:rsidRPr="001E0730">
        <w:rPr>
          <w:rFonts w:ascii="Arial" w:hAnsi="Arial" w:cs="Arial"/>
          <w:sz w:val="20"/>
          <w:szCs w:val="20"/>
        </w:rPr>
        <w:t xml:space="preserve">to create a holistic approach </w:t>
      </w:r>
      <w:r w:rsidRPr="001E0730">
        <w:rPr>
          <w:rFonts w:ascii="Arial" w:hAnsi="Arial" w:cs="Arial"/>
          <w:sz w:val="20"/>
          <w:szCs w:val="20"/>
        </w:rPr>
        <w:t>while protecting privacy</w:t>
      </w:r>
    </w:p>
    <w:p w14:paraId="18CFA7E3" w14:textId="77777777" w:rsidR="00C61ADC" w:rsidRPr="001E0730" w:rsidRDefault="00C61ADC" w:rsidP="005B258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What citizens need to know and do leading up and after a death</w:t>
      </w:r>
      <w:r w:rsidR="005B2580" w:rsidRPr="001E0730">
        <w:rPr>
          <w:rFonts w:ascii="Arial" w:hAnsi="Arial" w:cs="Arial"/>
          <w:sz w:val="20"/>
          <w:szCs w:val="20"/>
        </w:rPr>
        <w:t>:</w:t>
      </w:r>
    </w:p>
    <w:p w14:paraId="71686BA1" w14:textId="77777777" w:rsidR="00C61ADC" w:rsidRPr="001E0730" w:rsidRDefault="00C61ADC" w:rsidP="005B2580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 xml:space="preserve">Obligations, e.g. </w:t>
      </w:r>
      <w:r w:rsidR="005B2580" w:rsidRPr="001E0730">
        <w:rPr>
          <w:rFonts w:ascii="Arial" w:hAnsi="Arial" w:cs="Arial"/>
          <w:sz w:val="20"/>
          <w:szCs w:val="20"/>
        </w:rPr>
        <w:t>who to notify</w:t>
      </w:r>
      <w:r w:rsidRPr="001E0730">
        <w:rPr>
          <w:rFonts w:ascii="Arial" w:hAnsi="Arial" w:cs="Arial"/>
          <w:sz w:val="20"/>
          <w:szCs w:val="20"/>
        </w:rPr>
        <w:t>, costs to pay</w:t>
      </w:r>
      <w:r w:rsidR="005B2580" w:rsidRPr="001E0730">
        <w:rPr>
          <w:rFonts w:ascii="Arial" w:hAnsi="Arial" w:cs="Arial"/>
          <w:sz w:val="20"/>
          <w:szCs w:val="20"/>
        </w:rPr>
        <w:t>, wills and probate, being an executor</w:t>
      </w:r>
    </w:p>
    <w:p w14:paraId="4DF5FA38" w14:textId="77777777" w:rsidR="005B2580" w:rsidRPr="001E0730" w:rsidRDefault="00C61ADC" w:rsidP="005B2580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Options, e.g. to use a funeral director</w:t>
      </w:r>
      <w:r w:rsidR="005B2580" w:rsidRPr="001E0730">
        <w:rPr>
          <w:rFonts w:ascii="Arial" w:hAnsi="Arial" w:cs="Arial"/>
          <w:sz w:val="20"/>
          <w:szCs w:val="20"/>
        </w:rPr>
        <w:t>, using a lawyer versus completing paperwork yourself</w:t>
      </w:r>
    </w:p>
    <w:p w14:paraId="708D2490" w14:textId="77777777" w:rsidR="00C61ADC" w:rsidRPr="001E0730" w:rsidRDefault="005B2580" w:rsidP="005B2580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O</w:t>
      </w:r>
      <w:r w:rsidR="00C61ADC" w:rsidRPr="001E0730">
        <w:rPr>
          <w:rFonts w:ascii="Arial" w:hAnsi="Arial" w:cs="Arial"/>
          <w:sz w:val="20"/>
          <w:szCs w:val="20"/>
        </w:rPr>
        <w:t>pportunities e.g. funding</w:t>
      </w:r>
      <w:r w:rsidRPr="001E0730">
        <w:rPr>
          <w:rFonts w:ascii="Arial" w:hAnsi="Arial" w:cs="Arial"/>
          <w:sz w:val="20"/>
          <w:szCs w:val="20"/>
        </w:rPr>
        <w:t>, compassionate leave from employment, grief support</w:t>
      </w:r>
    </w:p>
    <w:p w14:paraId="026A7731" w14:textId="42EF1DC2" w:rsidR="00585A73" w:rsidRPr="001E0730" w:rsidRDefault="0069529C" w:rsidP="00911BB1">
      <w:pPr>
        <w:ind w:left="720" w:hanging="360"/>
        <w:rPr>
          <w:rFonts w:ascii="Arial" w:hAnsi="Arial" w:cs="Arial"/>
          <w:b/>
          <w:sz w:val="20"/>
          <w:szCs w:val="20"/>
        </w:rPr>
      </w:pPr>
      <w:r w:rsidRPr="001E0730">
        <w:rPr>
          <w:rFonts w:ascii="Arial" w:hAnsi="Arial" w:cs="Arial"/>
          <w:b/>
          <w:sz w:val="20"/>
          <w:szCs w:val="20"/>
        </w:rPr>
        <w:t xml:space="preserve">For more ideas, take a look at the </w:t>
      </w:r>
      <w:hyperlink r:id="rId6" w:history="1">
        <w:r w:rsidRPr="001E0730">
          <w:rPr>
            <w:rStyle w:val="Hyperlink"/>
            <w:rFonts w:ascii="Arial" w:hAnsi="Arial" w:cs="Arial"/>
            <w:b/>
            <w:sz w:val="20"/>
            <w:szCs w:val="20"/>
          </w:rPr>
          <w:t>New Zealand Government’s End of Life Service</w:t>
        </w:r>
      </w:hyperlink>
      <w:r w:rsidRPr="001E0730">
        <w:rPr>
          <w:rFonts w:ascii="Arial" w:hAnsi="Arial" w:cs="Arial"/>
          <w:b/>
          <w:sz w:val="20"/>
          <w:szCs w:val="20"/>
        </w:rPr>
        <w:t>.</w:t>
      </w:r>
    </w:p>
    <w:p w14:paraId="496B3B7D" w14:textId="77777777" w:rsidR="0099018D" w:rsidRPr="001E0730" w:rsidRDefault="0099018D" w:rsidP="0003613E">
      <w:pPr>
        <w:pStyle w:val="Heading1"/>
        <w:rPr>
          <w:b w:val="0"/>
        </w:rPr>
      </w:pPr>
      <w:r w:rsidRPr="001E0730">
        <w:t>More information about careers in Service Design</w:t>
      </w:r>
    </w:p>
    <w:p w14:paraId="31D5F617" w14:textId="77777777" w:rsidR="00621055" w:rsidRPr="001E0730" w:rsidRDefault="00621055" w:rsidP="0003613E">
      <w:pPr>
        <w:pStyle w:val="Heading2"/>
      </w:pPr>
      <w:r w:rsidRPr="001E0730">
        <w:t>You might make a good Service Designer if you’re interested in</w:t>
      </w:r>
      <w:r w:rsidR="0099018D" w:rsidRPr="001E0730">
        <w:t>…</w:t>
      </w:r>
    </w:p>
    <w:p w14:paraId="784EAC5D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Design</w:t>
      </w:r>
    </w:p>
    <w:p w14:paraId="7D376E15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People/users</w:t>
      </w:r>
    </w:p>
    <w:p w14:paraId="52871709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Humanities</w:t>
      </w:r>
    </w:p>
    <w:p w14:paraId="238B9468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Stakeholders</w:t>
      </w:r>
    </w:p>
    <w:p w14:paraId="3CC90EFB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Problem solving</w:t>
      </w:r>
    </w:p>
    <w:p w14:paraId="08508BAD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Research</w:t>
      </w:r>
    </w:p>
    <w:p w14:paraId="150B332F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Making a difference</w:t>
      </w:r>
    </w:p>
    <w:p w14:paraId="69B7428D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Co-creation and co-design</w:t>
      </w:r>
    </w:p>
    <w:p w14:paraId="36810912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Facilitation/teaching</w:t>
      </w:r>
    </w:p>
    <w:p w14:paraId="0F45B5F5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 xml:space="preserve">Planning for the future </w:t>
      </w:r>
    </w:p>
    <w:p w14:paraId="0062373F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Talking with people from all walks of life</w:t>
      </w:r>
    </w:p>
    <w:p w14:paraId="52EE2B0D" w14:textId="77777777" w:rsidR="00621055" w:rsidRPr="001E0730" w:rsidRDefault="00621055" w:rsidP="0062105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Tackling difficult topics</w:t>
      </w:r>
    </w:p>
    <w:p w14:paraId="2A3E6B3A" w14:textId="77777777" w:rsidR="00621055" w:rsidRPr="001E0730" w:rsidRDefault="00F35985" w:rsidP="0003613E">
      <w:pPr>
        <w:pStyle w:val="Heading2"/>
      </w:pPr>
      <w:r w:rsidRPr="001E0730">
        <w:t xml:space="preserve">Good </w:t>
      </w:r>
      <w:r w:rsidR="00621055" w:rsidRPr="001E0730">
        <w:t>Service Designers</w:t>
      </w:r>
      <w:r w:rsidRPr="001E0730">
        <w:t xml:space="preserve"> have many of the following traits…</w:t>
      </w:r>
    </w:p>
    <w:p w14:paraId="37A44738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Empathy</w:t>
      </w:r>
    </w:p>
    <w:p w14:paraId="344CFD32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Big picture thinkers</w:t>
      </w:r>
    </w:p>
    <w:p w14:paraId="089A3671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 xml:space="preserve">Collaboration </w:t>
      </w:r>
    </w:p>
    <w:p w14:paraId="1F274746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 xml:space="preserve">Creativity </w:t>
      </w:r>
    </w:p>
    <w:p w14:paraId="40E60113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Human-centric focus</w:t>
      </w:r>
    </w:p>
    <w:p w14:paraId="52C41C07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Good communicators/ story-tellers</w:t>
      </w:r>
    </w:p>
    <w:p w14:paraId="4874287C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Can-do attitude</w:t>
      </w:r>
    </w:p>
    <w:p w14:paraId="2B420520" w14:textId="77777777" w:rsidR="00621055" w:rsidRPr="001E0730" w:rsidRDefault="00621055" w:rsidP="0062105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Ability to think outside the box</w:t>
      </w:r>
    </w:p>
    <w:p w14:paraId="7A849354" w14:textId="77777777" w:rsidR="00621055" w:rsidRPr="001E0730" w:rsidRDefault="00F35985" w:rsidP="0003613E">
      <w:pPr>
        <w:pStyle w:val="Heading2"/>
      </w:pPr>
      <w:r w:rsidRPr="001E0730">
        <w:t xml:space="preserve">If you are interested in a career in Service Design, </w:t>
      </w:r>
      <w:r w:rsidR="006911DB" w:rsidRPr="001E0730">
        <w:t>you should familiarise yourself with…</w:t>
      </w:r>
      <w:r w:rsidR="00621055" w:rsidRPr="001E0730">
        <w:t xml:space="preserve"> </w:t>
      </w:r>
    </w:p>
    <w:p w14:paraId="4B14EC8F" w14:textId="77777777" w:rsidR="00621055" w:rsidRPr="001E0730" w:rsidRDefault="00621055" w:rsidP="006210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User research</w:t>
      </w:r>
    </w:p>
    <w:p w14:paraId="7CC40B47" w14:textId="77777777" w:rsidR="00621055" w:rsidRPr="001E0730" w:rsidRDefault="00621055" w:rsidP="006210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Design thinking principles</w:t>
      </w:r>
    </w:p>
    <w:p w14:paraId="07F1A120" w14:textId="77777777" w:rsidR="00621055" w:rsidRPr="001E0730" w:rsidRDefault="00621055" w:rsidP="006210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Agile ways of working</w:t>
      </w:r>
    </w:p>
    <w:p w14:paraId="5BBF05B1" w14:textId="77777777" w:rsidR="00621055" w:rsidRPr="001E0730" w:rsidRDefault="00621055" w:rsidP="006210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t>Mapping customer journeys / empathy mapping</w:t>
      </w:r>
    </w:p>
    <w:p w14:paraId="1B82A14C" w14:textId="12AE9A58" w:rsidR="00585A73" w:rsidRPr="001E0730" w:rsidRDefault="00621055" w:rsidP="001E073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sz w:val="20"/>
          <w:szCs w:val="20"/>
        </w:rPr>
        <w:lastRenderedPageBreak/>
        <w:t xml:space="preserve">Designing solutions, service blueprint (connecting all the insights together in a roadmap. Connecting everything in the journey). </w:t>
      </w:r>
    </w:p>
    <w:p w14:paraId="7D72920F" w14:textId="77777777" w:rsidR="0099018D" w:rsidRPr="001E0730" w:rsidRDefault="00585A73" w:rsidP="0003613E">
      <w:pPr>
        <w:pStyle w:val="Heading2"/>
      </w:pPr>
      <w:r w:rsidRPr="001E0730">
        <w:t>Learn more about careers in Service Design:</w:t>
      </w:r>
    </w:p>
    <w:p w14:paraId="2F5A4528" w14:textId="77777777" w:rsidR="00585A73" w:rsidRPr="001E0730" w:rsidRDefault="00585A73" w:rsidP="00585A7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b/>
          <w:sz w:val="20"/>
          <w:szCs w:val="20"/>
        </w:rPr>
        <w:t>Watch</w:t>
      </w:r>
      <w:r w:rsidRPr="001E0730">
        <w:rPr>
          <w:rFonts w:ascii="Arial" w:hAnsi="Arial" w:cs="Arial"/>
          <w:sz w:val="20"/>
          <w:szCs w:val="20"/>
        </w:rPr>
        <w:t xml:space="preserve">: The Service Designer Network’s documentary on </w:t>
      </w:r>
      <w:hyperlink r:id="rId7" w:history="1">
        <w:r w:rsidRPr="001E0730">
          <w:rPr>
            <w:rStyle w:val="Hyperlink"/>
            <w:rFonts w:ascii="Arial" w:hAnsi="Arial" w:cs="Arial"/>
            <w:sz w:val="20"/>
            <w:szCs w:val="20"/>
          </w:rPr>
          <w:t>Nordic Service Design</w:t>
        </w:r>
      </w:hyperlink>
    </w:p>
    <w:p w14:paraId="351BE52D" w14:textId="77777777" w:rsidR="00585A73" w:rsidRPr="001E0730" w:rsidRDefault="00585A73" w:rsidP="00585A7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b/>
          <w:sz w:val="20"/>
          <w:szCs w:val="20"/>
        </w:rPr>
        <w:t>Join</w:t>
      </w:r>
      <w:r w:rsidRPr="001E0730">
        <w:rPr>
          <w:rFonts w:ascii="Arial" w:hAnsi="Arial" w:cs="Arial"/>
          <w:sz w:val="20"/>
          <w:szCs w:val="20"/>
        </w:rPr>
        <w:t>: existing service design communities on Slack, LinkedIn, Twitter, Eventbrite, etc.</w:t>
      </w:r>
    </w:p>
    <w:p w14:paraId="7D83C195" w14:textId="1668506C" w:rsidR="00585A73" w:rsidRPr="0003613E" w:rsidRDefault="00585A73" w:rsidP="0003613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E0730">
        <w:rPr>
          <w:rFonts w:ascii="Arial" w:hAnsi="Arial" w:cs="Arial"/>
          <w:b/>
          <w:sz w:val="20"/>
          <w:szCs w:val="20"/>
        </w:rPr>
        <w:t>Participate</w:t>
      </w:r>
      <w:r w:rsidRPr="001E0730">
        <w:rPr>
          <w:rFonts w:ascii="Arial" w:hAnsi="Arial" w:cs="Arial"/>
          <w:sz w:val="20"/>
          <w:szCs w:val="20"/>
        </w:rPr>
        <w:t xml:space="preserve">: get involved in some user research and see what it’s like to be </w:t>
      </w:r>
      <w:r w:rsidR="0003613E">
        <w:rPr>
          <w:rFonts w:ascii="Arial" w:hAnsi="Arial" w:cs="Arial"/>
          <w:sz w:val="20"/>
          <w:szCs w:val="20"/>
        </w:rPr>
        <w:t xml:space="preserve">the customer </w:t>
      </w:r>
      <w:r w:rsidR="0003613E">
        <w:rPr>
          <w:rFonts w:ascii="Arial" w:hAnsi="Arial" w:cs="Arial"/>
          <w:sz w:val="20"/>
          <w:szCs w:val="20"/>
        </w:rPr>
        <w:br/>
        <w:t>o</w:t>
      </w:r>
      <w:bookmarkStart w:id="0" w:name="_GoBack"/>
      <w:bookmarkEnd w:id="0"/>
      <w:r w:rsidR="0003613E">
        <w:rPr>
          <w:rFonts w:ascii="Arial" w:hAnsi="Arial" w:cs="Arial"/>
          <w:sz w:val="20"/>
          <w:szCs w:val="20"/>
        </w:rPr>
        <w:t>f a service</w:t>
      </w:r>
    </w:p>
    <w:sectPr w:rsidR="00585A73" w:rsidRPr="0003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889"/>
    <w:multiLevelType w:val="hybridMultilevel"/>
    <w:tmpl w:val="7F0EB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E9C"/>
    <w:multiLevelType w:val="hybridMultilevel"/>
    <w:tmpl w:val="A64C2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65CC"/>
    <w:multiLevelType w:val="hybridMultilevel"/>
    <w:tmpl w:val="223846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4A06"/>
    <w:multiLevelType w:val="hybridMultilevel"/>
    <w:tmpl w:val="F5A44C2A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B270C19"/>
    <w:multiLevelType w:val="hybridMultilevel"/>
    <w:tmpl w:val="E04AFB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A1F"/>
    <w:multiLevelType w:val="hybridMultilevel"/>
    <w:tmpl w:val="13D89D90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F790E4A"/>
    <w:multiLevelType w:val="hybridMultilevel"/>
    <w:tmpl w:val="A9E2B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CB"/>
    <w:rsid w:val="0003613E"/>
    <w:rsid w:val="001E0730"/>
    <w:rsid w:val="002B23D2"/>
    <w:rsid w:val="00585A73"/>
    <w:rsid w:val="005B2580"/>
    <w:rsid w:val="00621055"/>
    <w:rsid w:val="006911DB"/>
    <w:rsid w:val="0069529C"/>
    <w:rsid w:val="00911BB1"/>
    <w:rsid w:val="0099018D"/>
    <w:rsid w:val="00AB44E6"/>
    <w:rsid w:val="00AE06CB"/>
    <w:rsid w:val="00B41436"/>
    <w:rsid w:val="00C61ADC"/>
    <w:rsid w:val="00CE6D77"/>
    <w:rsid w:val="00E33D83"/>
    <w:rsid w:val="00F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F199"/>
  <w15:chartTrackingRefBased/>
  <w15:docId w15:val="{7C8633EE-6A2B-4782-A09B-763F59F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055"/>
  </w:style>
  <w:style w:type="paragraph" w:styleId="Heading1">
    <w:name w:val="heading 1"/>
    <w:basedOn w:val="Normal"/>
    <w:next w:val="Normal"/>
    <w:link w:val="Heading1Char"/>
    <w:uiPriority w:val="9"/>
    <w:qFormat/>
    <w:rsid w:val="0003613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3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2164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55"/>
    <w:pPr>
      <w:ind w:left="720"/>
      <w:contextualSpacing/>
    </w:pPr>
  </w:style>
  <w:style w:type="table" w:styleId="TableGrid">
    <w:name w:val="Table Grid"/>
    <w:basedOn w:val="TableNormal"/>
    <w:uiPriority w:val="39"/>
    <w:rsid w:val="0099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2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3613E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3E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613E"/>
    <w:rPr>
      <w:rFonts w:ascii="Arial" w:eastAsiaTheme="majorEastAsia" w:hAnsi="Arial" w:cstheme="majorBidi"/>
      <w:b/>
      <w:color w:val="0021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13E"/>
    <w:rPr>
      <w:rFonts w:ascii="Arial" w:eastAsiaTheme="majorEastAsia" w:hAnsi="Arial" w:cstheme="majorBidi"/>
      <w:b/>
      <w:color w:val="002164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330YCLMDa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doflife.services.govt.nz/welc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A4294427</value>
    </field>
    <field name="Objective-Title">
      <value order="0">InsideSherpa Case Study Service Designer - Model Answer</value>
    </field>
    <field name="Objective-Description">
      <value order="0"/>
    </field>
    <field name="Objective-CreationStamp">
      <value order="0">2019-05-03T02:24:47Z</value>
    </field>
    <field name="Objective-IsApproved">
      <value order="0">false</value>
    </field>
    <field name="Objective-IsPublished">
      <value order="0">true</value>
    </field>
    <field name="Objective-DatePublished">
      <value order="0">2019-05-03T07:01:24Z</value>
    </field>
    <field name="Objective-ModificationStamp">
      <value order="0">2019-05-03T07:01:24Z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Program:ICT Modules 2019</value>
    </field>
    <field name="Objective-Parent">
      <value order="0">ICT Modules 2019</value>
    </field>
    <field name="Objective-State">
      <value order="0">Published</value>
    </field>
    <field name="Objective-VersionId">
      <value order="0">vA7569142</value>
    </field>
    <field name="Objective-Version">
      <value order="0">3.0</value>
    </field>
    <field name="Objective-VersionNumber">
      <value order="0">3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Finance Services and Innovation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Ross Wiech</cp:lastModifiedBy>
  <cp:revision>2</cp:revision>
  <dcterms:created xsi:type="dcterms:W3CDTF">2019-07-15T07:44:00Z</dcterms:created>
  <dcterms:modified xsi:type="dcterms:W3CDTF">2019-07-15T07:44:00Z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A4294427</vt:lpwstr>
  </property>
  <property fmtid="{D5CDD505-2E9C-101B-9397-08002B2CF9AE}" pid="4" name="Objective-Title">
    <vt:lpwstr>InsideSherpa Case Study Service Designer - Model Answer</vt:lpwstr>
  </property>
  <property fmtid="{D5CDD505-2E9C-101B-9397-08002B2CF9AE}" pid="5" name="Objective-Description">
    <vt:lpwstr/>
  </property>
  <property fmtid="{D5CDD505-2E9C-101B-9397-08002B2CF9AE}" pid="6" name="Objective-CreationStamp">
    <vt:filetime>2019-05-03T02:37:40Z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2019-05-03T07:01:24Z</vt:filetime>
  </property>
  <property fmtid="{D5CDD505-2E9C-101B-9397-08002B2CF9AE}" pid="10" name="Objective-ModificationStamp">
    <vt:filetime>2019-05-03T07:01:24Z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Program:ICT Modules 2019:</vt:lpwstr>
  </property>
  <property fmtid="{D5CDD505-2E9C-101B-9397-08002B2CF9AE}" pid="13" name="Objective-Parent">
    <vt:lpwstr>ICT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vA7569142</vt:lpwstr>
  </property>
  <property fmtid="{D5CDD505-2E9C-101B-9397-08002B2CF9AE}" pid="16" name="Objective-Version">
    <vt:lpwstr>3.0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