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contactsectiontable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2240"/>
      </w:tblGrid>
      <w:tr w:rsidR="000168EA" w14:paraId="4B89A74B" w14:textId="77777777" w:rsidTr="7F45C876">
        <w:trPr>
          <w:trHeight w:val="390"/>
          <w:tblCellSpacing w:w="0" w:type="dxa"/>
        </w:trPr>
        <w:tc>
          <w:tcPr>
            <w:tcW w:w="12240" w:type="dxa"/>
            <w:tcBorders>
              <w:bottom w:val="single" w:sz="8" w:space="0" w:color="0C6BA1"/>
            </w:tcBorders>
            <w:shd w:val="clear" w:color="auto" w:fill="1F4E79" w:themeFill="accent5" w:themeFillShade="80"/>
            <w:tcMar>
              <w:top w:w="600" w:type="dxa"/>
              <w:left w:w="0" w:type="dxa"/>
              <w:bottom w:w="200" w:type="dxa"/>
              <w:right w:w="0" w:type="dxa"/>
            </w:tcMar>
            <w:vAlign w:val="bottom"/>
            <w:hideMark/>
          </w:tcPr>
          <w:p w14:paraId="42E00B25" w14:textId="0C62F6CE" w:rsidR="000168EA" w:rsidRDefault="0092164F" w:rsidP="00D64776">
            <w:pPr>
              <w:pStyle w:val="documentaddress"/>
              <w:ind w:left="600" w:right="600"/>
              <w:jc w:val="center"/>
              <w:rPr>
                <w:rStyle w:val="documentaddressspan"/>
                <w:rFonts w:ascii="Open Sans" w:eastAsia="Open Sans" w:hAnsi="Open Sans" w:cs="Open Sans"/>
                <w:color w:val="FFFFFF" w:themeColor="background1"/>
              </w:rPr>
            </w:pPr>
            <w:r>
              <w:rPr>
                <w:rStyle w:val="documentaddressspan"/>
                <w:rFonts w:ascii="Open Sans" w:eastAsia="Open Sans" w:hAnsi="Open Sans" w:cs="Open Sans"/>
                <w:color w:val="FFFFFF" w:themeColor="background1"/>
              </w:rPr>
              <w:t>Portland</w:t>
            </w:r>
            <w:r w:rsidR="000168EA" w:rsidRPr="000168EA">
              <w:rPr>
                <w:rStyle w:val="documentaddressspan"/>
                <w:rFonts w:ascii="Open Sans" w:eastAsia="Open Sans" w:hAnsi="Open Sans" w:cs="Open Sans"/>
                <w:color w:val="FFFFFF" w:themeColor="background1"/>
              </w:rPr>
              <w:t>, </w:t>
            </w:r>
            <w:r>
              <w:rPr>
                <w:rStyle w:val="documentaddressspan"/>
                <w:rFonts w:ascii="Open Sans" w:eastAsia="Open Sans" w:hAnsi="Open Sans" w:cs="Open Sans"/>
                <w:color w:val="FFFFFF" w:themeColor="background1"/>
              </w:rPr>
              <w:t>OR</w:t>
            </w:r>
            <w:r w:rsidR="000168EA" w:rsidRPr="000168EA">
              <w:rPr>
                <w:rStyle w:val="documentaddressspan"/>
                <w:rFonts w:ascii="Open Sans" w:eastAsia="Open Sans" w:hAnsi="Open Sans" w:cs="Open Sans"/>
                <w:color w:val="FFFFFF" w:themeColor="background1"/>
              </w:rPr>
              <w:t> </w:t>
            </w:r>
            <w:r>
              <w:rPr>
                <w:rStyle w:val="documentaddressspan"/>
                <w:rFonts w:ascii="Open Sans" w:eastAsia="Open Sans" w:hAnsi="Open Sans" w:cs="Open Sans"/>
                <w:color w:val="FFFFFF" w:themeColor="background1"/>
              </w:rPr>
              <w:t>97201</w:t>
            </w:r>
            <w:r w:rsidR="000168EA" w:rsidRPr="000168EA">
              <w:rPr>
                <w:rStyle w:val="documentaddressspan"/>
                <w:rFonts w:ascii="Open Sans" w:eastAsia="Open Sans" w:hAnsi="Open Sans" w:cs="Open Sans"/>
                <w:color w:val="FFFFFF" w:themeColor="background1"/>
              </w:rPr>
              <w:t> </w:t>
            </w:r>
            <w:r w:rsidR="000168EA" w:rsidRPr="000168EA">
              <w:rPr>
                <w:rStyle w:val="documentaddressspan"/>
                <w:rFonts w:ascii="Open Sans" w:eastAsia="Open Sans" w:hAnsi="Open Sans" w:cs="Open Sans"/>
                <w:b/>
                <w:bCs/>
                <w:color w:val="FFFFFF" w:themeColor="background1"/>
              </w:rPr>
              <w:t>   |  </w:t>
            </w:r>
            <w:r w:rsidR="000168EA" w:rsidRPr="000168EA">
              <w:rPr>
                <w:rStyle w:val="documentaddressspan"/>
                <w:rFonts w:ascii="Open Sans" w:eastAsia="Open Sans" w:hAnsi="Open Sans" w:cs="Open Sans"/>
                <w:color w:val="FFFFFF" w:themeColor="background1"/>
              </w:rPr>
              <w:t xml:space="preserve">  </w:t>
            </w:r>
            <w:r w:rsidR="00C07CF8">
              <w:rPr>
                <w:rStyle w:val="documentaddressspan"/>
                <w:rFonts w:ascii="Open Sans" w:eastAsia="Open Sans" w:hAnsi="Open Sans" w:cs="Open Sans"/>
                <w:color w:val="FFFFFF" w:themeColor="background1"/>
              </w:rPr>
              <w:t>555</w:t>
            </w:r>
            <w:r w:rsidR="295419A7">
              <w:rPr>
                <w:rStyle w:val="documentaddressspan"/>
                <w:rFonts w:ascii="Open Sans" w:eastAsia="Open Sans" w:hAnsi="Open Sans" w:cs="Open Sans"/>
                <w:color w:val="FFFFFF" w:themeColor="background1"/>
              </w:rPr>
              <w:t>.</w:t>
            </w:r>
            <w:r w:rsidR="00C07CF8">
              <w:rPr>
                <w:rStyle w:val="documentaddressspan"/>
                <w:rFonts w:ascii="Open Sans" w:eastAsia="Open Sans" w:hAnsi="Open Sans" w:cs="Open Sans"/>
                <w:color w:val="FFFFFF" w:themeColor="background1"/>
              </w:rPr>
              <w:t>999</w:t>
            </w:r>
            <w:r w:rsidR="00612D7D">
              <w:rPr>
                <w:rStyle w:val="documentaddressspan"/>
                <w:rFonts w:ascii="Open Sans" w:eastAsia="Open Sans" w:hAnsi="Open Sans" w:cs="Open Sans"/>
                <w:color w:val="FFFFFF" w:themeColor="background1"/>
              </w:rPr>
              <w:t>.</w:t>
            </w:r>
            <w:r w:rsidR="00C07CF8">
              <w:rPr>
                <w:rStyle w:val="documentaddressspan"/>
                <w:rFonts w:ascii="Open Sans" w:eastAsia="Open Sans" w:hAnsi="Open Sans" w:cs="Open Sans"/>
                <w:color w:val="FFFFFF" w:themeColor="background1"/>
              </w:rPr>
              <w:t>1234</w:t>
            </w:r>
            <w:r w:rsidR="000168EA" w:rsidRPr="000168EA">
              <w:rPr>
                <w:rStyle w:val="documentaddressspan"/>
                <w:rFonts w:ascii="Open Sans" w:eastAsia="Open Sans" w:hAnsi="Open Sans" w:cs="Open Sans"/>
                <w:color w:val="FFFFFF" w:themeColor="background1"/>
              </w:rPr>
              <w:t> </w:t>
            </w:r>
            <w:r w:rsidR="000168EA" w:rsidRPr="000168EA">
              <w:rPr>
                <w:rStyle w:val="documentaddressspan"/>
                <w:rFonts w:ascii="Open Sans" w:eastAsia="Open Sans" w:hAnsi="Open Sans" w:cs="Open Sans"/>
                <w:b/>
                <w:bCs/>
                <w:color w:val="FFFFFF" w:themeColor="background1"/>
              </w:rPr>
              <w:t>   |  </w:t>
            </w:r>
            <w:r w:rsidR="000168EA" w:rsidRPr="000168EA">
              <w:rPr>
                <w:rStyle w:val="documentaddressspan"/>
                <w:rFonts w:ascii="Open Sans" w:eastAsia="Open Sans" w:hAnsi="Open Sans" w:cs="Open Sans"/>
                <w:color w:val="FFFFFF" w:themeColor="background1"/>
              </w:rPr>
              <w:t xml:space="preserve">  </w:t>
            </w:r>
            <w:r w:rsidR="00920ECB">
              <w:rPr>
                <w:rStyle w:val="documentaddressspan"/>
                <w:rFonts w:ascii="Open Sans" w:eastAsia="Open Sans" w:hAnsi="Open Sans" w:cs="Open Sans"/>
                <w:color w:val="FFFFFF" w:themeColor="background1"/>
              </w:rPr>
              <w:t>amorgan@oregon.biz</w:t>
            </w:r>
          </w:p>
          <w:p w14:paraId="3BF0468C" w14:textId="77777777" w:rsidR="004032F5" w:rsidRPr="000168EA" w:rsidRDefault="004032F5" w:rsidP="00D64776">
            <w:pPr>
              <w:pStyle w:val="documentaddress"/>
              <w:ind w:left="600" w:right="600"/>
              <w:jc w:val="center"/>
              <w:rPr>
                <w:rStyle w:val="documentcntcSecparagraph"/>
                <w:rFonts w:ascii="Open Sans" w:eastAsia="Open Sans" w:hAnsi="Open Sans" w:cs="Open Sans"/>
                <w:color w:val="FFFFFF" w:themeColor="background1"/>
              </w:rPr>
            </w:pPr>
          </w:p>
          <w:p w14:paraId="2818693A" w14:textId="77777777" w:rsidR="000168EA" w:rsidRPr="000168EA" w:rsidRDefault="000168EA" w:rsidP="00D64776">
            <w:pPr>
              <w:pStyle w:val="documentcntcSecparagraphParagraph"/>
              <w:pBdr>
                <w:top w:val="none" w:sz="0" w:space="0" w:color="auto"/>
              </w:pBdr>
              <w:spacing w:line="20" w:lineRule="atLeast"/>
              <w:jc w:val="center"/>
              <w:textAlignment w:val="auto"/>
              <w:rPr>
                <w:rStyle w:val="documentcntcSecparagraph"/>
                <w:rFonts w:ascii="Open Sans" w:eastAsia="Open Sans" w:hAnsi="Open Sans" w:cs="Open Sans"/>
                <w:color w:val="FFFFFF" w:themeColor="background1"/>
                <w:sz w:val="2"/>
                <w:szCs w:val="2"/>
              </w:rPr>
            </w:pPr>
          </w:p>
        </w:tc>
      </w:tr>
    </w:tbl>
    <w:p w14:paraId="7AE3BE30" w14:textId="77777777" w:rsidR="000168EA" w:rsidRDefault="000168EA" w:rsidP="000168EA">
      <w:pPr>
        <w:spacing w:line="0" w:lineRule="auto"/>
        <w:sectPr w:rsidR="000168EA">
          <w:headerReference w:type="default" r:id="rId10"/>
          <w:footerReference w:type="default" r:id="rId11"/>
          <w:pgSz w:w="12240" w:h="15840"/>
          <w:pgMar w:top="0" w:right="0" w:bottom="600" w:left="0" w:header="0" w:footer="0" w:gutter="0"/>
          <w:cols w:space="720"/>
        </w:sectPr>
      </w:pPr>
      <w:r w:rsidRPr="00673811">
        <w:rPr>
          <w:color w:val="C00000"/>
          <w:sz w:val="0"/>
        </w:rPr>
        <w:t>.</w:t>
      </w:r>
    </w:p>
    <w:p w14:paraId="0E041E64" w14:textId="77777777" w:rsidR="000168EA" w:rsidRDefault="000168EA" w:rsidP="000168EA">
      <w:pPr>
        <w:spacing w:line="0" w:lineRule="auto"/>
      </w:pPr>
    </w:p>
    <w:p w14:paraId="4F0EABFB" w14:textId="3E8C3EED" w:rsidR="000168EA" w:rsidRPr="00673811" w:rsidRDefault="4224BBEE" w:rsidP="00100400">
      <w:pPr>
        <w:spacing w:before="720" w:after="720" w:line="240" w:lineRule="auto"/>
        <w:jc w:val="center"/>
        <w:rPr>
          <w:rStyle w:val="span"/>
          <w:rFonts w:ascii="Montserrat" w:hAnsi="Montserrat"/>
          <w:caps/>
          <w:color w:val="000000" w:themeColor="text1"/>
          <w:sz w:val="40"/>
          <w:szCs w:val="40"/>
        </w:rPr>
      </w:pPr>
      <w:r w:rsidRPr="68D3CC6C">
        <w:rPr>
          <w:rStyle w:val="span"/>
          <w:rFonts w:ascii="Montserrat" w:hAnsi="Montserrat"/>
          <w:caps/>
          <w:color w:val="000000" w:themeColor="text1"/>
          <w:sz w:val="40"/>
          <w:szCs w:val="40"/>
        </w:rPr>
        <w:t>Alex</w:t>
      </w:r>
      <w:r w:rsidR="000168EA" w:rsidRPr="68D3CC6C">
        <w:rPr>
          <w:rFonts w:ascii="Montserrat" w:hAnsi="Montserrat"/>
          <w:caps/>
          <w:color w:val="000000" w:themeColor="text1"/>
          <w:sz w:val="40"/>
          <w:szCs w:val="40"/>
        </w:rPr>
        <w:t xml:space="preserve"> </w:t>
      </w:r>
      <w:r w:rsidR="00B63EDE" w:rsidRPr="68D3CC6C">
        <w:rPr>
          <w:rFonts w:ascii="Montserrat" w:hAnsi="Montserrat"/>
          <w:caps/>
          <w:color w:val="000000" w:themeColor="text1"/>
          <w:sz w:val="40"/>
          <w:szCs w:val="40"/>
        </w:rPr>
        <w:t>morgan</w:t>
      </w:r>
    </w:p>
    <w:p w14:paraId="614EF472" w14:textId="6AF954FC" w:rsidR="000827D7" w:rsidRPr="00673811" w:rsidRDefault="00F02415" w:rsidP="000827D7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A3E2DAC" wp14:editId="38A83FE3">
                <wp:simplePos x="0" y="0"/>
                <wp:positionH relativeFrom="column">
                  <wp:posOffset>-610</wp:posOffset>
                </wp:positionH>
                <wp:positionV relativeFrom="paragraph">
                  <wp:posOffset>115316</wp:posOffset>
                </wp:positionV>
                <wp:extent cx="6949440" cy="51206"/>
                <wp:effectExtent l="0" t="0" r="22860" b="2540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9440" cy="51206"/>
                          <a:chOff x="0" y="0"/>
                          <a:chExt cx="6949440" cy="51206"/>
                        </a:xfrm>
                      </wpg:grpSpPr>
                      <wps:wsp>
                        <wps:cNvPr id="43" name="Straight Connector 43"/>
                        <wps:cNvCnPr/>
                        <wps:spPr>
                          <a:xfrm>
                            <a:off x="0" y="51206"/>
                            <a:ext cx="6949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1F4E7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316" y="0"/>
                            <a:ext cx="1362456" cy="36520"/>
                          </a:xfrm>
                          <a:prstGeom prst="rect">
                            <a:avLst/>
                          </a:prstGeom>
                          <a:solidFill>
                            <a:srgbClr val="CEE1EC"/>
                          </a:solidFill>
                          <a:ln>
                            <a:solidFill>
                              <a:srgbClr val="CEE1E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089BA0" w14:textId="77777777" w:rsidR="000827D7" w:rsidRDefault="000827D7" w:rsidP="000827D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" style="position:absolute;margin-left:-.05pt;margin-top:9.1pt;width:547.2pt;height:4.05pt;z-index:251663360" coordsize="69494,512" o:spid="_x0000_s1026" w14:anchorId="7A3E2DA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">
                <v:line id="Straight Connector 43" style="position:absolute;visibility:visible;mso-wrap-style:square" o:spid="_x0000_s1027" strokecolor="#1f4e79" o:connectortype="straight" from="0,512" to="69494,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">
                  <v:stroke joinstyle="miter"/>
                </v:line>
                <v:rect id="Rectangle 44" style="position:absolute;left:73;width:13624;height:365;visibility:visible;mso-wrap-style:square;v-text-anchor:middle" o:spid="_x0000_s1028" fillcolor="#cee1ec" strokecolor="#cee1ec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">
                  <v:textbox>
                    <w:txbxContent>
                      <w:p w:rsidR="000827D7" w:rsidP="000827D7" w:rsidRDefault="000827D7" w14:paraId="60089BA0" w14:textId="77777777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0D837E69" w14:textId="662E4207" w:rsidR="00BE47BF" w:rsidRDefault="00BE47BF" w:rsidP="000827D7">
      <w:pPr>
        <w:rPr>
          <w:color w:val="000000" w:themeColor="text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8785"/>
      </w:tblGrid>
      <w:tr w:rsidR="00F02415" w14:paraId="05709963" w14:textId="77777777" w:rsidTr="00DE35DC">
        <w:tc>
          <w:tcPr>
            <w:tcW w:w="2245" w:type="dxa"/>
          </w:tcPr>
          <w:p w14:paraId="021B3808" w14:textId="6087D40E" w:rsidR="00F02415" w:rsidRPr="00F02415" w:rsidRDefault="00F02415" w:rsidP="000827D7">
            <w:pPr>
              <w:rPr>
                <w:rFonts w:ascii="Montserrat" w:hAnsi="Montserrat"/>
                <w:b/>
                <w:bCs/>
                <w:caps/>
                <w:sz w:val="20"/>
                <w:szCs w:val="20"/>
              </w:rPr>
            </w:pPr>
            <w:r w:rsidRPr="00555C4F">
              <w:rPr>
                <w:rFonts w:ascii="Montserrat" w:hAnsi="Montserrat"/>
                <w:b/>
                <w:bCs/>
                <w:caps/>
                <w:color w:val="000000"/>
                <w:sz w:val="20"/>
                <w:szCs w:val="20"/>
              </w:rPr>
              <w:t>skills</w:t>
            </w:r>
          </w:p>
        </w:tc>
        <w:tc>
          <w:tcPr>
            <w:tcW w:w="8785" w:type="dxa"/>
          </w:tcPr>
          <w:p w14:paraId="5A076B35" w14:textId="77777777" w:rsidR="00CB7FFD" w:rsidRPr="00CB7FFD" w:rsidRDefault="00CB7FFD" w:rsidP="00955F5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</w:pPr>
            <w:r w:rsidRPr="00CB7FFD"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 xml:space="preserve">SAP FS-CD </w:t>
            </w:r>
          </w:p>
          <w:p w14:paraId="69A8C284" w14:textId="77777777" w:rsidR="00CB7FFD" w:rsidRPr="00CB7FFD" w:rsidRDefault="00CB7FFD" w:rsidP="00955F5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</w:pPr>
            <w:r w:rsidRPr="00CB7FFD"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 xml:space="preserve">LSMW </w:t>
            </w:r>
          </w:p>
          <w:p w14:paraId="0A3B423C" w14:textId="77777777" w:rsidR="00CB7FFD" w:rsidRPr="00CB7FFD" w:rsidRDefault="00CB7FFD" w:rsidP="00955F5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</w:pPr>
            <w:r w:rsidRPr="00CB7FFD"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 xml:space="preserve">Enterprise Resource Planning </w:t>
            </w:r>
          </w:p>
          <w:p w14:paraId="1E68AA13" w14:textId="77777777" w:rsidR="00CB7FFD" w:rsidRPr="00CB7FFD" w:rsidRDefault="00CB7FFD" w:rsidP="00955F5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</w:pPr>
            <w:r w:rsidRPr="00CB7FFD"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 xml:space="preserve">SQL </w:t>
            </w:r>
          </w:p>
          <w:p w14:paraId="3051702C" w14:textId="77777777" w:rsidR="00CB7FFD" w:rsidRPr="00CB7FFD" w:rsidRDefault="00CB7FFD" w:rsidP="00955F5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</w:pPr>
            <w:r w:rsidRPr="00CB7FFD"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 xml:space="preserve">ABAP, ABAP-00 </w:t>
            </w:r>
          </w:p>
          <w:p w14:paraId="694133E4" w14:textId="390AE614" w:rsidR="00C16F2F" w:rsidRPr="00C16F2F" w:rsidRDefault="00CB7FFD" w:rsidP="00261C2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</w:pPr>
            <w:r w:rsidRPr="00CB7FFD"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>XSD, WSDL</w:t>
            </w:r>
          </w:p>
        </w:tc>
      </w:tr>
    </w:tbl>
    <w:p w14:paraId="17A7E7A7" w14:textId="1F6EB4BB" w:rsidR="00F02415" w:rsidRDefault="00F02415" w:rsidP="000827D7">
      <w:pPr>
        <w:rPr>
          <w:color w:val="000000" w:themeColor="text1"/>
        </w:rPr>
      </w:pPr>
    </w:p>
    <w:p w14:paraId="75183336" w14:textId="3B843540" w:rsidR="00F02415" w:rsidRDefault="00F02415" w:rsidP="000827D7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9FBA0B4" wp14:editId="25510C0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49440" cy="51206"/>
                <wp:effectExtent l="0" t="0" r="22860" b="2540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9440" cy="51206"/>
                          <a:chOff x="0" y="0"/>
                          <a:chExt cx="6949440" cy="51206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0" y="51206"/>
                            <a:ext cx="6949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1F4E7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7316" y="0"/>
                            <a:ext cx="1362456" cy="36520"/>
                          </a:xfrm>
                          <a:prstGeom prst="rect">
                            <a:avLst/>
                          </a:prstGeom>
                          <a:solidFill>
                            <a:srgbClr val="CEE1EC"/>
                          </a:solidFill>
                          <a:ln>
                            <a:solidFill>
                              <a:srgbClr val="CEE1E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465DAB" w14:textId="77777777" w:rsidR="00F02415" w:rsidRDefault="00F02415" w:rsidP="00F0241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" style="position:absolute;margin-left:0;margin-top:0;width:547.2pt;height:4.05pt;z-index:251681792" coordsize="69494,512" o:spid="_x0000_s1029" w14:anchorId="59FBA0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">
                <v:line id="Straight Connector 3" style="position:absolute;visibility:visible;mso-wrap-style:square" o:spid="_x0000_s1030" strokecolor="#1f4e79" o:connectortype="straight" from="0,512" to="69494,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">
                  <v:stroke joinstyle="miter"/>
                </v:line>
                <v:rect id="Rectangle 4" style="position:absolute;left:73;width:13624;height:365;visibility:visible;mso-wrap-style:square;v-text-anchor:middle" o:spid="_x0000_s1031" fillcolor="#cee1ec" strokecolor="#cee1ec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">
                  <v:textbox>
                    <w:txbxContent>
                      <w:p w:rsidR="00F02415" w:rsidP="00F02415" w:rsidRDefault="00F02415" w14:paraId="19465DAB" w14:textId="77777777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8785"/>
      </w:tblGrid>
      <w:tr w:rsidR="00F02415" w14:paraId="0847957C" w14:textId="77777777" w:rsidTr="00DE35DC">
        <w:tc>
          <w:tcPr>
            <w:tcW w:w="2245" w:type="dxa"/>
          </w:tcPr>
          <w:p w14:paraId="66A05673" w14:textId="77777777" w:rsidR="00F02415" w:rsidRPr="00555C4F" w:rsidRDefault="00F02415" w:rsidP="00F02415">
            <w:pPr>
              <w:rPr>
                <w:rFonts w:ascii="Montserrat" w:hAnsi="Montserrat"/>
                <w:b/>
                <w:bCs/>
                <w:caps/>
                <w:sz w:val="20"/>
                <w:szCs w:val="20"/>
              </w:rPr>
            </w:pPr>
            <w:r w:rsidRPr="00555C4F">
              <w:rPr>
                <w:rFonts w:ascii="Montserrat" w:hAnsi="Montserrat"/>
                <w:b/>
                <w:bCs/>
                <w:caps/>
                <w:sz w:val="20"/>
                <w:szCs w:val="20"/>
              </w:rPr>
              <w:t>education</w:t>
            </w:r>
          </w:p>
          <w:p w14:paraId="2F378472" w14:textId="4F03FA26" w:rsidR="00F02415" w:rsidRPr="00F02415" w:rsidRDefault="00F02415" w:rsidP="00D64776">
            <w:pPr>
              <w:rPr>
                <w:rFonts w:ascii="Montserrat" w:hAnsi="Montserrat"/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8785" w:type="dxa"/>
          </w:tcPr>
          <w:p w14:paraId="7C40A917" w14:textId="77777777" w:rsidR="00A404A5" w:rsidRPr="00673811" w:rsidRDefault="00A404A5" w:rsidP="00955F59">
            <w:pPr>
              <w:pStyle w:val="documentullinth-child1"/>
              <w:numPr>
                <w:ilvl w:val="0"/>
                <w:numId w:val="7"/>
              </w:numPr>
              <w:spacing w:line="276" w:lineRule="auto"/>
              <w:ind w:right="200"/>
              <w:rPr>
                <w:rStyle w:val="documentskillpaddedline"/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Style w:val="documentskillpaddedline"/>
                <w:rFonts w:ascii="Open Sans" w:eastAsia="Open Sans" w:hAnsi="Open Sans" w:cs="Open Sans"/>
                <w:b/>
                <w:bCs/>
                <w:color w:val="000000" w:themeColor="text1"/>
                <w:sz w:val="20"/>
                <w:szCs w:val="20"/>
              </w:rPr>
              <w:t>University of San Diego</w:t>
            </w:r>
            <w:r w:rsidRPr="00673811">
              <w:rPr>
                <w:rStyle w:val="documentskillpaddedline"/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Style w:val="documentskillpaddedline"/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>San Diego</w:t>
            </w:r>
            <w:r w:rsidRPr="00673811">
              <w:rPr>
                <w:rStyle w:val="documentskillpaddedline"/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Style w:val="documentskillpaddedline"/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>CA</w:t>
            </w:r>
          </w:p>
          <w:p w14:paraId="5A4C6AF3" w14:textId="3554C4FC" w:rsidR="00A404A5" w:rsidRPr="00A404A5" w:rsidRDefault="00A404A5" w:rsidP="00955F59">
            <w:pPr>
              <w:pStyle w:val="documentullinth-child1"/>
              <w:numPr>
                <w:ilvl w:val="0"/>
                <w:numId w:val="7"/>
              </w:numPr>
              <w:spacing w:line="276" w:lineRule="auto"/>
              <w:ind w:right="200"/>
              <w:rPr>
                <w:rStyle w:val="documentskillpaddedline"/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Style w:val="documentskillpaddedline"/>
                <w:rFonts w:ascii="Open Sans" w:eastAsia="Open Sans" w:hAnsi="Open Sans" w:cs="Open Sans"/>
                <w:b/>
                <w:bCs/>
                <w:color w:val="000000" w:themeColor="text1"/>
                <w:sz w:val="20"/>
                <w:szCs w:val="20"/>
              </w:rPr>
              <w:t>MBA</w:t>
            </w:r>
            <w:r w:rsidRPr="00B63EDE">
              <w:rPr>
                <w:rStyle w:val="documentskillpaddedline"/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Style w:val="documentskillpaddedline"/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>Finance</w:t>
            </w:r>
            <w:r w:rsidRPr="00673811">
              <w:rPr>
                <w:rStyle w:val="documentskillpaddedline"/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>,</w:t>
            </w:r>
            <w:r w:rsidR="00DE4AB9">
              <w:rPr>
                <w:rStyle w:val="documentskillpaddedline"/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 xml:space="preserve"> 12/</w:t>
            </w:r>
            <w:r>
              <w:rPr>
                <w:rStyle w:val="documentskillpaddedline"/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>2019</w:t>
            </w:r>
          </w:p>
          <w:p w14:paraId="351EDE3D" w14:textId="77777777" w:rsidR="00A404A5" w:rsidRPr="00A404A5" w:rsidRDefault="00A404A5" w:rsidP="00955F59">
            <w:pPr>
              <w:pStyle w:val="documentullinth-child1"/>
              <w:spacing w:line="276" w:lineRule="auto"/>
              <w:ind w:left="360" w:right="200"/>
              <w:rPr>
                <w:rStyle w:val="documentskillpaddedline"/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</w:pPr>
          </w:p>
          <w:p w14:paraId="2089FAEB" w14:textId="40AFD8D9" w:rsidR="00F02415" w:rsidRPr="00673811" w:rsidRDefault="00B63EDE" w:rsidP="00955F59">
            <w:pPr>
              <w:pStyle w:val="documentullinth-child1"/>
              <w:numPr>
                <w:ilvl w:val="0"/>
                <w:numId w:val="7"/>
              </w:numPr>
              <w:spacing w:line="276" w:lineRule="auto"/>
              <w:ind w:right="200"/>
              <w:rPr>
                <w:rStyle w:val="documentskillpaddedline"/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</w:pPr>
            <w:r w:rsidRPr="00B63EDE">
              <w:rPr>
                <w:rStyle w:val="documentskillpaddedline"/>
                <w:rFonts w:ascii="Open Sans" w:eastAsia="Open Sans" w:hAnsi="Open Sans" w:cs="Open Sans"/>
                <w:b/>
                <w:bCs/>
                <w:color w:val="000000" w:themeColor="text1"/>
                <w:sz w:val="20"/>
                <w:szCs w:val="20"/>
              </w:rPr>
              <w:t>San Diego State University</w:t>
            </w:r>
            <w:r w:rsidR="00F02415" w:rsidRPr="00673811">
              <w:rPr>
                <w:rStyle w:val="documentskillpaddedline"/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Style w:val="documentskillpaddedline"/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>San Diego</w:t>
            </w:r>
            <w:r w:rsidR="00F02415" w:rsidRPr="00673811">
              <w:rPr>
                <w:rStyle w:val="documentskillpaddedline"/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Style w:val="documentskillpaddedline"/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>CA</w:t>
            </w:r>
          </w:p>
          <w:p w14:paraId="583870AE" w14:textId="2351D7C1" w:rsidR="00C16F2F" w:rsidRPr="00A404A5" w:rsidRDefault="00B63EDE" w:rsidP="00261C25">
            <w:pPr>
              <w:pStyle w:val="documentullinth-child1"/>
              <w:numPr>
                <w:ilvl w:val="0"/>
                <w:numId w:val="7"/>
              </w:numPr>
              <w:spacing w:line="276" w:lineRule="auto"/>
              <w:ind w:right="200"/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Style w:val="documentskillpaddedline"/>
                <w:rFonts w:ascii="Open Sans" w:eastAsia="Open Sans" w:hAnsi="Open Sans" w:cs="Open Sans"/>
                <w:b/>
                <w:bCs/>
                <w:color w:val="000000" w:themeColor="text1"/>
                <w:sz w:val="20"/>
                <w:szCs w:val="20"/>
              </w:rPr>
              <w:t>Bachelor of Science</w:t>
            </w:r>
            <w:r w:rsidRPr="00B63EDE">
              <w:rPr>
                <w:rStyle w:val="documentskillpaddedline"/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>, Computer Science</w:t>
            </w:r>
            <w:r>
              <w:rPr>
                <w:rStyle w:val="documentskillpaddedline"/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>,</w:t>
            </w:r>
            <w:r w:rsidR="00DE4AB9">
              <w:rPr>
                <w:rStyle w:val="documentskillpaddedline"/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 xml:space="preserve"> 0</w:t>
            </w:r>
            <w:r w:rsidR="005604F0">
              <w:rPr>
                <w:rStyle w:val="documentskillpaddedline"/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>6</w:t>
            </w:r>
            <w:r w:rsidR="00DE4AB9">
              <w:rPr>
                <w:rStyle w:val="documentskillpaddedline"/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>/</w:t>
            </w:r>
            <w:r>
              <w:rPr>
                <w:rStyle w:val="documentskillpaddedline"/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>2017</w:t>
            </w:r>
          </w:p>
        </w:tc>
      </w:tr>
      <w:tr w:rsidR="00B63EDE" w14:paraId="7D0C6D9A" w14:textId="77777777" w:rsidTr="00B63EDE">
        <w:trPr>
          <w:trHeight w:val="70"/>
        </w:trPr>
        <w:tc>
          <w:tcPr>
            <w:tcW w:w="2245" w:type="dxa"/>
          </w:tcPr>
          <w:p w14:paraId="75BEAA1A" w14:textId="77777777" w:rsidR="00B63EDE" w:rsidRPr="00555C4F" w:rsidRDefault="00B63EDE" w:rsidP="00F02415">
            <w:pPr>
              <w:rPr>
                <w:rFonts w:ascii="Montserrat" w:hAnsi="Montserrat"/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8785" w:type="dxa"/>
          </w:tcPr>
          <w:p w14:paraId="2E909E0F" w14:textId="77777777" w:rsidR="00B63EDE" w:rsidRPr="00B63EDE" w:rsidRDefault="00B63EDE" w:rsidP="00B63EDE">
            <w:pPr>
              <w:pStyle w:val="documentullinth-child1"/>
              <w:spacing w:line="280" w:lineRule="atLeast"/>
              <w:ind w:right="200"/>
              <w:rPr>
                <w:rStyle w:val="documentskillpaddedline"/>
                <w:rFonts w:ascii="Open Sans" w:eastAsia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6BDB8792" w14:textId="2E07A4EC" w:rsidR="00F02415" w:rsidRDefault="00B63EDE" w:rsidP="000827D7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FA34855" wp14:editId="3D585F18">
                <wp:simplePos x="0" y="0"/>
                <wp:positionH relativeFrom="column">
                  <wp:posOffset>0</wp:posOffset>
                </wp:positionH>
                <wp:positionV relativeFrom="paragraph">
                  <wp:posOffset>-304</wp:posOffset>
                </wp:positionV>
                <wp:extent cx="6949440" cy="51206"/>
                <wp:effectExtent l="0" t="0" r="22860" b="2540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9440" cy="51206"/>
                          <a:chOff x="0" y="0"/>
                          <a:chExt cx="6949440" cy="51206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0" y="51206"/>
                            <a:ext cx="6949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1F4E7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7316" y="0"/>
                            <a:ext cx="1362456" cy="36520"/>
                          </a:xfrm>
                          <a:prstGeom prst="rect">
                            <a:avLst/>
                          </a:prstGeom>
                          <a:solidFill>
                            <a:srgbClr val="CEE1EC"/>
                          </a:solidFill>
                          <a:ln>
                            <a:solidFill>
                              <a:srgbClr val="CEE1E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88BDD7" w14:textId="77777777" w:rsidR="00F02415" w:rsidRDefault="00F02415" w:rsidP="00F0241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5" style="position:absolute;margin-left:0;margin-top:0;width:547.2pt;height:4.05pt;z-index:251683840" coordsize="69494,512" o:spid="_x0000_s1032" w14:anchorId="2FA34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">
                <v:line id="Straight Connector 6" style="position:absolute;visibility:visible;mso-wrap-style:square" o:spid="_x0000_s1033" strokecolor="#1f4e79" o:connectortype="straight" from="0,512" to="69494,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">
                  <v:stroke joinstyle="miter"/>
                </v:line>
                <v:rect id="Rectangle 7" style="position:absolute;left:73;width:13624;height:365;visibility:visible;mso-wrap-style:square;v-text-anchor:middle" o:spid="_x0000_s1034" fillcolor="#cee1ec" strokecolor="#cee1ec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">
                  <v:textbox>
                    <w:txbxContent>
                      <w:p w:rsidR="00F02415" w:rsidP="00F02415" w:rsidRDefault="00F02415" w14:paraId="0188BDD7" w14:textId="77777777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8785"/>
      </w:tblGrid>
      <w:tr w:rsidR="00F02415" w14:paraId="1F9AB91D" w14:textId="77777777" w:rsidTr="00DE35DC">
        <w:tc>
          <w:tcPr>
            <w:tcW w:w="2245" w:type="dxa"/>
          </w:tcPr>
          <w:p w14:paraId="4ED8E45B" w14:textId="77777777" w:rsidR="00F02415" w:rsidRPr="00555C4F" w:rsidRDefault="00F02415" w:rsidP="00F02415">
            <w:pPr>
              <w:rPr>
                <w:rFonts w:ascii="Montserrat" w:hAnsi="Montserrat"/>
                <w:b/>
                <w:bCs/>
                <w:caps/>
                <w:sz w:val="20"/>
                <w:szCs w:val="20"/>
              </w:rPr>
            </w:pPr>
            <w:r w:rsidRPr="00555C4F">
              <w:rPr>
                <w:rFonts w:ascii="Montserrat" w:hAnsi="Montserrat"/>
                <w:b/>
                <w:bCs/>
                <w:caps/>
                <w:sz w:val="20"/>
                <w:szCs w:val="20"/>
              </w:rPr>
              <w:t>professional summary</w:t>
            </w:r>
          </w:p>
          <w:p w14:paraId="3D3E7A75" w14:textId="0B942EED" w:rsidR="00F02415" w:rsidRPr="00F02415" w:rsidRDefault="00F02415" w:rsidP="00D64776">
            <w:pPr>
              <w:rPr>
                <w:rFonts w:ascii="Montserrat" w:hAnsi="Montserrat"/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8785" w:type="dxa"/>
          </w:tcPr>
          <w:p w14:paraId="0EFD1EFE" w14:textId="6F1E9F1B" w:rsidR="00C16F2F" w:rsidRPr="00F02415" w:rsidRDefault="00B63EDE" w:rsidP="00261C25">
            <w:pPr>
              <w:pStyle w:val="p"/>
              <w:spacing w:line="276" w:lineRule="auto"/>
              <w:ind w:right="80"/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</w:pPr>
            <w:r w:rsidRPr="00B63EDE">
              <w:rPr>
                <w:rStyle w:val="parentContainersectiontablesectionbody"/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>A capable SAP consultant, familiar with SAP system and implementation in a corporate environment. Strong analytical skills and evaluation capabilities, as well as excellent communication skills to compile and explain SAP insights.</w:t>
            </w:r>
          </w:p>
        </w:tc>
      </w:tr>
    </w:tbl>
    <w:p w14:paraId="6FE64C23" w14:textId="640D6FD9" w:rsidR="00F02415" w:rsidRDefault="00F02415" w:rsidP="000827D7">
      <w:pPr>
        <w:rPr>
          <w:color w:val="000000" w:themeColor="text1"/>
        </w:rPr>
      </w:pPr>
    </w:p>
    <w:p w14:paraId="7288B3FE" w14:textId="3CE7D98E" w:rsidR="00F02415" w:rsidRDefault="00F02415" w:rsidP="000827D7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4ABAA1E" wp14:editId="08AA19F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49440" cy="51206"/>
                <wp:effectExtent l="0" t="0" r="22860" b="2540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9440" cy="51206"/>
                          <a:chOff x="0" y="0"/>
                          <a:chExt cx="6949440" cy="51206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>
                            <a:off x="0" y="51206"/>
                            <a:ext cx="6949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1F4E7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7316" y="0"/>
                            <a:ext cx="1362456" cy="36520"/>
                          </a:xfrm>
                          <a:prstGeom prst="rect">
                            <a:avLst/>
                          </a:prstGeom>
                          <a:solidFill>
                            <a:srgbClr val="CEE1EC"/>
                          </a:solidFill>
                          <a:ln>
                            <a:solidFill>
                              <a:srgbClr val="CEE1E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6E0127" w14:textId="77777777" w:rsidR="00F02415" w:rsidRDefault="00F02415" w:rsidP="00F0241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1" style="position:absolute;margin-left:0;margin-top:0;width:547.2pt;height:4.05pt;z-index:251685888" coordsize="69494,512" o:spid="_x0000_s1035" w14:anchorId="44ABAA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">
                <v:line id="Straight Connector 12" style="position:absolute;visibility:visible;mso-wrap-style:square" o:spid="_x0000_s1036" strokecolor="#1f4e79" o:connectortype="straight" from="0,512" to="69494,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">
                  <v:stroke joinstyle="miter"/>
                </v:line>
                <v:rect id="Rectangle 13" style="position:absolute;left:73;width:13624;height:365;visibility:visible;mso-wrap-style:square;v-text-anchor:middle" o:spid="_x0000_s1037" fillcolor="#cee1ec" strokecolor="#cee1ec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">
                  <v:textbox>
                    <w:txbxContent>
                      <w:p w:rsidR="00F02415" w:rsidP="00F02415" w:rsidRDefault="00F02415" w14:paraId="016E0127" w14:textId="77777777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8785"/>
      </w:tblGrid>
      <w:tr w:rsidR="00F02415" w14:paraId="678FD364" w14:textId="77777777" w:rsidTr="157E3070">
        <w:tc>
          <w:tcPr>
            <w:tcW w:w="2245" w:type="dxa"/>
          </w:tcPr>
          <w:p w14:paraId="78832EAD" w14:textId="7A319D92" w:rsidR="00F02415" w:rsidRPr="00555C4F" w:rsidRDefault="00F02415" w:rsidP="00F02415">
            <w:pPr>
              <w:rPr>
                <w:rFonts w:ascii="Montserrat" w:hAnsi="Montserrat"/>
                <w:b/>
                <w:bCs/>
                <w:caps/>
                <w:sz w:val="20"/>
                <w:szCs w:val="20"/>
              </w:rPr>
            </w:pPr>
            <w:r w:rsidRPr="00555C4F">
              <w:rPr>
                <w:rFonts w:ascii="Montserrat" w:hAnsi="Montserrat"/>
                <w:b/>
                <w:bCs/>
                <w:caps/>
                <w:sz w:val="20"/>
                <w:szCs w:val="20"/>
              </w:rPr>
              <w:t xml:space="preserve">work </w:t>
            </w:r>
            <w:r w:rsidR="00537845">
              <w:rPr>
                <w:rFonts w:ascii="Montserrat" w:hAnsi="Montserrat"/>
                <w:b/>
                <w:bCs/>
                <w:caps/>
                <w:sz w:val="20"/>
                <w:szCs w:val="20"/>
              </w:rPr>
              <w:t>experience</w:t>
            </w:r>
          </w:p>
          <w:p w14:paraId="0DBC41EA" w14:textId="0964BBBE" w:rsidR="00F02415" w:rsidRPr="00F02415" w:rsidRDefault="00F02415" w:rsidP="00D64776">
            <w:pPr>
              <w:rPr>
                <w:rFonts w:ascii="Montserrat" w:hAnsi="Montserrat"/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8785" w:type="dxa"/>
          </w:tcPr>
          <w:p w14:paraId="28C6A9E3" w14:textId="680720A8" w:rsidR="00DE4AB9" w:rsidRDefault="00DE4AB9" w:rsidP="00635C5D">
            <w:pPr>
              <w:pStyle w:val="documentullinth-child1"/>
              <w:spacing w:line="276" w:lineRule="auto"/>
              <w:ind w:right="200"/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</w:pPr>
            <w:r w:rsidRPr="00DE4AB9">
              <w:rPr>
                <w:rFonts w:ascii="Open Sans" w:eastAsia="Open Sans" w:hAnsi="Open Sans" w:cs="Open Sans"/>
                <w:b/>
                <w:bCs/>
                <w:color w:val="000000" w:themeColor="text1"/>
                <w:sz w:val="20"/>
                <w:szCs w:val="20"/>
              </w:rPr>
              <w:t>SAP Consultant</w:t>
            </w:r>
            <w:r w:rsidRPr="00DE4AB9"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 xml:space="preserve"> </w:t>
            </w:r>
            <w:r w:rsidR="00E64A54"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>06</w:t>
            </w:r>
            <w:r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>/</w:t>
            </w:r>
            <w:r w:rsidRPr="00DE4AB9"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 xml:space="preserve">2017 </w:t>
            </w:r>
            <w:r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>to Present</w:t>
            </w:r>
            <w:r w:rsidRPr="00DE4AB9"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 xml:space="preserve"> </w:t>
            </w:r>
          </w:p>
          <w:p w14:paraId="3D744578" w14:textId="15B4E42A" w:rsidR="00DE4AB9" w:rsidRPr="00DE4AB9" w:rsidRDefault="00DE4AB9" w:rsidP="00635C5D">
            <w:pPr>
              <w:pStyle w:val="documentullinth-child1"/>
              <w:spacing w:line="276" w:lineRule="auto"/>
              <w:ind w:right="200"/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</w:pPr>
            <w:r w:rsidRPr="00DE4AB9">
              <w:rPr>
                <w:rFonts w:ascii="Open Sans" w:eastAsia="Open Sans" w:hAnsi="Open Sans" w:cs="Open Sans"/>
                <w:b/>
                <w:bCs/>
                <w:color w:val="000000" w:themeColor="text1"/>
                <w:sz w:val="20"/>
                <w:szCs w:val="20"/>
              </w:rPr>
              <w:t>SIM Technologies</w:t>
            </w:r>
            <w:r w:rsidRPr="00DE4AB9"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>Portland, OR</w:t>
            </w:r>
            <w:r w:rsidRPr="00DE4AB9"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 xml:space="preserve"> </w:t>
            </w:r>
          </w:p>
          <w:p w14:paraId="68703E82" w14:textId="70FF89CC" w:rsidR="00DE4AB9" w:rsidRPr="00DE4AB9" w:rsidRDefault="00DE4AB9" w:rsidP="00635C5D">
            <w:pPr>
              <w:pStyle w:val="documentullinth-child1"/>
              <w:numPr>
                <w:ilvl w:val="0"/>
                <w:numId w:val="9"/>
              </w:numPr>
              <w:spacing w:line="276" w:lineRule="auto"/>
              <w:ind w:right="200"/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</w:pPr>
            <w:r w:rsidRPr="00DE4AB9"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 xml:space="preserve">Maintained and presented metrics to the customer team. </w:t>
            </w:r>
          </w:p>
          <w:p w14:paraId="351AE149" w14:textId="0915AD2D" w:rsidR="00DE4AB9" w:rsidRPr="00DE4AB9" w:rsidRDefault="00DE4AB9" w:rsidP="00635C5D">
            <w:pPr>
              <w:pStyle w:val="documentullinth-child1"/>
              <w:numPr>
                <w:ilvl w:val="0"/>
                <w:numId w:val="9"/>
              </w:numPr>
              <w:spacing w:line="276" w:lineRule="auto"/>
              <w:ind w:right="200"/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</w:pPr>
            <w:r w:rsidRPr="00DE4AB9"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 xml:space="preserve">Gathered business requirements for SAP reporting and functionality enhancements. </w:t>
            </w:r>
          </w:p>
          <w:p w14:paraId="6341821D" w14:textId="0989B4C9" w:rsidR="00DE4AB9" w:rsidRPr="00DE4AB9" w:rsidRDefault="00DE4AB9" w:rsidP="00635C5D">
            <w:pPr>
              <w:pStyle w:val="documentullinth-child1"/>
              <w:numPr>
                <w:ilvl w:val="0"/>
                <w:numId w:val="9"/>
              </w:numPr>
              <w:spacing w:line="276" w:lineRule="auto"/>
              <w:ind w:right="200"/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</w:pPr>
            <w:r w:rsidRPr="00DE4AB9"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 xml:space="preserve">Tested custom SAP transactions to ensure proper functionality. Configured SAP to enhance functionality and reporting. </w:t>
            </w:r>
          </w:p>
          <w:p w14:paraId="63296F25" w14:textId="480795DE" w:rsidR="00DE4AB9" w:rsidRPr="00DE4AB9" w:rsidRDefault="00DE4AB9" w:rsidP="00635C5D">
            <w:pPr>
              <w:pStyle w:val="documentullinth-child1"/>
              <w:numPr>
                <w:ilvl w:val="0"/>
                <w:numId w:val="9"/>
              </w:numPr>
              <w:spacing w:line="276" w:lineRule="auto"/>
              <w:ind w:right="200"/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</w:pPr>
            <w:r w:rsidRPr="00DE4AB9"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>Created training documents and provided training on standard and custom SAP transactions.</w:t>
            </w:r>
          </w:p>
          <w:p w14:paraId="4799CBC3" w14:textId="27744E20" w:rsidR="00DE4AB9" w:rsidRPr="00DE4AB9" w:rsidRDefault="00DE4AB9" w:rsidP="00635C5D">
            <w:pPr>
              <w:pStyle w:val="documentullinth-child1"/>
              <w:numPr>
                <w:ilvl w:val="0"/>
                <w:numId w:val="9"/>
              </w:numPr>
              <w:spacing w:line="276" w:lineRule="auto"/>
              <w:ind w:right="200"/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</w:pPr>
            <w:r w:rsidRPr="00DE4AB9"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 xml:space="preserve">Implemented interactive reports, transactions and SAP scripts using ABAP/4 Workbench. </w:t>
            </w:r>
          </w:p>
          <w:p w14:paraId="312F8979" w14:textId="4D9A21AA" w:rsidR="00F02415" w:rsidRDefault="00DE4AB9" w:rsidP="00635C5D">
            <w:pPr>
              <w:pStyle w:val="documentullinth-child1"/>
              <w:numPr>
                <w:ilvl w:val="0"/>
                <w:numId w:val="9"/>
              </w:numPr>
              <w:spacing w:line="276" w:lineRule="auto"/>
              <w:ind w:right="200"/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</w:pPr>
            <w:r w:rsidRPr="00DE4AB9"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>Customized FICO module for various GL, AR and controlling parameters.</w:t>
            </w:r>
          </w:p>
          <w:p w14:paraId="2D0A6055" w14:textId="021E7419" w:rsidR="008C6E00" w:rsidRDefault="008C6E00" w:rsidP="00635C5D">
            <w:pPr>
              <w:pStyle w:val="documentullinth-child1"/>
              <w:spacing w:line="276" w:lineRule="auto"/>
              <w:ind w:right="200"/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</w:pPr>
          </w:p>
          <w:p w14:paraId="150D212D" w14:textId="272DBB98" w:rsidR="008C6E00" w:rsidRDefault="008C6E00" w:rsidP="00635C5D">
            <w:pPr>
              <w:shd w:val="clear" w:color="auto" w:fill="FFFFFF"/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  <w:r w:rsidRPr="00542248">
              <w:rPr>
                <w:rFonts w:asciiTheme="minorHAnsi" w:hAnsiTheme="minorHAnsi" w:cstheme="minorHAnsi"/>
                <w:b/>
                <w:bCs/>
                <w:color w:val="000000"/>
              </w:rPr>
              <w:t>Financial Analysis Intern</w:t>
            </w:r>
            <w:r w:rsidRPr="00797C92">
              <w:rPr>
                <w:rFonts w:asciiTheme="minorHAnsi" w:hAnsiTheme="minorHAnsi" w:cstheme="minorHAnsi"/>
                <w:color w:val="000000"/>
              </w:rPr>
              <w:t>, 0</w:t>
            </w:r>
            <w:r w:rsidR="00E64A54">
              <w:rPr>
                <w:rFonts w:asciiTheme="minorHAnsi" w:hAnsiTheme="minorHAnsi" w:cstheme="minorHAnsi"/>
                <w:color w:val="000000"/>
              </w:rPr>
              <w:t>8</w:t>
            </w:r>
            <w:r w:rsidRPr="00797C92">
              <w:rPr>
                <w:rFonts w:asciiTheme="minorHAnsi" w:hAnsiTheme="minorHAnsi" w:cstheme="minorHAnsi"/>
                <w:color w:val="000000"/>
              </w:rPr>
              <w:t>/201</w:t>
            </w:r>
            <w:r w:rsidR="005604F0">
              <w:rPr>
                <w:rFonts w:asciiTheme="minorHAnsi" w:hAnsiTheme="minorHAnsi" w:cstheme="minorHAnsi"/>
                <w:color w:val="000000"/>
              </w:rPr>
              <w:t>6</w:t>
            </w:r>
            <w:r w:rsidRPr="00797C92">
              <w:rPr>
                <w:rFonts w:asciiTheme="minorHAnsi" w:hAnsiTheme="minorHAnsi" w:cstheme="minorHAnsi"/>
                <w:color w:val="000000"/>
              </w:rPr>
              <w:t xml:space="preserve"> – 0</w:t>
            </w:r>
            <w:r w:rsidR="00E64A54">
              <w:rPr>
                <w:rFonts w:asciiTheme="minorHAnsi" w:hAnsiTheme="minorHAnsi" w:cstheme="minorHAnsi"/>
                <w:color w:val="000000"/>
              </w:rPr>
              <w:t>6</w:t>
            </w:r>
            <w:r w:rsidRPr="00797C92">
              <w:rPr>
                <w:rFonts w:asciiTheme="minorHAnsi" w:hAnsiTheme="minorHAnsi" w:cstheme="minorHAnsi"/>
                <w:color w:val="000000"/>
              </w:rPr>
              <w:t>/2017</w:t>
            </w:r>
          </w:p>
          <w:p w14:paraId="33BE6D1A" w14:textId="77777777" w:rsidR="008C6E00" w:rsidRDefault="008C6E00" w:rsidP="00635C5D">
            <w:pPr>
              <w:shd w:val="clear" w:color="auto" w:fill="FFFFFF"/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  <w:r w:rsidRPr="00542248">
              <w:rPr>
                <w:rFonts w:asciiTheme="minorHAnsi" w:hAnsiTheme="minorHAnsi" w:cstheme="minorHAnsi"/>
                <w:b/>
                <w:bCs/>
                <w:color w:val="000000"/>
              </w:rPr>
              <w:t>Techno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>Finance</w:t>
            </w:r>
            <w:r w:rsidRPr="00797C92">
              <w:rPr>
                <w:rFonts w:asciiTheme="minorHAnsi" w:hAnsiTheme="minorHAnsi" w:cstheme="minorHAnsi"/>
                <w:color w:val="000000"/>
              </w:rPr>
              <w:t xml:space="preserve">, </w:t>
            </w:r>
            <w:r>
              <w:rPr>
                <w:rFonts w:asciiTheme="minorHAnsi" w:hAnsiTheme="minorHAnsi" w:cstheme="minorHAnsi"/>
                <w:color w:val="000000"/>
              </w:rPr>
              <w:t>San Diego, CA</w:t>
            </w:r>
          </w:p>
          <w:p w14:paraId="2B6C494D" w14:textId="77777777" w:rsidR="008C6E00" w:rsidRPr="008C6E00" w:rsidRDefault="008C6E00" w:rsidP="00635C5D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line="276" w:lineRule="auto"/>
              <w:rPr>
                <w:rFonts w:asciiTheme="minorHAnsi" w:hAnsiTheme="minorHAnsi" w:cstheme="minorHAnsi"/>
                <w:color w:val="292B2C"/>
              </w:rPr>
            </w:pPr>
            <w:r w:rsidRPr="008C6E00">
              <w:rPr>
                <w:rFonts w:asciiTheme="minorHAnsi" w:hAnsiTheme="minorHAnsi" w:cstheme="minorHAnsi"/>
                <w:color w:val="292B2C"/>
              </w:rPr>
              <w:t>Reviewed processes, labor costs, and identified issues in high-cost areas</w:t>
            </w:r>
          </w:p>
          <w:p w14:paraId="7444D40E" w14:textId="4B1E6393" w:rsidR="008C6E00" w:rsidRPr="008C6E00" w:rsidRDefault="008C6E00" w:rsidP="4265C09A">
            <w:pPr>
              <w:pStyle w:val="ListParagraph"/>
              <w:numPr>
                <w:ilvl w:val="0"/>
                <w:numId w:val="10"/>
              </w:numPr>
              <w:shd w:val="clear" w:color="auto" w:fill="FFFFFF" w:themeFill="background1"/>
              <w:spacing w:line="276" w:lineRule="auto"/>
              <w:rPr>
                <w:rFonts w:asciiTheme="minorHAnsi" w:hAnsiTheme="minorHAnsi" w:cstheme="minorBidi"/>
                <w:color w:val="292B2C"/>
              </w:rPr>
            </w:pPr>
            <w:r w:rsidRPr="4265C09A">
              <w:rPr>
                <w:rFonts w:asciiTheme="minorHAnsi" w:hAnsiTheme="minorHAnsi" w:cstheme="minorBidi"/>
                <w:color w:val="292B2C"/>
              </w:rPr>
              <w:t xml:space="preserve">Worked alongside </w:t>
            </w:r>
            <w:r w:rsidR="48FD3B30" w:rsidRPr="4265C09A">
              <w:rPr>
                <w:rFonts w:asciiTheme="minorHAnsi" w:hAnsiTheme="minorHAnsi" w:cstheme="minorBidi"/>
                <w:color w:val="292B2C"/>
              </w:rPr>
              <w:t>financial</w:t>
            </w:r>
            <w:r w:rsidRPr="4265C09A">
              <w:rPr>
                <w:rFonts w:asciiTheme="minorHAnsi" w:hAnsiTheme="minorHAnsi" w:cstheme="minorBidi"/>
                <w:color w:val="292B2C"/>
              </w:rPr>
              <w:t xml:space="preserve"> team to gain insight into financial records.</w:t>
            </w:r>
          </w:p>
          <w:p w14:paraId="0F880910" w14:textId="5407D25F" w:rsidR="008C6E00" w:rsidRPr="008C6E00" w:rsidRDefault="008C6E00" w:rsidP="00635C5D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line="276" w:lineRule="auto"/>
              <w:rPr>
                <w:rFonts w:asciiTheme="minorHAnsi" w:hAnsiTheme="minorHAnsi" w:cstheme="minorHAnsi"/>
                <w:color w:val="292B2C"/>
              </w:rPr>
            </w:pPr>
            <w:r w:rsidRPr="008C6E00">
              <w:rPr>
                <w:rFonts w:asciiTheme="minorHAnsi" w:hAnsiTheme="minorHAnsi" w:cstheme="minorHAnsi"/>
                <w:color w:val="292B2C"/>
              </w:rPr>
              <w:lastRenderedPageBreak/>
              <w:t>Made recommendations for spending improvements.</w:t>
            </w:r>
          </w:p>
          <w:p w14:paraId="70D0548B" w14:textId="192C500D" w:rsidR="008C6E00" w:rsidRDefault="008C6E00" w:rsidP="00635C5D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line="276" w:lineRule="auto"/>
              <w:rPr>
                <w:rFonts w:asciiTheme="minorHAnsi" w:hAnsiTheme="minorHAnsi" w:cstheme="minorHAnsi"/>
                <w:color w:val="292B2C"/>
              </w:rPr>
            </w:pPr>
            <w:r w:rsidRPr="008C6E00">
              <w:rPr>
                <w:rFonts w:asciiTheme="minorHAnsi" w:hAnsiTheme="minorHAnsi" w:cstheme="minorHAnsi"/>
                <w:color w:val="292B2C"/>
              </w:rPr>
              <w:t>Evaluated markets and made projections for trends and shifts, identifying appealing investments.</w:t>
            </w:r>
          </w:p>
          <w:p w14:paraId="43F1406D" w14:textId="3C2C9183" w:rsidR="00C33232" w:rsidRDefault="00C33232" w:rsidP="00635C5D">
            <w:pPr>
              <w:shd w:val="clear" w:color="auto" w:fill="FFFFFF"/>
              <w:spacing w:line="276" w:lineRule="auto"/>
              <w:rPr>
                <w:rFonts w:asciiTheme="minorHAnsi" w:hAnsiTheme="minorHAnsi" w:cstheme="minorHAnsi"/>
                <w:color w:val="292B2C"/>
              </w:rPr>
            </w:pPr>
          </w:p>
          <w:p w14:paraId="3A50F129" w14:textId="201BD725" w:rsidR="009A710F" w:rsidRDefault="009A710F" w:rsidP="00635C5D">
            <w:pPr>
              <w:shd w:val="clear" w:color="auto" w:fill="FFFFFF"/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42248">
              <w:rPr>
                <w:rFonts w:asciiTheme="minorHAnsi" w:hAnsiTheme="minorHAnsi" w:cstheme="minorHAnsi"/>
                <w:b/>
                <w:bCs/>
                <w:color w:val="000000"/>
              </w:rPr>
              <w:t>Software Developer</w:t>
            </w:r>
            <w:r w:rsidRPr="00797C92">
              <w:rPr>
                <w:rFonts w:asciiTheme="minorHAnsi" w:hAnsiTheme="minorHAnsi" w:cstheme="minorHAnsi"/>
                <w:color w:val="000000"/>
              </w:rPr>
              <w:t>,</w:t>
            </w: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797C92">
              <w:rPr>
                <w:rFonts w:asciiTheme="minorHAnsi" w:hAnsiTheme="minorHAnsi" w:cstheme="minorHAnsi"/>
                <w:color w:val="000000"/>
              </w:rPr>
              <w:t>0</w:t>
            </w:r>
            <w:r w:rsidR="00E64A54">
              <w:rPr>
                <w:rFonts w:asciiTheme="minorHAnsi" w:hAnsiTheme="minorHAnsi" w:cstheme="minorHAnsi"/>
                <w:color w:val="000000"/>
              </w:rPr>
              <w:t>1</w:t>
            </w:r>
            <w:r w:rsidRPr="00797C92">
              <w:rPr>
                <w:rFonts w:asciiTheme="minorHAnsi" w:hAnsiTheme="minorHAnsi" w:cstheme="minorHAnsi"/>
                <w:color w:val="000000"/>
              </w:rPr>
              <w:t>/201</w:t>
            </w:r>
            <w:r w:rsidR="00E64A54">
              <w:rPr>
                <w:rFonts w:asciiTheme="minorHAnsi" w:hAnsiTheme="minorHAnsi" w:cstheme="minorHAnsi"/>
                <w:color w:val="000000"/>
              </w:rPr>
              <w:t>5</w:t>
            </w:r>
            <w:r w:rsidRPr="00797C92">
              <w:rPr>
                <w:rFonts w:asciiTheme="minorHAnsi" w:hAnsiTheme="minorHAnsi" w:cstheme="minorHAnsi"/>
                <w:color w:val="000000"/>
              </w:rPr>
              <w:t xml:space="preserve"> – 0</w:t>
            </w:r>
            <w:r w:rsidR="00E64A54">
              <w:rPr>
                <w:rFonts w:asciiTheme="minorHAnsi" w:hAnsiTheme="minorHAnsi" w:cstheme="minorHAnsi"/>
                <w:color w:val="000000"/>
              </w:rPr>
              <w:t>8</w:t>
            </w:r>
            <w:r w:rsidRPr="00797C92">
              <w:rPr>
                <w:rFonts w:asciiTheme="minorHAnsi" w:hAnsiTheme="minorHAnsi" w:cstheme="minorHAnsi"/>
                <w:color w:val="000000"/>
              </w:rPr>
              <w:t>/201</w:t>
            </w:r>
            <w:r w:rsidR="005604F0">
              <w:rPr>
                <w:rFonts w:asciiTheme="minorHAnsi" w:hAnsiTheme="minorHAnsi" w:cstheme="minorHAnsi"/>
                <w:color w:val="000000"/>
              </w:rPr>
              <w:t>6</w:t>
            </w:r>
          </w:p>
          <w:p w14:paraId="4E40758E" w14:textId="31CA4CBA" w:rsidR="009A710F" w:rsidRDefault="105344D8" w:rsidP="4265C09A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Bidi"/>
                <w:color w:val="000000"/>
              </w:rPr>
            </w:pPr>
            <w:r w:rsidRPr="157E3070">
              <w:rPr>
                <w:rFonts w:asciiTheme="minorHAnsi" w:hAnsiTheme="minorHAnsi" w:cstheme="minorBidi"/>
                <w:b/>
                <w:bCs/>
                <w:color w:val="000000" w:themeColor="text1"/>
              </w:rPr>
              <w:t>DeploySure</w:t>
            </w:r>
            <w:r w:rsidR="009A710F" w:rsidRPr="157E3070">
              <w:rPr>
                <w:rFonts w:asciiTheme="minorHAnsi" w:hAnsiTheme="minorHAnsi" w:cstheme="minorBidi"/>
                <w:b/>
                <w:bCs/>
                <w:color w:val="000000" w:themeColor="text1"/>
              </w:rPr>
              <w:t xml:space="preserve">, </w:t>
            </w:r>
            <w:r w:rsidR="009A710F" w:rsidRPr="157E3070">
              <w:rPr>
                <w:rFonts w:asciiTheme="minorHAnsi" w:hAnsiTheme="minorHAnsi" w:cstheme="minorBidi"/>
                <w:color w:val="000000" w:themeColor="text1"/>
              </w:rPr>
              <w:t>El Cajon, CA</w:t>
            </w:r>
          </w:p>
          <w:p w14:paraId="0AE48E82" w14:textId="77777777" w:rsidR="009A710F" w:rsidRDefault="009A710F" w:rsidP="00635C5D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line="276" w:lineRule="auto"/>
              <w:rPr>
                <w:rFonts w:asciiTheme="minorHAnsi" w:hAnsiTheme="minorHAnsi" w:cstheme="minorHAnsi"/>
                <w:color w:val="292B2C"/>
              </w:rPr>
            </w:pPr>
            <w:r w:rsidRPr="009A710F">
              <w:rPr>
                <w:rFonts w:asciiTheme="minorHAnsi" w:hAnsiTheme="minorHAnsi" w:cstheme="minorHAnsi"/>
                <w:color w:val="292B2C"/>
              </w:rPr>
              <w:t xml:space="preserve">Supported process experts and key users during business integration tests and user acceptance tests. </w:t>
            </w:r>
          </w:p>
          <w:p w14:paraId="59859FD8" w14:textId="0F32567A" w:rsidR="009A710F" w:rsidRPr="009A710F" w:rsidRDefault="009A710F" w:rsidP="00635C5D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line="276" w:lineRule="auto"/>
              <w:rPr>
                <w:rFonts w:asciiTheme="minorHAnsi" w:hAnsiTheme="minorHAnsi" w:cstheme="minorHAnsi"/>
                <w:color w:val="292B2C"/>
              </w:rPr>
            </w:pPr>
            <w:r w:rsidRPr="009A710F">
              <w:rPr>
                <w:rFonts w:asciiTheme="minorHAnsi" w:hAnsiTheme="minorHAnsi" w:cstheme="minorHAnsi"/>
                <w:color w:val="292B2C"/>
              </w:rPr>
              <w:t>Delivered service requests out of service catalog.</w:t>
            </w:r>
          </w:p>
          <w:p w14:paraId="76521A40" w14:textId="595E3C0B" w:rsidR="009A710F" w:rsidRPr="009A710F" w:rsidRDefault="009A710F" w:rsidP="00635C5D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line="276" w:lineRule="auto"/>
              <w:rPr>
                <w:rFonts w:asciiTheme="minorHAnsi" w:hAnsiTheme="minorHAnsi" w:cstheme="minorHAnsi"/>
                <w:color w:val="292B2C"/>
              </w:rPr>
            </w:pPr>
            <w:r w:rsidRPr="009A710F">
              <w:rPr>
                <w:rFonts w:asciiTheme="minorHAnsi" w:hAnsiTheme="minorHAnsi" w:cstheme="minorHAnsi"/>
                <w:color w:val="292B2C"/>
              </w:rPr>
              <w:t>Integrated with various SAP core model modules like CD and SS.</w:t>
            </w:r>
          </w:p>
          <w:p w14:paraId="2C377BA9" w14:textId="193EBD6A" w:rsidR="00C16F2F" w:rsidRPr="00C16F2F" w:rsidRDefault="009A710F" w:rsidP="00261C25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line="276" w:lineRule="auto"/>
              <w:ind w:right="200"/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</w:pPr>
            <w:r w:rsidRPr="009A710F">
              <w:rPr>
                <w:rFonts w:asciiTheme="minorHAnsi" w:hAnsiTheme="minorHAnsi" w:cstheme="minorHAnsi"/>
                <w:color w:val="292B2C"/>
              </w:rPr>
              <w:t>Provided level 4 end-user support in operating systems.</w:t>
            </w:r>
          </w:p>
        </w:tc>
      </w:tr>
      <w:tr w:rsidR="00DE35DC" w14:paraId="61D6BF16" w14:textId="77777777" w:rsidTr="157E3070">
        <w:tc>
          <w:tcPr>
            <w:tcW w:w="2245" w:type="dxa"/>
          </w:tcPr>
          <w:p w14:paraId="6EA4E0A9" w14:textId="77777777" w:rsidR="00DE35DC" w:rsidRPr="00555C4F" w:rsidRDefault="00DE35DC" w:rsidP="00F02415">
            <w:pPr>
              <w:rPr>
                <w:rFonts w:ascii="Montserrat" w:hAnsi="Montserrat"/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8785" w:type="dxa"/>
          </w:tcPr>
          <w:p w14:paraId="464BB7CB" w14:textId="77777777" w:rsidR="00DE35DC" w:rsidRPr="00673811" w:rsidRDefault="00DE35DC" w:rsidP="000F2E82">
            <w:pPr>
              <w:pStyle w:val="documentullinth-child1"/>
              <w:spacing w:line="280" w:lineRule="atLeast"/>
              <w:ind w:right="200"/>
              <w:rPr>
                <w:rStyle w:val="documentskillpaddedline"/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</w:pPr>
          </w:p>
        </w:tc>
      </w:tr>
    </w:tbl>
    <w:p w14:paraId="2591EBCA" w14:textId="38A3743C" w:rsidR="00F02415" w:rsidRDefault="00DE35DC" w:rsidP="000827D7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1AEF809" wp14:editId="606E741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949440" cy="51206"/>
                <wp:effectExtent l="0" t="0" r="22860" b="2540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9440" cy="51206"/>
                          <a:chOff x="0" y="0"/>
                          <a:chExt cx="6949440" cy="51206"/>
                        </a:xfrm>
                      </wpg:grpSpPr>
                      <wps:wsp>
                        <wps:cNvPr id="39" name="Straight Connector 39"/>
                        <wps:cNvCnPr/>
                        <wps:spPr>
                          <a:xfrm>
                            <a:off x="0" y="51206"/>
                            <a:ext cx="6949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1F4E7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7316" y="0"/>
                            <a:ext cx="1362456" cy="36520"/>
                          </a:xfrm>
                          <a:prstGeom prst="rect">
                            <a:avLst/>
                          </a:prstGeom>
                          <a:solidFill>
                            <a:srgbClr val="CEE1EC"/>
                          </a:solidFill>
                          <a:ln>
                            <a:solidFill>
                              <a:srgbClr val="CEE1E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2E5C9B" w14:textId="77777777" w:rsidR="00DE35DC" w:rsidRDefault="00DE35DC" w:rsidP="00DE35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38" style="position:absolute;margin-left:0;margin-top:-.05pt;width:547.2pt;height:4.05pt;z-index:251698176" coordsize="69494,512" o:spid="_x0000_s1038" w14:anchorId="71AEF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">
                <v:line id="Straight Connector 39" style="position:absolute;visibility:visible;mso-wrap-style:square" o:spid="_x0000_s1039" strokecolor="#1f4e79" o:connectortype="straight" from="0,512" to="69494,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">
                  <v:stroke joinstyle="miter"/>
                </v:line>
                <v:rect id="Rectangle 40" style="position:absolute;left:73;width:13624;height:365;visibility:visible;mso-wrap-style:square;v-text-anchor:middle" o:spid="_x0000_s1040" fillcolor="#cee1ec" strokecolor="#cee1ec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">
                  <v:textbox>
                    <w:txbxContent>
                      <w:p w:rsidR="00DE35DC" w:rsidP="00DE35DC" w:rsidRDefault="00DE35DC" w14:paraId="272E5C9B" w14:textId="77777777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8785"/>
      </w:tblGrid>
      <w:tr w:rsidR="00F02415" w14:paraId="5E7A0D7A" w14:textId="77777777" w:rsidTr="157E3070">
        <w:tc>
          <w:tcPr>
            <w:tcW w:w="2245" w:type="dxa"/>
          </w:tcPr>
          <w:p w14:paraId="150EB8C1" w14:textId="17CAE5E2" w:rsidR="00F02415" w:rsidRPr="00555C4F" w:rsidRDefault="00F02415" w:rsidP="00F02415">
            <w:pPr>
              <w:rPr>
                <w:rFonts w:ascii="Montserrat" w:hAnsi="Montserrat"/>
                <w:b/>
                <w:bCs/>
                <w:caps/>
                <w:sz w:val="20"/>
                <w:szCs w:val="20"/>
              </w:rPr>
            </w:pPr>
            <w:r w:rsidRPr="00555C4F">
              <w:rPr>
                <w:rFonts w:ascii="Montserrat" w:hAnsi="Montserrat"/>
                <w:b/>
                <w:bCs/>
                <w:caps/>
                <w:sz w:val="20"/>
                <w:szCs w:val="20"/>
              </w:rPr>
              <w:t>certifications</w:t>
            </w:r>
            <w:r w:rsidR="00BC3192">
              <w:rPr>
                <w:rFonts w:ascii="Montserrat" w:hAnsi="Montserrat"/>
                <w:b/>
                <w:bCs/>
                <w:caps/>
                <w:sz w:val="20"/>
                <w:szCs w:val="20"/>
              </w:rPr>
              <w:t xml:space="preserve"> </w:t>
            </w:r>
          </w:p>
          <w:p w14:paraId="13AD8ABB" w14:textId="0AFC8889" w:rsidR="00F02415" w:rsidRPr="00F02415" w:rsidRDefault="00F02415" w:rsidP="00D64776">
            <w:pPr>
              <w:rPr>
                <w:rFonts w:ascii="Montserrat" w:hAnsi="Montserrat"/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8785" w:type="dxa"/>
          </w:tcPr>
          <w:p w14:paraId="3623037E" w14:textId="10694B57" w:rsidR="5A2FD472" w:rsidRDefault="5A2FD472" w:rsidP="4265C09A">
            <w:pPr>
              <w:pStyle w:val="ListParagraph"/>
              <w:numPr>
                <w:ilvl w:val="0"/>
                <w:numId w:val="12"/>
              </w:numPr>
              <w:spacing w:line="276" w:lineRule="auto"/>
              <w:ind w:right="200"/>
              <w:rPr>
                <w:rFonts w:asciiTheme="minorHAnsi" w:hAnsiTheme="minorHAnsi" w:cstheme="minorBidi"/>
                <w:color w:val="292B2C"/>
              </w:rPr>
            </w:pPr>
            <w:r w:rsidRPr="4265C09A">
              <w:rPr>
                <w:rFonts w:asciiTheme="minorHAnsi" w:hAnsiTheme="minorHAnsi" w:cstheme="minorBidi"/>
                <w:color w:val="292B2C"/>
              </w:rPr>
              <w:t>SAP Certified Associate - SAP Activate Project Manager</w:t>
            </w:r>
          </w:p>
          <w:p w14:paraId="7900BD05" w14:textId="2399E3B7" w:rsidR="003F6285" w:rsidRPr="003F6285" w:rsidRDefault="5A2FD472" w:rsidP="4265C09A">
            <w:pPr>
              <w:pStyle w:val="ListParagraph"/>
              <w:numPr>
                <w:ilvl w:val="0"/>
                <w:numId w:val="12"/>
              </w:numPr>
              <w:spacing w:line="276" w:lineRule="auto"/>
              <w:ind w:right="200"/>
              <w:rPr>
                <w:rFonts w:asciiTheme="minorHAnsi" w:hAnsiTheme="minorHAnsi" w:cstheme="minorBidi"/>
                <w:color w:val="292B2C"/>
              </w:rPr>
            </w:pPr>
            <w:r w:rsidRPr="157E3070">
              <w:rPr>
                <w:rFonts w:asciiTheme="minorHAnsi" w:hAnsiTheme="minorHAnsi" w:cstheme="minorBidi"/>
                <w:color w:val="292B2C"/>
              </w:rPr>
              <w:t>SAP Certified CUSTOMER ENGAGEMENT</w:t>
            </w:r>
          </w:p>
          <w:p w14:paraId="2B6BB7E1" w14:textId="49F2C317" w:rsidR="00C16F2F" w:rsidRPr="00C16F2F" w:rsidRDefault="5A2FD472" w:rsidP="4265C09A">
            <w:pPr>
              <w:pStyle w:val="ListParagraph"/>
              <w:numPr>
                <w:ilvl w:val="0"/>
                <w:numId w:val="12"/>
              </w:numPr>
              <w:spacing w:line="276" w:lineRule="auto"/>
              <w:ind w:right="200"/>
              <w:rPr>
                <w:rFonts w:asciiTheme="minorHAnsi" w:hAnsiTheme="minorHAnsi" w:cstheme="minorBidi"/>
                <w:color w:val="292B2C"/>
              </w:rPr>
            </w:pPr>
            <w:r w:rsidRPr="4265C09A">
              <w:rPr>
                <w:rFonts w:asciiTheme="minorHAnsi" w:hAnsiTheme="minorHAnsi" w:cstheme="minorBidi"/>
                <w:color w:val="292B2C"/>
              </w:rPr>
              <w:t>SAP Certified Application Professional - Financials in SAP S/4HANA for SAP ERP Finance Experts</w:t>
            </w:r>
          </w:p>
        </w:tc>
      </w:tr>
    </w:tbl>
    <w:p w14:paraId="3BD29C77" w14:textId="6F60D4AD" w:rsidR="00F02415" w:rsidRDefault="00F02415" w:rsidP="000827D7">
      <w:pPr>
        <w:rPr>
          <w:color w:val="000000" w:themeColor="text1"/>
        </w:rPr>
      </w:pPr>
    </w:p>
    <w:p w14:paraId="70CBDE2A" w14:textId="03510C95" w:rsidR="00F02415" w:rsidRDefault="00F02415" w:rsidP="000827D7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75C6F84" wp14:editId="102F0E6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49440" cy="51206"/>
                <wp:effectExtent l="0" t="0" r="22860" b="2540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9440" cy="51206"/>
                          <a:chOff x="0" y="0"/>
                          <a:chExt cx="6949440" cy="51206"/>
                        </a:xfrm>
                      </wpg:grpSpPr>
                      <wps:wsp>
                        <wps:cNvPr id="24" name="Straight Connector 24"/>
                        <wps:cNvCnPr/>
                        <wps:spPr>
                          <a:xfrm>
                            <a:off x="0" y="51206"/>
                            <a:ext cx="6949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1F4E7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316" y="0"/>
                            <a:ext cx="1362456" cy="36520"/>
                          </a:xfrm>
                          <a:prstGeom prst="rect">
                            <a:avLst/>
                          </a:prstGeom>
                          <a:solidFill>
                            <a:srgbClr val="CEE1EC"/>
                          </a:solidFill>
                          <a:ln>
                            <a:solidFill>
                              <a:srgbClr val="CEE1E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16F20F" w14:textId="77777777" w:rsidR="00F02415" w:rsidRDefault="00F02415" w:rsidP="00F0241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3" style="position:absolute;margin-left:0;margin-top:0;width:547.2pt;height:4.05pt;z-index:251689984" coordsize="69494,512" o:spid="_x0000_s1041" w14:anchorId="575C6F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">
                <v:line id="Straight Connector 24" style="position:absolute;visibility:visible;mso-wrap-style:square" o:spid="_x0000_s1042" strokecolor="#1f4e79" o:connectortype="straight" from="0,512" to="69494,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">
                  <v:stroke joinstyle="miter"/>
                </v:line>
                <v:rect id="Rectangle 25" style="position:absolute;left:73;width:13624;height:365;visibility:visible;mso-wrap-style:square;v-text-anchor:middle" o:spid="_x0000_s1043" fillcolor="#cee1ec" strokecolor="#cee1ec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">
                  <v:textbox>
                    <w:txbxContent>
                      <w:p w:rsidR="00F02415" w:rsidP="00F02415" w:rsidRDefault="00F02415" w14:paraId="5816F20F" w14:textId="77777777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8785"/>
      </w:tblGrid>
      <w:tr w:rsidR="00F02415" w14:paraId="34D766AA" w14:textId="77777777" w:rsidTr="00DE35DC">
        <w:tc>
          <w:tcPr>
            <w:tcW w:w="2245" w:type="dxa"/>
          </w:tcPr>
          <w:p w14:paraId="627A8E06" w14:textId="08AA02A0" w:rsidR="00F02415" w:rsidRDefault="00F02415" w:rsidP="00F02415">
            <w:pPr>
              <w:rPr>
                <w:rFonts w:ascii="Montserrat" w:hAnsi="Montserrat"/>
                <w:b/>
                <w:bCs/>
                <w:caps/>
                <w:sz w:val="20"/>
                <w:szCs w:val="20"/>
              </w:rPr>
            </w:pPr>
            <w:r w:rsidRPr="00555C4F">
              <w:rPr>
                <w:rFonts w:ascii="Montserrat" w:hAnsi="Montserrat"/>
                <w:b/>
                <w:bCs/>
                <w:caps/>
                <w:sz w:val="20"/>
                <w:szCs w:val="20"/>
              </w:rPr>
              <w:t xml:space="preserve">awards and </w:t>
            </w:r>
            <w:r w:rsidR="00576E8A">
              <w:rPr>
                <w:rFonts w:ascii="Montserrat" w:hAnsi="Montserrat"/>
                <w:b/>
                <w:bCs/>
                <w:caps/>
                <w:sz w:val="20"/>
                <w:szCs w:val="20"/>
              </w:rPr>
              <w:t>Badges</w:t>
            </w:r>
          </w:p>
          <w:p w14:paraId="0B63D9E4" w14:textId="54C9F2F5" w:rsidR="00F02415" w:rsidRPr="00F02415" w:rsidRDefault="00F02415" w:rsidP="004E06F5">
            <w:pPr>
              <w:rPr>
                <w:rFonts w:ascii="Montserrat" w:hAnsi="Montserrat"/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8785" w:type="dxa"/>
          </w:tcPr>
          <w:p w14:paraId="4DD6646C" w14:textId="041D9F82" w:rsidR="00F02415" w:rsidRPr="00DE35DC" w:rsidRDefault="001062D1" w:rsidP="001062D1">
            <w:pPr>
              <w:pStyle w:val="documentullinth-child1"/>
              <w:spacing w:line="280" w:lineRule="atLeast"/>
              <w:ind w:right="200"/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BADFF0A" wp14:editId="3FDCCD96">
                  <wp:extent cx="820199" cy="82019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962" cy="8259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4A5997"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 xml:space="preserve">  </w:t>
            </w:r>
            <w:r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 xml:space="preserve">  </w:t>
            </w:r>
            <w:r>
              <w:rPr>
                <w:rFonts w:ascii="Open Sans" w:eastAsia="Open Sans" w:hAnsi="Open Sans" w:cs="Open Sans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3399711D" wp14:editId="7806750F">
                  <wp:extent cx="915200" cy="9152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6346" cy="9163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4A5997"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 xml:space="preserve">    </w:t>
            </w:r>
            <w:r w:rsidR="004A5997">
              <w:rPr>
                <w:noProof/>
              </w:rPr>
              <w:drawing>
                <wp:inline distT="0" distB="0" distL="0" distR="0" wp14:anchorId="4BDD0EB7" wp14:editId="14140E0C">
                  <wp:extent cx="842838" cy="842838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897" cy="844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D348B0" w14:textId="77777777" w:rsidR="009D5B60" w:rsidRDefault="009D5B60" w:rsidP="009D5B60">
      <w:pPr>
        <w:rPr>
          <w:color w:val="000000" w:themeColor="text1"/>
        </w:rPr>
      </w:pPr>
    </w:p>
    <w:p w14:paraId="3C986A2B" w14:textId="77777777" w:rsidR="009D5B60" w:rsidRDefault="009D5B60" w:rsidP="009D5B60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F800422" wp14:editId="4D2B877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49440" cy="51206"/>
                <wp:effectExtent l="0" t="0" r="22860" b="2540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9440" cy="51206"/>
                          <a:chOff x="0" y="0"/>
                          <a:chExt cx="6949440" cy="51206"/>
                        </a:xfrm>
                      </wpg:grpSpPr>
                      <wps:wsp>
                        <wps:cNvPr id="16" name="Straight Connector 16"/>
                        <wps:cNvCnPr/>
                        <wps:spPr>
                          <a:xfrm>
                            <a:off x="0" y="51206"/>
                            <a:ext cx="6949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1F4E7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316" y="0"/>
                            <a:ext cx="1362456" cy="36520"/>
                          </a:xfrm>
                          <a:prstGeom prst="rect">
                            <a:avLst/>
                          </a:prstGeom>
                          <a:solidFill>
                            <a:srgbClr val="CEE1EC"/>
                          </a:solidFill>
                          <a:ln>
                            <a:solidFill>
                              <a:srgbClr val="CEE1E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5D780C" w14:textId="77777777" w:rsidR="009D5B60" w:rsidRDefault="009D5B60" w:rsidP="009D5B6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5" style="position:absolute;margin-left:0;margin-top:0;width:547.2pt;height:4.05pt;z-index:251700224" coordsize="69494,512" o:spid="_x0000_s1044" w14:anchorId="5F800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">
                <v:line id="Straight Connector 16" style="position:absolute;visibility:visible;mso-wrap-style:square" o:spid="_x0000_s1045" strokecolor="#1f4e79" o:connectortype="straight" from="0,512" to="69494,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">
                  <v:stroke joinstyle="miter"/>
                </v:line>
                <v:rect id="Rectangle 17" style="position:absolute;left:73;width:13624;height:365;visibility:visible;mso-wrap-style:square;v-text-anchor:middle" o:spid="_x0000_s1046" fillcolor="#cee1ec" strokecolor="#cee1ec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">
                  <v:textbox>
                    <w:txbxContent>
                      <w:p w:rsidR="009D5B60" w:rsidP="009D5B60" w:rsidRDefault="009D5B60" w14:paraId="6C5D780C" w14:textId="77777777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8785"/>
      </w:tblGrid>
      <w:tr w:rsidR="009D5B60" w:rsidRPr="008F4406" w14:paraId="12D16C7E" w14:textId="77777777" w:rsidTr="00E95B28">
        <w:tc>
          <w:tcPr>
            <w:tcW w:w="2245" w:type="dxa"/>
          </w:tcPr>
          <w:p w14:paraId="3E2DD27B" w14:textId="148C0A54" w:rsidR="009D5B60" w:rsidRDefault="00C007F6" w:rsidP="00E95B28">
            <w:pPr>
              <w:rPr>
                <w:rFonts w:ascii="Montserrat" w:hAnsi="Montserrat"/>
                <w:b/>
                <w:bCs/>
                <w:caps/>
                <w:sz w:val="20"/>
                <w:szCs w:val="20"/>
              </w:rPr>
            </w:pPr>
            <w:r>
              <w:rPr>
                <w:rFonts w:ascii="Montserrat" w:hAnsi="Montserrat"/>
                <w:b/>
                <w:bCs/>
                <w:caps/>
                <w:sz w:val="20"/>
                <w:szCs w:val="20"/>
              </w:rPr>
              <w:t>Professional Associations</w:t>
            </w:r>
          </w:p>
          <w:p w14:paraId="7EF090DF" w14:textId="77777777" w:rsidR="009D5B60" w:rsidRPr="00F02415" w:rsidRDefault="009D5B60" w:rsidP="00E95B28">
            <w:pPr>
              <w:rPr>
                <w:rFonts w:ascii="Montserrat" w:hAnsi="Montserrat"/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8785" w:type="dxa"/>
          </w:tcPr>
          <w:p w14:paraId="39AE64E9" w14:textId="5BDD1D28" w:rsidR="008F4406" w:rsidRDefault="008F4406" w:rsidP="00635C5D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line="276" w:lineRule="auto"/>
              <w:rPr>
                <w:rFonts w:asciiTheme="minorHAnsi" w:hAnsiTheme="minorHAnsi" w:cstheme="minorHAnsi"/>
                <w:color w:val="292B2C"/>
              </w:rPr>
            </w:pPr>
            <w:r>
              <w:rPr>
                <w:rFonts w:asciiTheme="minorHAnsi" w:hAnsiTheme="minorHAnsi" w:cstheme="minorHAnsi"/>
                <w:color w:val="292B2C"/>
              </w:rPr>
              <w:t>American Finance Association</w:t>
            </w:r>
          </w:p>
          <w:p w14:paraId="4CB47261" w14:textId="581B31B7" w:rsidR="008F4406" w:rsidRPr="008F4406" w:rsidRDefault="008F4406" w:rsidP="00635C5D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line="276" w:lineRule="auto"/>
              <w:rPr>
                <w:rFonts w:asciiTheme="minorHAnsi" w:hAnsiTheme="minorHAnsi" w:cstheme="minorHAnsi"/>
                <w:color w:val="292B2C"/>
              </w:rPr>
            </w:pPr>
            <w:r>
              <w:rPr>
                <w:rFonts w:asciiTheme="minorHAnsi" w:hAnsiTheme="minorHAnsi" w:cstheme="minorHAnsi"/>
                <w:color w:val="292B2C"/>
              </w:rPr>
              <w:t>BICSI</w:t>
            </w:r>
          </w:p>
          <w:p w14:paraId="6DF2B332" w14:textId="15880790" w:rsidR="00D5580B" w:rsidRPr="00635C5D" w:rsidRDefault="008F4406" w:rsidP="00D5580B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line="276" w:lineRule="auto"/>
              <w:rPr>
                <w:rFonts w:asciiTheme="minorHAnsi" w:hAnsiTheme="minorHAnsi" w:cstheme="minorHAnsi"/>
                <w:color w:val="292B2C"/>
              </w:rPr>
            </w:pPr>
            <w:r w:rsidRPr="008F4406">
              <w:rPr>
                <w:rFonts w:asciiTheme="minorHAnsi" w:hAnsiTheme="minorHAnsi" w:cstheme="minorHAnsi"/>
                <w:color w:val="292B2C"/>
              </w:rPr>
              <w:t>IEEE Computer Society</w:t>
            </w:r>
          </w:p>
        </w:tc>
      </w:tr>
    </w:tbl>
    <w:p w14:paraId="4AAECD0D" w14:textId="77777777" w:rsidR="009D5B60" w:rsidRDefault="009D5B60" w:rsidP="009D5B60">
      <w:pPr>
        <w:rPr>
          <w:color w:val="000000" w:themeColor="text1"/>
        </w:rPr>
      </w:pPr>
    </w:p>
    <w:p w14:paraId="2EFD5992" w14:textId="77777777" w:rsidR="009D5B60" w:rsidRDefault="009D5B60" w:rsidP="009D5B60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C998760" wp14:editId="68EB51D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49440" cy="51206"/>
                <wp:effectExtent l="0" t="0" r="22860" b="2540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9440" cy="51206"/>
                          <a:chOff x="0" y="0"/>
                          <a:chExt cx="6949440" cy="51206"/>
                        </a:xfrm>
                      </wpg:grpSpPr>
                      <wps:wsp>
                        <wps:cNvPr id="22" name="Straight Connector 22"/>
                        <wps:cNvCnPr/>
                        <wps:spPr>
                          <a:xfrm>
                            <a:off x="0" y="51206"/>
                            <a:ext cx="6949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1F4E7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7316" y="0"/>
                            <a:ext cx="1362456" cy="36520"/>
                          </a:xfrm>
                          <a:prstGeom prst="rect">
                            <a:avLst/>
                          </a:prstGeom>
                          <a:solidFill>
                            <a:srgbClr val="CEE1EC"/>
                          </a:solidFill>
                          <a:ln>
                            <a:solidFill>
                              <a:srgbClr val="CEE1E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FF022D" w14:textId="77777777" w:rsidR="009D5B60" w:rsidRDefault="009D5B60" w:rsidP="009D5B6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1" style="position:absolute;margin-left:0;margin-top:0;width:547.2pt;height:4.05pt;z-index:251702272" coordsize="69494,512" o:spid="_x0000_s1047" w14:anchorId="3C998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">
                <v:line id="Straight Connector 22" style="position:absolute;visibility:visible;mso-wrap-style:square" o:spid="_x0000_s1048" strokecolor="#1f4e79" o:connectortype="straight" from="0,512" to="69494,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">
                  <v:stroke joinstyle="miter"/>
                </v:line>
                <v:rect id="Rectangle 29" style="position:absolute;left:73;width:13624;height:365;visibility:visible;mso-wrap-style:square;v-text-anchor:middle" o:spid="_x0000_s1049" fillcolor="#cee1ec" strokecolor="#cee1ec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">
                  <v:textbox>
                    <w:txbxContent>
                      <w:p w:rsidR="009D5B60" w:rsidP="009D5B60" w:rsidRDefault="009D5B60" w14:paraId="21FF022D" w14:textId="77777777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8785"/>
      </w:tblGrid>
      <w:tr w:rsidR="009D5B60" w14:paraId="47D7A8DB" w14:textId="77777777" w:rsidTr="00E95B28">
        <w:tc>
          <w:tcPr>
            <w:tcW w:w="2245" w:type="dxa"/>
          </w:tcPr>
          <w:p w14:paraId="4861F474" w14:textId="444E7B5D" w:rsidR="009D5B60" w:rsidRDefault="00887268" w:rsidP="00E95B28">
            <w:pPr>
              <w:rPr>
                <w:rFonts w:ascii="Montserrat" w:hAnsi="Montserrat"/>
                <w:b/>
                <w:bCs/>
                <w:caps/>
                <w:sz w:val="20"/>
                <w:szCs w:val="20"/>
              </w:rPr>
            </w:pPr>
            <w:r>
              <w:rPr>
                <w:rFonts w:ascii="Montserrat" w:hAnsi="Montserrat"/>
                <w:b/>
                <w:bCs/>
                <w:caps/>
                <w:sz w:val="20"/>
                <w:szCs w:val="20"/>
              </w:rPr>
              <w:t>Languages</w:t>
            </w:r>
          </w:p>
          <w:p w14:paraId="70EBEBBE" w14:textId="77777777" w:rsidR="009D5B60" w:rsidRPr="00F02415" w:rsidRDefault="009D5B60" w:rsidP="00E95B28">
            <w:pPr>
              <w:rPr>
                <w:rFonts w:ascii="Montserrat" w:hAnsi="Montserrat"/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8785" w:type="dxa"/>
          </w:tcPr>
          <w:p w14:paraId="126BFEB6" w14:textId="77777777" w:rsidR="009D5B60" w:rsidRDefault="00887268" w:rsidP="00635C5D">
            <w:pPr>
              <w:pStyle w:val="documentullinth-child1"/>
              <w:numPr>
                <w:ilvl w:val="0"/>
                <w:numId w:val="14"/>
              </w:numPr>
              <w:spacing w:line="276" w:lineRule="auto"/>
              <w:ind w:right="200"/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>English</w:t>
            </w:r>
          </w:p>
          <w:p w14:paraId="25BFBD8E" w14:textId="2491E986" w:rsidR="00887268" w:rsidRPr="00DE35DC" w:rsidRDefault="00887268" w:rsidP="00635C5D">
            <w:pPr>
              <w:pStyle w:val="documentullinth-child1"/>
              <w:numPr>
                <w:ilvl w:val="0"/>
                <w:numId w:val="14"/>
              </w:numPr>
              <w:spacing w:line="276" w:lineRule="auto"/>
              <w:ind w:right="200"/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>German</w:t>
            </w:r>
          </w:p>
        </w:tc>
      </w:tr>
    </w:tbl>
    <w:p w14:paraId="1BCC3A2D" w14:textId="04E0815B" w:rsidR="009476B2" w:rsidRDefault="009476B2" w:rsidP="00DE35DC">
      <w:pPr>
        <w:rPr>
          <w:rFonts w:ascii="Open Sans" w:eastAsia="Open Sans" w:hAnsi="Open Sans" w:cs="Open Sans"/>
          <w:color w:val="000000" w:themeColor="text1"/>
          <w:sz w:val="20"/>
          <w:szCs w:val="20"/>
        </w:rPr>
      </w:pPr>
    </w:p>
    <w:sectPr w:rsidR="009476B2">
      <w:headerReference w:type="default" r:id="rId15"/>
      <w:footerReference w:type="default" r:id="rId16"/>
      <w:type w:val="continuous"/>
      <w:pgSz w:w="12240" w:h="15840"/>
      <w:pgMar w:top="400" w:right="600" w:bottom="600" w:left="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AB812" w14:textId="77777777" w:rsidR="004F098B" w:rsidRDefault="004F098B">
      <w:pPr>
        <w:spacing w:line="240" w:lineRule="auto"/>
      </w:pPr>
      <w:r>
        <w:separator/>
      </w:r>
    </w:p>
  </w:endnote>
  <w:endnote w:type="continuationSeparator" w:id="0">
    <w:p w14:paraId="2066E3AD" w14:textId="77777777" w:rsidR="004F098B" w:rsidRDefault="004F09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1589C" w14:textId="77777777" w:rsidR="003D497C" w:rsidRDefault="00612D7D">
    <w:pPr>
      <w:spacing w:line="20" w:lineRule="auto"/>
    </w:pPr>
    <w:r w:rsidRPr="00673811">
      <w:rPr>
        <w:color w:val="C00000"/>
        <w:sz w:val="2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8E2ED" w14:textId="77777777" w:rsidR="003D497C" w:rsidRDefault="00612D7D">
    <w:pPr>
      <w:spacing w:line="20" w:lineRule="auto"/>
    </w:pPr>
    <w:r w:rsidRPr="00673811">
      <w:rPr>
        <w:color w:val="C00000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9BADB" w14:textId="77777777" w:rsidR="004F098B" w:rsidRDefault="004F098B">
      <w:pPr>
        <w:spacing w:line="240" w:lineRule="auto"/>
      </w:pPr>
      <w:r>
        <w:separator/>
      </w:r>
    </w:p>
  </w:footnote>
  <w:footnote w:type="continuationSeparator" w:id="0">
    <w:p w14:paraId="2F4DB4C8" w14:textId="77777777" w:rsidR="004F098B" w:rsidRDefault="004F09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467EA" w14:textId="77777777" w:rsidR="003D497C" w:rsidRDefault="00612D7D">
    <w:pPr>
      <w:spacing w:line="20" w:lineRule="auto"/>
    </w:pPr>
    <w:r w:rsidRPr="00673811">
      <w:rPr>
        <w:color w:val="C00000"/>
        <w:sz w:val="2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A3CED" w14:textId="77777777" w:rsidR="003D497C" w:rsidRDefault="00612D7D">
    <w:pPr>
      <w:spacing w:line="20" w:lineRule="auto"/>
    </w:pPr>
    <w:r w:rsidRPr="00673811">
      <w:rPr>
        <w:color w:val="C00000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12AE8A2"/>
    <w:lvl w:ilvl="0" w:tplc="FB72F982">
      <w:start w:val="1"/>
      <w:numFmt w:val="bullet"/>
      <w:lvlText w:val=""/>
      <w:lvlJc w:val="left"/>
      <w:pPr>
        <w:ind w:left="964" w:hanging="360"/>
      </w:pPr>
      <w:rPr>
        <w:rFonts w:ascii="Symbol" w:hAnsi="Symbol"/>
      </w:rPr>
    </w:lvl>
    <w:lvl w:ilvl="1" w:tplc="93547560">
      <w:start w:val="1"/>
      <w:numFmt w:val="bullet"/>
      <w:lvlText w:val="o"/>
      <w:lvlJc w:val="left"/>
      <w:pPr>
        <w:tabs>
          <w:tab w:val="num" w:pos="1684"/>
        </w:tabs>
        <w:ind w:left="1684" w:hanging="360"/>
      </w:pPr>
      <w:rPr>
        <w:rFonts w:ascii="Courier New" w:hAnsi="Courier New"/>
      </w:rPr>
    </w:lvl>
    <w:lvl w:ilvl="2" w:tplc="7D7CA136">
      <w:start w:val="1"/>
      <w:numFmt w:val="bullet"/>
      <w:lvlText w:val=""/>
      <w:lvlJc w:val="left"/>
      <w:pPr>
        <w:tabs>
          <w:tab w:val="num" w:pos="2404"/>
        </w:tabs>
        <w:ind w:left="2404" w:hanging="360"/>
      </w:pPr>
      <w:rPr>
        <w:rFonts w:ascii="Wingdings" w:hAnsi="Wingdings"/>
      </w:rPr>
    </w:lvl>
    <w:lvl w:ilvl="3" w:tplc="40403968">
      <w:start w:val="1"/>
      <w:numFmt w:val="bullet"/>
      <w:lvlText w:val=""/>
      <w:lvlJc w:val="left"/>
      <w:pPr>
        <w:tabs>
          <w:tab w:val="num" w:pos="3124"/>
        </w:tabs>
        <w:ind w:left="3124" w:hanging="360"/>
      </w:pPr>
      <w:rPr>
        <w:rFonts w:ascii="Symbol" w:hAnsi="Symbol"/>
      </w:rPr>
    </w:lvl>
    <w:lvl w:ilvl="4" w:tplc="C3DEC264">
      <w:start w:val="1"/>
      <w:numFmt w:val="bullet"/>
      <w:lvlText w:val="o"/>
      <w:lvlJc w:val="left"/>
      <w:pPr>
        <w:tabs>
          <w:tab w:val="num" w:pos="3844"/>
        </w:tabs>
        <w:ind w:left="3844" w:hanging="360"/>
      </w:pPr>
      <w:rPr>
        <w:rFonts w:ascii="Courier New" w:hAnsi="Courier New"/>
      </w:rPr>
    </w:lvl>
    <w:lvl w:ilvl="5" w:tplc="0DDC3552">
      <w:start w:val="1"/>
      <w:numFmt w:val="bullet"/>
      <w:lvlText w:val=""/>
      <w:lvlJc w:val="left"/>
      <w:pPr>
        <w:tabs>
          <w:tab w:val="num" w:pos="4564"/>
        </w:tabs>
        <w:ind w:left="4564" w:hanging="360"/>
      </w:pPr>
      <w:rPr>
        <w:rFonts w:ascii="Wingdings" w:hAnsi="Wingdings"/>
      </w:rPr>
    </w:lvl>
    <w:lvl w:ilvl="6" w:tplc="EE107EF8">
      <w:start w:val="1"/>
      <w:numFmt w:val="bullet"/>
      <w:lvlText w:val=""/>
      <w:lvlJc w:val="left"/>
      <w:pPr>
        <w:tabs>
          <w:tab w:val="num" w:pos="5284"/>
        </w:tabs>
        <w:ind w:left="5284" w:hanging="360"/>
      </w:pPr>
      <w:rPr>
        <w:rFonts w:ascii="Symbol" w:hAnsi="Symbol"/>
      </w:rPr>
    </w:lvl>
    <w:lvl w:ilvl="7" w:tplc="65D86CE6">
      <w:start w:val="1"/>
      <w:numFmt w:val="bullet"/>
      <w:lvlText w:val="o"/>
      <w:lvlJc w:val="left"/>
      <w:pPr>
        <w:tabs>
          <w:tab w:val="num" w:pos="6004"/>
        </w:tabs>
        <w:ind w:left="6004" w:hanging="360"/>
      </w:pPr>
      <w:rPr>
        <w:rFonts w:ascii="Courier New" w:hAnsi="Courier New"/>
      </w:rPr>
    </w:lvl>
    <w:lvl w:ilvl="8" w:tplc="39C485C8">
      <w:start w:val="1"/>
      <w:numFmt w:val="bullet"/>
      <w:lvlText w:val=""/>
      <w:lvlJc w:val="left"/>
      <w:pPr>
        <w:tabs>
          <w:tab w:val="num" w:pos="6724"/>
        </w:tabs>
        <w:ind w:left="6724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C2A88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17C30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40D2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2F693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DA451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4DE76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7643A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EEC20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A5C4A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40F8BA1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6774230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9BE2A71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F5F8B16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C6C858B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0D70F0E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66400D1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F690990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EE86458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F8074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AD8C9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96035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DAEC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CEE56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AC84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17C30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A463C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534C5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B7C0B6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CE837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8F0F0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1BCAF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510D1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83AD1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F9608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5B490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2671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77D7A51"/>
    <w:multiLevelType w:val="hybridMultilevel"/>
    <w:tmpl w:val="967473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C20FAB"/>
    <w:multiLevelType w:val="hybridMultilevel"/>
    <w:tmpl w:val="6B3ECA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611E5B"/>
    <w:multiLevelType w:val="hybridMultilevel"/>
    <w:tmpl w:val="681C6E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83289E"/>
    <w:multiLevelType w:val="hybridMultilevel"/>
    <w:tmpl w:val="C8BEC106"/>
    <w:lvl w:ilvl="0" w:tplc="FB72F982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-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</w:abstractNum>
  <w:abstractNum w:abstractNumId="9" w15:restartNumberingAfterBreak="0">
    <w:nsid w:val="46591ABB"/>
    <w:multiLevelType w:val="hybridMultilevel"/>
    <w:tmpl w:val="789EB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0E1DF6"/>
    <w:multiLevelType w:val="hybridMultilevel"/>
    <w:tmpl w:val="1D5A77E2"/>
    <w:lvl w:ilvl="0" w:tplc="FB72F98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</w:abstractNum>
  <w:abstractNum w:abstractNumId="11" w15:restartNumberingAfterBreak="0">
    <w:nsid w:val="5C76600F"/>
    <w:multiLevelType w:val="hybridMultilevel"/>
    <w:tmpl w:val="EBE694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652346"/>
    <w:multiLevelType w:val="hybridMultilevel"/>
    <w:tmpl w:val="FD3EF3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03349D"/>
    <w:multiLevelType w:val="hybridMultilevel"/>
    <w:tmpl w:val="6EDC85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70511370">
    <w:abstractNumId w:val="0"/>
  </w:num>
  <w:num w:numId="2" w16cid:durableId="851408386">
    <w:abstractNumId w:val="1"/>
  </w:num>
  <w:num w:numId="3" w16cid:durableId="142427775">
    <w:abstractNumId w:val="2"/>
  </w:num>
  <w:num w:numId="4" w16cid:durableId="901990522">
    <w:abstractNumId w:val="3"/>
  </w:num>
  <w:num w:numId="5" w16cid:durableId="945499372">
    <w:abstractNumId w:val="4"/>
  </w:num>
  <w:num w:numId="6" w16cid:durableId="2041859109">
    <w:abstractNumId w:val="11"/>
  </w:num>
  <w:num w:numId="7" w16cid:durableId="1147698184">
    <w:abstractNumId w:val="8"/>
  </w:num>
  <w:num w:numId="8" w16cid:durableId="622419682">
    <w:abstractNumId w:val="10"/>
  </w:num>
  <w:num w:numId="9" w16cid:durableId="1612086150">
    <w:abstractNumId w:val="7"/>
  </w:num>
  <w:num w:numId="10" w16cid:durableId="494995776">
    <w:abstractNumId w:val="6"/>
  </w:num>
  <w:num w:numId="11" w16cid:durableId="421149752">
    <w:abstractNumId w:val="13"/>
  </w:num>
  <w:num w:numId="12" w16cid:durableId="1176580435">
    <w:abstractNumId w:val="12"/>
  </w:num>
  <w:num w:numId="13" w16cid:durableId="1445229145">
    <w:abstractNumId w:val="5"/>
  </w:num>
  <w:num w:numId="14" w16cid:durableId="18550742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B3"/>
    <w:rsid w:val="000168EA"/>
    <w:rsid w:val="000208A2"/>
    <w:rsid w:val="000827D7"/>
    <w:rsid w:val="000E54D7"/>
    <w:rsid w:val="000F0A50"/>
    <w:rsid w:val="000F2E82"/>
    <w:rsid w:val="00100400"/>
    <w:rsid w:val="001062D1"/>
    <w:rsid w:val="00197FA4"/>
    <w:rsid w:val="0022637B"/>
    <w:rsid w:val="00246EA1"/>
    <w:rsid w:val="00261C25"/>
    <w:rsid w:val="00274C36"/>
    <w:rsid w:val="002752BB"/>
    <w:rsid w:val="003135C1"/>
    <w:rsid w:val="003F6285"/>
    <w:rsid w:val="004032F5"/>
    <w:rsid w:val="00445CE3"/>
    <w:rsid w:val="00467EFC"/>
    <w:rsid w:val="004A5997"/>
    <w:rsid w:val="004B1231"/>
    <w:rsid w:val="004B72EE"/>
    <w:rsid w:val="004E06F5"/>
    <w:rsid w:val="004F098B"/>
    <w:rsid w:val="005210CB"/>
    <w:rsid w:val="005248FE"/>
    <w:rsid w:val="00537845"/>
    <w:rsid w:val="00555C4F"/>
    <w:rsid w:val="00557413"/>
    <w:rsid w:val="005604F0"/>
    <w:rsid w:val="005638D1"/>
    <w:rsid w:val="0056605C"/>
    <w:rsid w:val="00576E8A"/>
    <w:rsid w:val="005A05B4"/>
    <w:rsid w:val="00603E78"/>
    <w:rsid w:val="00612D7D"/>
    <w:rsid w:val="00625ADA"/>
    <w:rsid w:val="00631454"/>
    <w:rsid w:val="00635C5D"/>
    <w:rsid w:val="00646369"/>
    <w:rsid w:val="00646BFA"/>
    <w:rsid w:val="00663537"/>
    <w:rsid w:val="006658B3"/>
    <w:rsid w:val="00673811"/>
    <w:rsid w:val="006A1E02"/>
    <w:rsid w:val="006F28E5"/>
    <w:rsid w:val="007268F8"/>
    <w:rsid w:val="00792A66"/>
    <w:rsid w:val="007F0DCA"/>
    <w:rsid w:val="00862584"/>
    <w:rsid w:val="00887268"/>
    <w:rsid w:val="008C480F"/>
    <w:rsid w:val="008C6E00"/>
    <w:rsid w:val="008F4406"/>
    <w:rsid w:val="00920ECB"/>
    <w:rsid w:val="0092164F"/>
    <w:rsid w:val="009476B2"/>
    <w:rsid w:val="00955F59"/>
    <w:rsid w:val="00985DF0"/>
    <w:rsid w:val="009A710F"/>
    <w:rsid w:val="009C66FB"/>
    <w:rsid w:val="009D21EF"/>
    <w:rsid w:val="009D5B60"/>
    <w:rsid w:val="009F0F23"/>
    <w:rsid w:val="00A26721"/>
    <w:rsid w:val="00A404A5"/>
    <w:rsid w:val="00A76963"/>
    <w:rsid w:val="00AC36A2"/>
    <w:rsid w:val="00AD3734"/>
    <w:rsid w:val="00B63EDE"/>
    <w:rsid w:val="00B83303"/>
    <w:rsid w:val="00BC3192"/>
    <w:rsid w:val="00BD5CEB"/>
    <w:rsid w:val="00BE47BF"/>
    <w:rsid w:val="00C007F6"/>
    <w:rsid w:val="00C07CF8"/>
    <w:rsid w:val="00C16F2F"/>
    <w:rsid w:val="00C33232"/>
    <w:rsid w:val="00CA0D09"/>
    <w:rsid w:val="00CB6EC2"/>
    <w:rsid w:val="00CB7FFD"/>
    <w:rsid w:val="00CE4A4D"/>
    <w:rsid w:val="00D074B2"/>
    <w:rsid w:val="00D22C1C"/>
    <w:rsid w:val="00D32531"/>
    <w:rsid w:val="00D5580B"/>
    <w:rsid w:val="00D57431"/>
    <w:rsid w:val="00D71646"/>
    <w:rsid w:val="00D92699"/>
    <w:rsid w:val="00DA1259"/>
    <w:rsid w:val="00DE35DC"/>
    <w:rsid w:val="00DE4AB9"/>
    <w:rsid w:val="00E205AC"/>
    <w:rsid w:val="00E64A54"/>
    <w:rsid w:val="00E76901"/>
    <w:rsid w:val="00E822F3"/>
    <w:rsid w:val="00E9680E"/>
    <w:rsid w:val="00EC0595"/>
    <w:rsid w:val="00F02415"/>
    <w:rsid w:val="00F40797"/>
    <w:rsid w:val="00F4771F"/>
    <w:rsid w:val="105344D8"/>
    <w:rsid w:val="157E3070"/>
    <w:rsid w:val="18CAA8F6"/>
    <w:rsid w:val="295419A7"/>
    <w:rsid w:val="2ADDBB62"/>
    <w:rsid w:val="2BEC981E"/>
    <w:rsid w:val="3E8BD3E6"/>
    <w:rsid w:val="4224BBEE"/>
    <w:rsid w:val="4265C09A"/>
    <w:rsid w:val="48FD3B30"/>
    <w:rsid w:val="5A2FD472"/>
    <w:rsid w:val="68D3CC6C"/>
    <w:rsid w:val="7F45C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1ADB6"/>
  <w15:chartTrackingRefBased/>
  <w15:docId w15:val="{A0078D29-7D19-4CE8-B100-79ACF7D0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8EA"/>
    <w:pPr>
      <w:spacing w:after="0" w:line="240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cntcSecparagraph">
    <w:name w:val="document_cntcSec_paragraph"/>
    <w:basedOn w:val="DefaultParagraphFont"/>
    <w:rsid w:val="000168EA"/>
  </w:style>
  <w:style w:type="paragraph" w:customStyle="1" w:styleId="documentaddress">
    <w:name w:val="document_address"/>
    <w:basedOn w:val="Normal"/>
    <w:rsid w:val="000168EA"/>
    <w:pPr>
      <w:pBdr>
        <w:left w:val="none" w:sz="0" w:space="30" w:color="auto"/>
        <w:right w:val="none" w:sz="0" w:space="30" w:color="auto"/>
      </w:pBdr>
    </w:pPr>
    <w:rPr>
      <w:sz w:val="20"/>
      <w:szCs w:val="20"/>
    </w:rPr>
  </w:style>
  <w:style w:type="character" w:customStyle="1" w:styleId="documentaddressspan">
    <w:name w:val="document_address_span"/>
    <w:basedOn w:val="DefaultParagraphFont"/>
    <w:rsid w:val="000168EA"/>
  </w:style>
  <w:style w:type="paragraph" w:customStyle="1" w:styleId="documentcntcSecparagraphParagraph">
    <w:name w:val="document_cntcSec_paragraph Paragraph"/>
    <w:basedOn w:val="Normal"/>
    <w:rsid w:val="000168EA"/>
    <w:pPr>
      <w:pBdr>
        <w:top w:val="none" w:sz="0" w:space="30" w:color="auto"/>
      </w:pBdr>
    </w:pPr>
  </w:style>
  <w:style w:type="table" w:customStyle="1" w:styleId="contactsectiontable">
    <w:name w:val="contactsectiontable"/>
    <w:basedOn w:val="TableNormal"/>
    <w:rsid w:val="000168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</w:style>
  <w:style w:type="paragraph" w:customStyle="1" w:styleId="documentname">
    <w:name w:val="document_name"/>
    <w:basedOn w:val="Normal"/>
    <w:rsid w:val="000168EA"/>
    <w:pPr>
      <w:spacing w:line="600" w:lineRule="atLeast"/>
    </w:pPr>
    <w:rPr>
      <w:rFonts w:ascii="Montserrat" w:eastAsia="Montserrat" w:hAnsi="Montserrat" w:cs="Montserrat"/>
      <w:caps/>
      <w:color w:val="000000"/>
      <w:spacing w:val="40"/>
      <w:sz w:val="48"/>
      <w:szCs w:val="48"/>
    </w:rPr>
  </w:style>
  <w:style w:type="character" w:customStyle="1" w:styleId="span">
    <w:name w:val="span"/>
    <w:basedOn w:val="DefaultParagraphFont"/>
    <w:rsid w:val="000168EA"/>
    <w:rPr>
      <w:bdr w:val="none" w:sz="0" w:space="0" w:color="auto"/>
      <w:vertAlign w:val="baseline"/>
    </w:rPr>
  </w:style>
  <w:style w:type="character" w:customStyle="1" w:styleId="documentheading">
    <w:name w:val="document_heading"/>
    <w:basedOn w:val="DefaultParagraphFont"/>
    <w:rsid w:val="000168EA"/>
  </w:style>
  <w:style w:type="paragraph" w:customStyle="1" w:styleId="documentsectiontitle">
    <w:name w:val="document_sectiontitle"/>
    <w:basedOn w:val="Normal"/>
    <w:rsid w:val="000168EA"/>
    <w:pPr>
      <w:spacing w:line="220" w:lineRule="atLeast"/>
    </w:pPr>
    <w:rPr>
      <w:rFonts w:ascii="Montserrat" w:eastAsia="Montserrat" w:hAnsi="Montserrat" w:cs="Montserrat"/>
      <w:b/>
      <w:bCs/>
      <w:caps/>
      <w:color w:val="000000"/>
      <w:sz w:val="20"/>
      <w:szCs w:val="20"/>
    </w:rPr>
  </w:style>
  <w:style w:type="paragraph" w:customStyle="1" w:styleId="documentheadingParagraph">
    <w:name w:val="document_heading Paragraph"/>
    <w:basedOn w:val="Normal"/>
    <w:rsid w:val="000168EA"/>
    <w:pPr>
      <w:pBdr>
        <w:right w:val="none" w:sz="0" w:space="2" w:color="auto"/>
      </w:pBdr>
    </w:pPr>
  </w:style>
  <w:style w:type="character" w:customStyle="1" w:styleId="parentContainersectiontablesectionbody">
    <w:name w:val="parentContainer_sectiontable_sectionbody"/>
    <w:basedOn w:val="DefaultParagraphFont"/>
    <w:rsid w:val="000168EA"/>
    <w:rPr>
      <w:bdr w:val="none" w:sz="0" w:space="0" w:color="auto"/>
    </w:rPr>
  </w:style>
  <w:style w:type="character" w:customStyle="1" w:styleId="documentskillpaddedline">
    <w:name w:val="document_skill_paddedline"/>
    <w:basedOn w:val="DefaultParagraphFont"/>
    <w:rsid w:val="000168EA"/>
  </w:style>
  <w:style w:type="paragraph" w:customStyle="1" w:styleId="documentullinth-child1">
    <w:name w:val="document_ul_li_nth-child(1)"/>
    <w:basedOn w:val="Normal"/>
    <w:rsid w:val="000168EA"/>
  </w:style>
  <w:style w:type="paragraph" w:customStyle="1" w:styleId="divdocumentulli">
    <w:name w:val="div_document_ul_li"/>
    <w:basedOn w:val="Normal"/>
    <w:rsid w:val="000168EA"/>
  </w:style>
  <w:style w:type="paragraph" w:customStyle="1" w:styleId="documentskillpaddedlineParagraph">
    <w:name w:val="document_skill_paddedline Paragraph"/>
    <w:basedOn w:val="Normal"/>
    <w:rsid w:val="000168EA"/>
    <w:pPr>
      <w:pBdr>
        <w:right w:val="none" w:sz="0" w:space="2" w:color="auto"/>
      </w:pBdr>
      <w:textAlignment w:val="top"/>
    </w:pPr>
  </w:style>
  <w:style w:type="table" w:customStyle="1" w:styleId="documentskill">
    <w:name w:val="document_skill"/>
    <w:basedOn w:val="TableNormal"/>
    <w:rsid w:val="000168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</w:style>
  <w:style w:type="table" w:customStyle="1" w:styleId="parentContainersectiontable">
    <w:name w:val="parentContainer_sectiontable"/>
    <w:basedOn w:val="TableNormal"/>
    <w:rsid w:val="000168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</w:style>
  <w:style w:type="paragraph" w:customStyle="1" w:styleId="secspacing">
    <w:name w:val="secspacing"/>
    <w:basedOn w:val="Normal"/>
    <w:rsid w:val="000168EA"/>
    <w:pPr>
      <w:spacing w:line="500" w:lineRule="atLeast"/>
    </w:pPr>
    <w:rPr>
      <w:sz w:val="50"/>
      <w:szCs w:val="50"/>
    </w:rPr>
  </w:style>
  <w:style w:type="paragraph" w:customStyle="1" w:styleId="documentdispBlk">
    <w:name w:val="document_dispBlk"/>
    <w:basedOn w:val="Normal"/>
    <w:rsid w:val="000168EA"/>
  </w:style>
  <w:style w:type="character" w:customStyle="1" w:styleId="documenttxtBold">
    <w:name w:val="document_txtBold"/>
    <w:basedOn w:val="DefaultParagraphFont"/>
    <w:rsid w:val="000168EA"/>
    <w:rPr>
      <w:b/>
      <w:bCs/>
    </w:rPr>
  </w:style>
  <w:style w:type="paragraph" w:customStyle="1" w:styleId="p">
    <w:name w:val="p"/>
    <w:basedOn w:val="Normal"/>
    <w:rsid w:val="000168EA"/>
  </w:style>
  <w:style w:type="paragraph" w:styleId="ListParagraph">
    <w:name w:val="List Paragraph"/>
    <w:basedOn w:val="Normal"/>
    <w:uiPriority w:val="34"/>
    <w:qFormat/>
    <w:rsid w:val="000827D7"/>
    <w:pPr>
      <w:ind w:left="720"/>
      <w:contextualSpacing/>
    </w:pPr>
  </w:style>
  <w:style w:type="table" w:styleId="TableGrid">
    <w:name w:val="Table Grid"/>
    <w:basedOn w:val="TableNormal"/>
    <w:uiPriority w:val="39"/>
    <w:rsid w:val="00673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673811"/>
    <w:pPr>
      <w:spacing w:after="0" w:line="240" w:lineRule="auto"/>
    </w:pPr>
    <w:tblPr/>
  </w:style>
  <w:style w:type="character" w:styleId="Hyperlink">
    <w:name w:val="Hyperlink"/>
    <w:basedOn w:val="DefaultParagraphFont"/>
    <w:uiPriority w:val="99"/>
    <w:unhideWhenUsed/>
    <w:rsid w:val="009476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6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76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31fbadb-5215-4657-8cd0-66e907a8ae8a" xsi:nil="true"/>
    <lcf76f155ced4ddcb4097134ff3c332f xmlns="a2ed0cef-3a2d-40a6-90b0-1d334f8ecdc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936FB306F8DB41A799ACF908C7C4CB" ma:contentTypeVersion="16" ma:contentTypeDescription="Create a new document." ma:contentTypeScope="" ma:versionID="19635fc1aada0307b7e81ac7e512d3fa">
  <xsd:schema xmlns:xsd="http://www.w3.org/2001/XMLSchema" xmlns:xs="http://www.w3.org/2001/XMLSchema" xmlns:p="http://schemas.microsoft.com/office/2006/metadata/properties" xmlns:ns2="a2ed0cef-3a2d-40a6-90b0-1d334f8ecdca" xmlns:ns3="631fbadb-5215-4657-8cd0-66e907a8ae8a" targetNamespace="http://schemas.microsoft.com/office/2006/metadata/properties" ma:root="true" ma:fieldsID="031381bf049acfa6cee850d3371c02df" ns2:_="" ns3:_="">
    <xsd:import namespace="a2ed0cef-3a2d-40a6-90b0-1d334f8ecdca"/>
    <xsd:import namespace="631fbadb-5215-4657-8cd0-66e907a8ae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d0cef-3a2d-40a6-90b0-1d334f8ecd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fbadb-5215-4657-8cd0-66e907a8ae8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d90ccfa-17ec-4f09-83cb-84ffe74f4290}" ma:internalName="TaxCatchAll" ma:showField="CatchAllData" ma:web="631fbadb-5215-4657-8cd0-66e907a8ae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544840-7519-40ED-BD2C-3107C077D813}">
  <ds:schemaRefs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631fbadb-5215-4657-8cd0-66e907a8ae8a"/>
    <ds:schemaRef ds:uri="a2ed0cef-3a2d-40a6-90b0-1d334f8ecdca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EB76DD6E-E744-431C-92A5-98A3CC47BF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D184A7-59E9-4206-B587-F88FDB5265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d0cef-3a2d-40a6-90b0-1d334f8ecdca"/>
    <ds:schemaRef ds:uri="631fbadb-5215-4657-8cd0-66e907a8ae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Scott</dc:creator>
  <cp:keywords/>
  <dc:description/>
  <cp:lastModifiedBy>Linda Scott</cp:lastModifiedBy>
  <cp:revision>164</cp:revision>
  <dcterms:created xsi:type="dcterms:W3CDTF">2023-02-01T13:51:00Z</dcterms:created>
  <dcterms:modified xsi:type="dcterms:W3CDTF">2023-03-08T20:18:00Z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0x010100ED936FB306F8DB41A799ACF908C7C4CB</vt:lpwstr>
  </property>
  <property fmtid="{D5CDD505-2E9C-101B-9397-08002B2CF9AE}" pid="3" name="MediaServiceImageTags">
    <vt:lpwstr/>
  </property>
</Properties>
</file>