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5923" w14:textId="77777777" w:rsidR="00080E59" w:rsidRDefault="00882D21" w:rsidP="00080E59">
      <w:pPr>
        <w:pStyle w:val="Title"/>
      </w:pPr>
      <w:bookmarkStart w:id="0" w:name="_Hlk122478605"/>
      <w:r w:rsidRPr="00080E59">
        <w:t xml:space="preserve">CIC: Digitally Transforming Operations to Increase </w:t>
      </w:r>
    </w:p>
    <w:p w14:paraId="40325BA1" w14:textId="50A364A1" w:rsidR="00882D21" w:rsidRDefault="00882D21" w:rsidP="00080E59">
      <w:pPr>
        <w:pStyle w:val="Title"/>
      </w:pPr>
      <w:r w:rsidRPr="00080E59">
        <w:t>Efficiency and Insight Now and in the Future</w:t>
      </w:r>
    </w:p>
    <w:bookmarkEnd w:id="0"/>
    <w:p w14:paraId="27585453" w14:textId="082DA091" w:rsidR="004F68A0" w:rsidRPr="004F68A0" w:rsidRDefault="004F68A0" w:rsidP="004F68A0">
      <w:pPr>
        <w:jc w:val="center"/>
      </w:pPr>
      <w:r>
        <w:t>(Reading time: approximately 4 ½ minutes)</w:t>
      </w:r>
    </w:p>
    <w:p w14:paraId="66F1FEE9" w14:textId="77777777" w:rsidR="00882D21" w:rsidRDefault="00882D21" w:rsidP="00882D21">
      <w:r>
        <w:t xml:space="preserve"> </w:t>
      </w:r>
    </w:p>
    <w:p w14:paraId="0C69938F" w14:textId="4E75CA0C" w:rsidR="00A26721" w:rsidRDefault="00882D21" w:rsidP="00882D21">
      <w:r>
        <w:t>A leader in air-conditioning and refrigeration systems for consumers and businesses, Concepcion Industrial Corporation (CIC) is dedicated to making life in the Philippines cooler. As the company continues to grow and add new products and services to its portfolio, it found that legacy IT systems could not</w:t>
      </w:r>
      <w:r w:rsidRPr="00882D21">
        <w:t xml:space="preserve"> keep pace. What CIC needed was a modern, intelligent ERP system that would streamline and standardize processes, harmonize data, and increase insight enterprise-wide. It chose SAP S/4HANA®.</w:t>
      </w:r>
    </w:p>
    <w:p w14:paraId="3C8A442E" w14:textId="1F666CA2" w:rsidR="00080E59" w:rsidRDefault="00080E59" w:rsidP="00882D21"/>
    <w:p w14:paraId="3762471D" w14:textId="25D1B011" w:rsidR="00080E59" w:rsidRPr="002F584F" w:rsidRDefault="00080E59" w:rsidP="002F584F">
      <w:pPr>
        <w:pStyle w:val="Subtitle"/>
      </w:pPr>
      <w:r w:rsidRPr="002F584F">
        <w:t>Executive Overview</w:t>
      </w:r>
    </w:p>
    <w:p w14:paraId="5696E942" w14:textId="767F68F5" w:rsidR="00882D21" w:rsidRDefault="00882D21" w:rsidP="00882D21"/>
    <w:p w14:paraId="10EA72FF" w14:textId="3DD583F2" w:rsidR="00882D21" w:rsidRDefault="00882D21" w:rsidP="00882D21">
      <w:pPr>
        <w:pStyle w:val="Heading1"/>
      </w:pPr>
      <w:r w:rsidRPr="00882D21">
        <w:t xml:space="preserve">Unifying </w:t>
      </w:r>
      <w:r w:rsidRPr="00882D21">
        <w:t>Processes and Data to Optimize Operations with</w:t>
      </w:r>
      <w:r w:rsidRPr="00882D21">
        <w:t xml:space="preserve"> </w:t>
      </w:r>
      <w:r w:rsidRPr="00882D21">
        <w:t>SAP S/4HANA®</w:t>
      </w:r>
    </w:p>
    <w:p w14:paraId="4333A41E" w14:textId="2F2BFE7F" w:rsidR="00882D21" w:rsidRDefault="00882D21" w:rsidP="00882D21"/>
    <w:p w14:paraId="7159ABE3" w14:textId="77777777" w:rsidR="00882D21" w:rsidRPr="002F584F" w:rsidRDefault="00882D21" w:rsidP="002F584F">
      <w:pPr>
        <w:pStyle w:val="Heading2"/>
      </w:pPr>
      <w:r w:rsidRPr="002F584F">
        <w:t>Before: Challenges and Opportunities</w:t>
      </w:r>
    </w:p>
    <w:p w14:paraId="39713739" w14:textId="18C1A50B" w:rsidR="00882D21" w:rsidRDefault="00882D21" w:rsidP="00882D21">
      <w:pPr>
        <w:pStyle w:val="ListParagraph"/>
        <w:numPr>
          <w:ilvl w:val="0"/>
          <w:numId w:val="1"/>
        </w:numPr>
      </w:pPr>
      <w:r>
        <w:t>Standardize processes, harmonize master data, and improve reporting across all departments to</w:t>
      </w:r>
      <w:r>
        <w:t xml:space="preserve"> </w:t>
      </w:r>
      <w:r>
        <w:t>enhance shared services and increase enterprise insight</w:t>
      </w:r>
    </w:p>
    <w:p w14:paraId="47604E63" w14:textId="64C92296" w:rsidR="00882D21" w:rsidRDefault="00882D21" w:rsidP="00882D21">
      <w:pPr>
        <w:pStyle w:val="ListParagraph"/>
        <w:numPr>
          <w:ilvl w:val="0"/>
          <w:numId w:val="1"/>
        </w:numPr>
      </w:pPr>
      <w:r>
        <w:t>Enhance current operations and support future growth and business model changes</w:t>
      </w:r>
    </w:p>
    <w:p w14:paraId="60B87B53" w14:textId="77777777" w:rsidR="00882D21" w:rsidRDefault="00882D21" w:rsidP="00882D21"/>
    <w:p w14:paraId="54AC0D25" w14:textId="32C59381" w:rsidR="00882D21" w:rsidRDefault="00882D21" w:rsidP="002F584F">
      <w:pPr>
        <w:pStyle w:val="Heading2"/>
      </w:pPr>
      <w:r>
        <w:t>Why SAP</w:t>
      </w:r>
    </w:p>
    <w:p w14:paraId="678134D5" w14:textId="13556AE6" w:rsidR="00882D21" w:rsidRDefault="00882D21" w:rsidP="00882D21">
      <w:pPr>
        <w:pStyle w:val="ListParagraph"/>
        <w:numPr>
          <w:ilvl w:val="0"/>
          <w:numId w:val="2"/>
        </w:numPr>
      </w:pPr>
      <w:bookmarkStart w:id="1" w:name="_Hlk122487067"/>
      <w:r>
        <w:t>SAP S/4HANA® to integrate systems, automate processes, and unify data in line with best practices</w:t>
      </w:r>
    </w:p>
    <w:p w14:paraId="62D4BAE6" w14:textId="4F4F38CB" w:rsidR="00882D21" w:rsidRDefault="00882D21" w:rsidP="00882D21">
      <w:pPr>
        <w:pStyle w:val="ListParagraph"/>
        <w:numPr>
          <w:ilvl w:val="0"/>
          <w:numId w:val="2"/>
        </w:numPr>
      </w:pPr>
      <w:r>
        <w:t>Greater simplicity and usability made possible with the SAP Fiori® user experience</w:t>
      </w:r>
    </w:p>
    <w:p w14:paraId="1612FC7F" w14:textId="6FB87442" w:rsidR="00882D21" w:rsidRDefault="00882D21" w:rsidP="00882D21">
      <w:pPr>
        <w:pStyle w:val="ListParagraph"/>
        <w:numPr>
          <w:ilvl w:val="0"/>
          <w:numId w:val="2"/>
        </w:numPr>
      </w:pPr>
      <w:r>
        <w:t>Scalability and ease of integration that helps IT focus on innovation</w:t>
      </w:r>
    </w:p>
    <w:bookmarkEnd w:id="1"/>
    <w:p w14:paraId="21C261B1" w14:textId="77777777" w:rsidR="00882D21" w:rsidRDefault="00882D21" w:rsidP="00882D21"/>
    <w:p w14:paraId="716D6009" w14:textId="20601996" w:rsidR="00882D21" w:rsidRDefault="00882D21" w:rsidP="002F584F">
      <w:pPr>
        <w:pStyle w:val="Heading2"/>
      </w:pPr>
      <w:bookmarkStart w:id="2" w:name="_Hlk122433500"/>
      <w:r>
        <w:t>After: Value-Driven Results</w:t>
      </w:r>
    </w:p>
    <w:p w14:paraId="0C0A398D" w14:textId="64E2795E" w:rsidR="00882D21" w:rsidRDefault="00882D21" w:rsidP="00882D21">
      <w:pPr>
        <w:pStyle w:val="ListParagraph"/>
        <w:numPr>
          <w:ilvl w:val="0"/>
          <w:numId w:val="3"/>
        </w:numPr>
      </w:pPr>
      <w:r>
        <w:t>Streamlined auditing and enhanced profitability analysis</w:t>
      </w:r>
    </w:p>
    <w:p w14:paraId="7F4E887F" w14:textId="278C8231" w:rsidR="00882D21" w:rsidRDefault="00882D21" w:rsidP="00882D21">
      <w:pPr>
        <w:pStyle w:val="ListParagraph"/>
        <w:numPr>
          <w:ilvl w:val="0"/>
          <w:numId w:val="3"/>
        </w:numPr>
      </w:pPr>
      <w:r>
        <w:t>More-accurate planning with clear visibility into materials and costs</w:t>
      </w:r>
    </w:p>
    <w:p w14:paraId="1D4E3352" w14:textId="16237B64" w:rsidR="00882D21" w:rsidRDefault="00882D21" w:rsidP="00882D21">
      <w:pPr>
        <w:pStyle w:val="ListParagraph"/>
        <w:numPr>
          <w:ilvl w:val="0"/>
          <w:numId w:val="3"/>
        </w:numPr>
      </w:pPr>
      <w:r>
        <w:t>PO and invoice automation and visibility that speed fulfillment and vendor payments and improve</w:t>
      </w:r>
      <w:r>
        <w:t xml:space="preserve"> </w:t>
      </w:r>
      <w:r>
        <w:t>cash flow</w:t>
      </w:r>
    </w:p>
    <w:p w14:paraId="5C138098" w14:textId="6AB9212B" w:rsidR="00882D21" w:rsidRDefault="00882D21" w:rsidP="00882D21">
      <w:pPr>
        <w:pStyle w:val="ListParagraph"/>
        <w:numPr>
          <w:ilvl w:val="0"/>
          <w:numId w:val="3"/>
        </w:numPr>
      </w:pPr>
      <w:r>
        <w:t>Lower inventory levels and fewer stock-outs</w:t>
      </w:r>
    </w:p>
    <w:p w14:paraId="733933B6" w14:textId="677EB714" w:rsidR="00882D21" w:rsidRDefault="00882D21" w:rsidP="00882D21">
      <w:pPr>
        <w:pStyle w:val="ListParagraph"/>
        <w:numPr>
          <w:ilvl w:val="0"/>
          <w:numId w:val="3"/>
        </w:numPr>
      </w:pPr>
      <w:r>
        <w:t>Faster sales-order creation, invoicing, and back-order processing – with fewer rejected orders</w:t>
      </w:r>
    </w:p>
    <w:p w14:paraId="45CF21AF" w14:textId="343519D4" w:rsidR="00882D21" w:rsidRDefault="00882D21" w:rsidP="00882D21">
      <w:pPr>
        <w:pStyle w:val="ListParagraph"/>
        <w:numPr>
          <w:ilvl w:val="0"/>
          <w:numId w:val="3"/>
        </w:numPr>
      </w:pPr>
      <w:r>
        <w:t>Greater visibility into incentives, credits, and pricing – helping stop leakages and boost revenu</w:t>
      </w:r>
      <w:r>
        <w:t>e</w:t>
      </w:r>
    </w:p>
    <w:bookmarkEnd w:id="2"/>
    <w:p w14:paraId="742CB161" w14:textId="7759EB2E" w:rsidR="00882D21" w:rsidRDefault="00882D21" w:rsidP="00882D21"/>
    <w:p w14:paraId="48499E85" w14:textId="53CCD6D1" w:rsidR="00080E59" w:rsidRDefault="00080E59" w:rsidP="002F584F">
      <w:pPr>
        <w:pStyle w:val="Subtitle"/>
      </w:pPr>
      <w:r>
        <w:t>Objectives</w:t>
      </w:r>
    </w:p>
    <w:p w14:paraId="7459E92A" w14:textId="77777777" w:rsidR="00080E59" w:rsidRPr="00080E59" w:rsidRDefault="00080E59" w:rsidP="00080E59"/>
    <w:p w14:paraId="4FA0330E" w14:textId="6628DA3F" w:rsidR="00882D21" w:rsidRDefault="00882D21" w:rsidP="00882D21">
      <w:pPr>
        <w:pStyle w:val="Heading1"/>
      </w:pPr>
      <w:r>
        <w:t>Combining Processes and Data on an Intelligent,</w:t>
      </w:r>
      <w:r>
        <w:t xml:space="preserve"> </w:t>
      </w:r>
      <w:r>
        <w:t>Modern ERP System</w:t>
      </w:r>
    </w:p>
    <w:p w14:paraId="531B6209" w14:textId="5C8CC2C4" w:rsidR="00882D21" w:rsidRDefault="00882D21" w:rsidP="00882D21"/>
    <w:p w14:paraId="67B1AF64" w14:textId="0D620C63" w:rsidR="00882D21" w:rsidRDefault="00882D21" w:rsidP="00882D21">
      <w:r>
        <w:t>For much of the year, beating the heat is top of</w:t>
      </w:r>
      <w:r>
        <w:t xml:space="preserve"> </w:t>
      </w:r>
      <w:r>
        <w:t xml:space="preserve">mind in the Philippines. </w:t>
      </w:r>
      <w:proofErr w:type="gramStart"/>
      <w:r>
        <w:t>This is why</w:t>
      </w:r>
      <w:proofErr w:type="gramEnd"/>
      <w:r>
        <w:t xml:space="preserve"> residents and</w:t>
      </w:r>
      <w:r>
        <w:t xml:space="preserve"> </w:t>
      </w:r>
      <w:r>
        <w:t>businesses around the country count on air-conditioning and refrigeration solutions from</w:t>
      </w:r>
      <w:r>
        <w:t xml:space="preserve"> </w:t>
      </w:r>
      <w:r>
        <w:t>Concepcion</w:t>
      </w:r>
      <w:r>
        <w:t xml:space="preserve"> </w:t>
      </w:r>
      <w:r>
        <w:t>Industrial Corporation (CIC). Founded</w:t>
      </w:r>
      <w:r>
        <w:t xml:space="preserve"> </w:t>
      </w:r>
      <w:r>
        <w:t>nearly 60 years ago, CIC has grown into a market</w:t>
      </w:r>
      <w:r>
        <w:t xml:space="preserve"> </w:t>
      </w:r>
      <w:r>
        <w:t>leader for</w:t>
      </w:r>
      <w:r>
        <w:t xml:space="preserve"> </w:t>
      </w:r>
      <w:r>
        <w:t>cooling solutions, consumer appliances,</w:t>
      </w:r>
      <w:r>
        <w:t xml:space="preserve"> </w:t>
      </w:r>
      <w:r>
        <w:t>and building and industrial solutions and services.</w:t>
      </w:r>
    </w:p>
    <w:p w14:paraId="6531BBDD" w14:textId="77777777" w:rsidR="00882D21" w:rsidRDefault="00882D21" w:rsidP="00882D21"/>
    <w:p w14:paraId="4332DF8E" w14:textId="027AF114" w:rsidR="00882D21" w:rsidRDefault="00882D21" w:rsidP="00882D21">
      <w:r>
        <w:t>In addition to product innovation, CIC knows the</w:t>
      </w:r>
      <w:r>
        <w:t xml:space="preserve"> </w:t>
      </w:r>
      <w:r>
        <w:t>importance of continually evolving its business model</w:t>
      </w:r>
    </w:p>
    <w:p w14:paraId="4101AE2D" w14:textId="006A7A95" w:rsidR="00882D21" w:rsidRDefault="00882D21" w:rsidP="00882D21">
      <w:r>
        <w:t>to stay better connected with customers and</w:t>
      </w:r>
      <w:r>
        <w:t xml:space="preserve"> </w:t>
      </w:r>
      <w:r>
        <w:t>meet their needs in a competitive market. To do this,</w:t>
      </w:r>
      <w:r>
        <w:t xml:space="preserve"> </w:t>
      </w:r>
      <w:r>
        <w:t>it looked to integrate and standardize business</w:t>
      </w:r>
      <w:r>
        <w:t xml:space="preserve"> </w:t>
      </w:r>
      <w:r>
        <w:t>processes, harmonize master data, and enhance</w:t>
      </w:r>
      <w:r>
        <w:t xml:space="preserve"> </w:t>
      </w:r>
      <w:r>
        <w:t>reporting across all lines of business (LoBs).</w:t>
      </w:r>
    </w:p>
    <w:p w14:paraId="1FEF5CD8" w14:textId="77777777" w:rsidR="00882D21" w:rsidRDefault="00882D21" w:rsidP="00882D21"/>
    <w:p w14:paraId="3966E32C" w14:textId="28559508" w:rsidR="00882D21" w:rsidRDefault="00882D21" w:rsidP="00882D21">
      <w:r>
        <w:t>The goal was to empower employees with the</w:t>
      </w:r>
      <w:r>
        <w:t xml:space="preserve"> </w:t>
      </w:r>
      <w:r>
        <w:t>process automation, real-time data access, and</w:t>
      </w:r>
      <w:r>
        <w:t xml:space="preserve"> </w:t>
      </w:r>
      <w:r>
        <w:t>deep</w:t>
      </w:r>
      <w:r>
        <w:t xml:space="preserve"> </w:t>
      </w:r>
      <w:r>
        <w:t>business insight needed to make fast, effective</w:t>
      </w:r>
      <w:r>
        <w:t xml:space="preserve"> </w:t>
      </w:r>
      <w:r>
        <w:t>decisions and keep the focus on customer-centered</w:t>
      </w:r>
      <w:r>
        <w:t xml:space="preserve"> </w:t>
      </w:r>
      <w:r>
        <w:t>tasks.</w:t>
      </w:r>
    </w:p>
    <w:p w14:paraId="05CC7D47" w14:textId="77777777" w:rsidR="00882D21" w:rsidRDefault="00882D21" w:rsidP="00882D21"/>
    <w:p w14:paraId="6B2E628E" w14:textId="3914F9B7" w:rsidR="00882D21" w:rsidRDefault="00882D21" w:rsidP="00882D21">
      <w:r>
        <w:t>From general business operations to finance,</w:t>
      </w:r>
      <w:r>
        <w:t xml:space="preserve"> </w:t>
      </w:r>
      <w:r>
        <w:t>manufacturing, supply chain management, and</w:t>
      </w:r>
      <w:r>
        <w:t xml:space="preserve"> </w:t>
      </w:r>
      <w:r>
        <w:t>sales, CIC</w:t>
      </w:r>
      <w:r>
        <w:t xml:space="preserve"> </w:t>
      </w:r>
      <w:r>
        <w:t>needed a common IT infrastructure that</w:t>
      </w:r>
      <w:r>
        <w:t xml:space="preserve"> </w:t>
      </w:r>
      <w:r>
        <w:t>could both support current operations and serve</w:t>
      </w:r>
      <w:r>
        <w:t xml:space="preserve"> </w:t>
      </w:r>
      <w:r>
        <w:t>as a</w:t>
      </w:r>
      <w:r>
        <w:t xml:space="preserve"> </w:t>
      </w:r>
      <w:r>
        <w:t>foundation to drive business, product, and</w:t>
      </w:r>
      <w:r>
        <w:t xml:space="preserve"> </w:t>
      </w:r>
      <w:r>
        <w:t>technology innovation well into the future.</w:t>
      </w:r>
    </w:p>
    <w:p w14:paraId="05E13C2F" w14:textId="77777777" w:rsidR="00882D21" w:rsidRDefault="00882D21" w:rsidP="00882D21"/>
    <w:p w14:paraId="1F18CEB1" w14:textId="133CA894" w:rsidR="00882D21" w:rsidRDefault="00882D21" w:rsidP="00882D21">
      <w:r>
        <w:t>The ask? A next-generation, intelligent ERP</w:t>
      </w:r>
      <w:r>
        <w:t xml:space="preserve"> </w:t>
      </w:r>
      <w:r>
        <w:t>system on which CIC could run, analyze, and scale</w:t>
      </w:r>
      <w:r>
        <w:t xml:space="preserve"> </w:t>
      </w:r>
      <w:r>
        <w:t>every aspect of the business</w:t>
      </w:r>
      <w:r>
        <w:t>.</w:t>
      </w:r>
    </w:p>
    <w:p w14:paraId="191C0125" w14:textId="1CBF2A8D" w:rsidR="00882D21" w:rsidRDefault="00882D21" w:rsidP="00882D21"/>
    <w:p w14:paraId="6CD01C8A" w14:textId="5939D032" w:rsidR="00080E59" w:rsidRDefault="00080E59" w:rsidP="002F584F">
      <w:pPr>
        <w:pStyle w:val="Subtitle"/>
      </w:pPr>
      <w:r>
        <w:t>Solution</w:t>
      </w:r>
    </w:p>
    <w:p w14:paraId="5D0B7CCA" w14:textId="77777777" w:rsidR="00080E59" w:rsidRDefault="00080E59" w:rsidP="00882D21"/>
    <w:p w14:paraId="4CF167AD" w14:textId="6E017EAB" w:rsidR="00882D21" w:rsidRDefault="00882D21" w:rsidP="00882D21">
      <w:pPr>
        <w:pStyle w:val="Heading1"/>
      </w:pPr>
      <w:r>
        <w:t>Finding a Strong, Reliable, Long-Term</w:t>
      </w:r>
      <w:r>
        <w:t xml:space="preserve"> </w:t>
      </w:r>
      <w:r>
        <w:t>Technology Partner and ERP System</w:t>
      </w:r>
    </w:p>
    <w:p w14:paraId="4A65692C" w14:textId="2F808AFC" w:rsidR="00882D21" w:rsidRDefault="00882D21" w:rsidP="00882D21"/>
    <w:p w14:paraId="4C304CD6" w14:textId="2C567162" w:rsidR="00882D21" w:rsidRDefault="00882D21" w:rsidP="00882D21">
      <w:r>
        <w:t>When choosing a technology provider for its</w:t>
      </w:r>
      <w:r w:rsidR="0050455C">
        <w:t xml:space="preserve"> </w:t>
      </w:r>
      <w:r>
        <w:t>enterprise-wide digital transformation, CIC wanted</w:t>
      </w:r>
      <w:r w:rsidR="0050455C">
        <w:t xml:space="preserve"> </w:t>
      </w:r>
      <w:r>
        <w:t>a partner with experience, stability, and global</w:t>
      </w:r>
      <w:r w:rsidR="0050455C">
        <w:t xml:space="preserve"> </w:t>
      </w:r>
      <w:r>
        <w:t>leadership it could count on for the long haul.</w:t>
      </w:r>
      <w:r w:rsidR="0050455C">
        <w:t xml:space="preserve"> </w:t>
      </w:r>
      <w:r>
        <w:t>Therefore, it turned to SAP and SAP S/4HANA®.</w:t>
      </w:r>
    </w:p>
    <w:p w14:paraId="7656918B" w14:textId="77777777" w:rsidR="0050455C" w:rsidRDefault="0050455C" w:rsidP="00882D21"/>
    <w:p w14:paraId="5C7A1C25" w14:textId="297EEAB0" w:rsidR="00882D21" w:rsidRDefault="00882D21" w:rsidP="00882D21">
      <w:r>
        <w:t>SAP S/4HANA has the features and functionality</w:t>
      </w:r>
      <w:r w:rsidR="0050455C">
        <w:t xml:space="preserve"> </w:t>
      </w:r>
      <w:r>
        <w:t>CIC needed to unify financials and make procurement,</w:t>
      </w:r>
      <w:r w:rsidR="0050455C">
        <w:t xml:space="preserve"> </w:t>
      </w:r>
      <w:r>
        <w:t>warehousing, manufacturing, and sales more</w:t>
      </w:r>
      <w:r w:rsidR="0050455C">
        <w:t xml:space="preserve"> </w:t>
      </w:r>
      <w:r>
        <w:t>efficient by aligning them with built-in best-practice</w:t>
      </w:r>
      <w:r w:rsidR="0050455C">
        <w:t xml:space="preserve"> </w:t>
      </w:r>
      <w:r>
        <w:t>process standards. It also provides an array of</w:t>
      </w:r>
      <w:r w:rsidR="0050455C">
        <w:t xml:space="preserve"> </w:t>
      </w:r>
      <w:r>
        <w:t>integration and intelligent technology capabilities</w:t>
      </w:r>
      <w:r w:rsidR="0050455C">
        <w:t xml:space="preserve"> </w:t>
      </w:r>
      <w:r>
        <w:t>that will help the company quickly scale and</w:t>
      </w:r>
      <w:r w:rsidR="0050455C">
        <w:t xml:space="preserve"> </w:t>
      </w:r>
      <w:r>
        <w:t>innovate moving forward. Plus, the SAP Fiori®</w:t>
      </w:r>
      <w:r w:rsidR="0050455C">
        <w:t xml:space="preserve"> </w:t>
      </w:r>
      <w:r>
        <w:t>user experience</w:t>
      </w:r>
      <w:r w:rsidR="0050455C">
        <w:t xml:space="preserve"> </w:t>
      </w:r>
      <w:r>
        <w:t>enables greater ease of use and</w:t>
      </w:r>
      <w:r w:rsidR="0050455C">
        <w:t xml:space="preserve"> </w:t>
      </w:r>
      <w:r>
        <w:t>mobile capabilities that allow employees to work</w:t>
      </w:r>
      <w:r w:rsidR="0050455C">
        <w:t xml:space="preserve"> </w:t>
      </w:r>
      <w:r>
        <w:t>from anywhere – a</w:t>
      </w:r>
      <w:r w:rsidR="0050455C">
        <w:t xml:space="preserve"> </w:t>
      </w:r>
      <w:r>
        <w:t>particular advantage in the</w:t>
      </w:r>
      <w:r w:rsidR="0050455C">
        <w:t xml:space="preserve"> </w:t>
      </w:r>
      <w:r>
        <w:t>continually evolving hybrid work landscape.</w:t>
      </w:r>
    </w:p>
    <w:p w14:paraId="260C0CB4" w14:textId="77777777" w:rsidR="0050455C" w:rsidRDefault="0050455C" w:rsidP="00882D21"/>
    <w:p w14:paraId="7160C2C1" w14:textId="29086E3F" w:rsidR="00882D21" w:rsidRDefault="00882D21" w:rsidP="00882D21">
      <w:r>
        <w:t>Finally, SAP S/4HANA offers the reliability and</w:t>
      </w:r>
      <w:r w:rsidR="0050455C">
        <w:t xml:space="preserve"> </w:t>
      </w:r>
      <w:r>
        <w:t>infrastructure security CIC needed to help ensure</w:t>
      </w:r>
      <w:r w:rsidR="0050455C">
        <w:t xml:space="preserve"> </w:t>
      </w:r>
      <w:r>
        <w:t>back</w:t>
      </w:r>
      <w:r w:rsidR="0050455C">
        <w:t>-</w:t>
      </w:r>
      <w:r>
        <w:t>office processes do not act as a roadblock to</w:t>
      </w:r>
      <w:r w:rsidR="0050455C">
        <w:t xml:space="preserve"> </w:t>
      </w:r>
      <w:r>
        <w:t>front-end operations. It also supports a shared-services</w:t>
      </w:r>
      <w:r w:rsidR="0050455C">
        <w:t xml:space="preserve"> </w:t>
      </w:r>
      <w:r>
        <w:t>framework, allowing cost-efficient resource</w:t>
      </w:r>
      <w:r w:rsidR="0050455C">
        <w:t xml:space="preserve"> </w:t>
      </w:r>
      <w:r>
        <w:t>sharing enterprise-wide</w:t>
      </w:r>
      <w:r w:rsidR="0050455C">
        <w:t>.</w:t>
      </w:r>
    </w:p>
    <w:p w14:paraId="437A36D6" w14:textId="42968250" w:rsidR="0050455C" w:rsidRDefault="0050455C" w:rsidP="00882D21"/>
    <w:p w14:paraId="6693D498" w14:textId="318028CB" w:rsidR="00080E59" w:rsidRDefault="00080E59" w:rsidP="002F584F">
      <w:pPr>
        <w:pStyle w:val="Subtitle"/>
      </w:pPr>
      <w:r>
        <w:t>Results</w:t>
      </w:r>
    </w:p>
    <w:p w14:paraId="1AD23E3E" w14:textId="77777777" w:rsidR="00080E59" w:rsidRPr="00080E59" w:rsidRDefault="00080E59" w:rsidP="00080E59"/>
    <w:p w14:paraId="23121759" w14:textId="5D0D6977" w:rsidR="0050455C" w:rsidRDefault="0050455C" w:rsidP="0050455C">
      <w:pPr>
        <w:pStyle w:val="Heading1"/>
      </w:pPr>
      <w:r>
        <w:t>Increasing Efficiency and Productivity</w:t>
      </w:r>
      <w:r>
        <w:t xml:space="preserve"> </w:t>
      </w:r>
      <w:r>
        <w:t>Across Lines of Business</w:t>
      </w:r>
    </w:p>
    <w:p w14:paraId="2317D064" w14:textId="63A2475F" w:rsidR="0050455C" w:rsidRDefault="0050455C" w:rsidP="0050455C"/>
    <w:p w14:paraId="763418C5" w14:textId="060D1525" w:rsidR="0050455C" w:rsidRDefault="0050455C" w:rsidP="0050455C">
      <w:r>
        <w:t>CIC is reaping the rewards of an intelligent,</w:t>
      </w:r>
      <w:r>
        <w:t xml:space="preserve"> </w:t>
      </w:r>
      <w:r>
        <w:t>unified ERP system across all LoBs.</w:t>
      </w:r>
    </w:p>
    <w:p w14:paraId="3C0FB1EB" w14:textId="77777777" w:rsidR="0050455C" w:rsidRDefault="0050455C" w:rsidP="0050455C"/>
    <w:p w14:paraId="47A74749" w14:textId="3EF0EF0E" w:rsidR="0050455C" w:rsidRDefault="0050455C" w:rsidP="002F584F">
      <w:pPr>
        <w:pStyle w:val="Heading2"/>
      </w:pPr>
      <w:r>
        <w:t>Finance</w:t>
      </w:r>
    </w:p>
    <w:p w14:paraId="2BD5B54E" w14:textId="4C30FD38" w:rsidR="0050455C" w:rsidRDefault="0050455C" w:rsidP="0050455C">
      <w:r>
        <w:t>In finance, instant data access and bank statement</w:t>
      </w:r>
      <w:r>
        <w:t xml:space="preserve"> </w:t>
      </w:r>
      <w:r>
        <w:t>upload functionality are saving time and drastically</w:t>
      </w:r>
      <w:r>
        <w:t xml:space="preserve"> </w:t>
      </w:r>
      <w:r>
        <w:t>simplifying reconciliation – cutting month-end</w:t>
      </w:r>
      <w:r>
        <w:t xml:space="preserve"> </w:t>
      </w:r>
      <w:r>
        <w:t>closing time by 83%. Bulk uploading across cost</w:t>
      </w:r>
      <w:r>
        <w:t xml:space="preserve"> </w:t>
      </w:r>
      <w:r>
        <w:t>centers</w:t>
      </w:r>
      <w:r>
        <w:t xml:space="preserve"> </w:t>
      </w:r>
      <w:r>
        <w:t>speeds the booking of invoice vouchers</w:t>
      </w:r>
      <w:r>
        <w:t xml:space="preserve"> </w:t>
      </w:r>
      <w:r>
        <w:t>and increases visibility across departments. Plus,</w:t>
      </w:r>
      <w:r>
        <w:t xml:space="preserve"> </w:t>
      </w:r>
      <w:r>
        <w:t>automated, real-time reporting streamlines auditing</w:t>
      </w:r>
      <w:r>
        <w:t xml:space="preserve"> </w:t>
      </w:r>
      <w:r>
        <w:t>and profitability analysis.</w:t>
      </w:r>
    </w:p>
    <w:p w14:paraId="576A7CD3" w14:textId="77777777" w:rsidR="0050455C" w:rsidRDefault="0050455C" w:rsidP="0050455C"/>
    <w:p w14:paraId="40993226" w14:textId="0E6F1AF9" w:rsidR="0050455C" w:rsidRDefault="0050455C" w:rsidP="002F584F">
      <w:pPr>
        <w:pStyle w:val="Heading2"/>
      </w:pPr>
      <w:r>
        <w:t>Manufacturing</w:t>
      </w:r>
    </w:p>
    <w:p w14:paraId="32523340" w14:textId="394FFE6E" w:rsidR="0050455C" w:rsidRDefault="0050455C" w:rsidP="0050455C">
      <w:r>
        <w:t>Harmonized data is also enhancing project</w:t>
      </w:r>
      <w:r>
        <w:t xml:space="preserve"> </w:t>
      </w:r>
      <w:r>
        <w:t>management processes at CIC. Planning and</w:t>
      </w:r>
      <w:r>
        <w:t xml:space="preserve"> </w:t>
      </w:r>
      <w:r>
        <w:t>forecasting are simpler and more accurate. Data</w:t>
      </w:r>
      <w:r>
        <w:t xml:space="preserve"> </w:t>
      </w:r>
      <w:r>
        <w:t>can be automatically pulled into the planning</w:t>
      </w:r>
      <w:r>
        <w:t xml:space="preserve"> </w:t>
      </w:r>
      <w:r>
        <w:t>system using sales codes</w:t>
      </w:r>
      <w:r>
        <w:t xml:space="preserve"> </w:t>
      </w:r>
      <w:r>
        <w:t>– offering clear visibility</w:t>
      </w:r>
      <w:r>
        <w:t xml:space="preserve"> </w:t>
      </w:r>
      <w:r>
        <w:t>into materials availability and costs. This includes</w:t>
      </w:r>
      <w:r>
        <w:t xml:space="preserve"> </w:t>
      </w:r>
      <w:r>
        <w:t>real-time labor data, helping</w:t>
      </w:r>
      <w:r>
        <w:t xml:space="preserve"> </w:t>
      </w:r>
      <w:r>
        <w:t>project managers</w:t>
      </w:r>
      <w:r>
        <w:t xml:space="preserve"> </w:t>
      </w:r>
      <w:r>
        <w:t>optimize resources and lower labor costs.</w:t>
      </w:r>
    </w:p>
    <w:p w14:paraId="6104EACA" w14:textId="77777777" w:rsidR="0050455C" w:rsidRDefault="0050455C" w:rsidP="0050455C"/>
    <w:p w14:paraId="1684FADD" w14:textId="4CE0A41E" w:rsidR="0050455C" w:rsidRDefault="0050455C" w:rsidP="002F584F">
      <w:pPr>
        <w:pStyle w:val="Heading2"/>
      </w:pPr>
      <w:r>
        <w:t>Procurement</w:t>
      </w:r>
    </w:p>
    <w:p w14:paraId="6398E672" w14:textId="2254C494" w:rsidR="0050455C" w:rsidRDefault="0050455C" w:rsidP="0050455C">
      <w:r>
        <w:t>PO and invoice automation, including mass uploads</w:t>
      </w:r>
      <w:r>
        <w:t xml:space="preserve"> </w:t>
      </w:r>
      <w:r>
        <w:t>in payables booking, are streamlining procurement</w:t>
      </w:r>
      <w:r>
        <w:t xml:space="preserve"> </w:t>
      </w:r>
      <w:r>
        <w:t>– increasing spend insight and improving cash</w:t>
      </w:r>
      <w:r>
        <w:t xml:space="preserve"> </w:t>
      </w:r>
      <w:r>
        <w:t>flow. With one purchase requisition (PR) system</w:t>
      </w:r>
      <w:r>
        <w:t xml:space="preserve"> </w:t>
      </w:r>
      <w:r>
        <w:t>instead</w:t>
      </w:r>
      <w:r>
        <w:t xml:space="preserve"> </w:t>
      </w:r>
      <w:r>
        <w:t>of two, the lead time from PR to PO can be</w:t>
      </w:r>
      <w:r>
        <w:t xml:space="preserve"> </w:t>
      </w:r>
      <w:r>
        <w:t>as fast as two days – down from as much as five</w:t>
      </w:r>
      <w:r>
        <w:t xml:space="preserve"> </w:t>
      </w:r>
      <w:r>
        <w:t>days. And</w:t>
      </w:r>
      <w:r>
        <w:t xml:space="preserve"> </w:t>
      </w:r>
      <w:r>
        <w:t>CIC now has visibility across the PO-to-pay process, with no data duplication or cross-referencing. On</w:t>
      </w:r>
      <w:r>
        <w:t xml:space="preserve"> </w:t>
      </w:r>
      <w:r>
        <w:t>top of that, order fulfillment is faster</w:t>
      </w:r>
      <w:r>
        <w:t xml:space="preserve"> </w:t>
      </w:r>
      <w:r>
        <w:t>and more efficient, and supplier relationships have</w:t>
      </w:r>
      <w:r>
        <w:t xml:space="preserve"> </w:t>
      </w:r>
      <w:r>
        <w:t>improved by</w:t>
      </w:r>
      <w:r>
        <w:t xml:space="preserve"> </w:t>
      </w:r>
      <w:r>
        <w:t>offering visibility and more-accurate</w:t>
      </w:r>
      <w:r>
        <w:t xml:space="preserve"> </w:t>
      </w:r>
      <w:r>
        <w:t>payments</w:t>
      </w:r>
      <w:r>
        <w:t>.</w:t>
      </w:r>
    </w:p>
    <w:p w14:paraId="2906273A" w14:textId="6C1B9E28" w:rsidR="0050455C" w:rsidRDefault="0050455C" w:rsidP="0050455C"/>
    <w:p w14:paraId="21C6E0C2" w14:textId="77777777" w:rsidR="0050455C" w:rsidRDefault="0050455C" w:rsidP="002F584F">
      <w:pPr>
        <w:pStyle w:val="Heading2"/>
      </w:pPr>
      <w:r>
        <w:t>Inventory management</w:t>
      </w:r>
    </w:p>
    <w:p w14:paraId="4DEBF80C" w14:textId="5401DCF0" w:rsidR="0050455C" w:rsidRDefault="0050455C" w:rsidP="0050455C">
      <w:r>
        <w:t>With complete, comprehensive, and flexible reporting,</w:t>
      </w:r>
      <w:r>
        <w:t xml:space="preserve"> </w:t>
      </w:r>
      <w:r>
        <w:t>CIC is optimizing inventory management. The</w:t>
      </w:r>
      <w:r>
        <w:t xml:space="preserve"> </w:t>
      </w:r>
      <w:r>
        <w:t>result</w:t>
      </w:r>
      <w:r>
        <w:t xml:space="preserve"> </w:t>
      </w:r>
      <w:r>
        <w:t>is a significant reduction in days in inventory and</w:t>
      </w:r>
      <w:r>
        <w:t xml:space="preserve"> </w:t>
      </w:r>
      <w:r>
        <w:t>stock-outs, helping eliminate work stoppages</w:t>
      </w:r>
      <w:r>
        <w:t xml:space="preserve"> </w:t>
      </w:r>
      <w:r>
        <w:t>and</w:t>
      </w:r>
      <w:r>
        <w:t xml:space="preserve"> </w:t>
      </w:r>
      <w:r>
        <w:t>speeding production. Digitalization of materials and</w:t>
      </w:r>
      <w:r>
        <w:t xml:space="preserve"> </w:t>
      </w:r>
      <w:r>
        <w:t>delivery documentation are increasing visibility</w:t>
      </w:r>
      <w:r>
        <w:t xml:space="preserve"> </w:t>
      </w:r>
      <w:r>
        <w:t>in</w:t>
      </w:r>
      <w:r>
        <w:t xml:space="preserve"> </w:t>
      </w:r>
      <w:r>
        <w:t>the warehouse – helping improve inventory control</w:t>
      </w:r>
      <w:r>
        <w:t xml:space="preserve"> </w:t>
      </w:r>
      <w:r>
        <w:t>and make the most of limited space. In fact, CIC is</w:t>
      </w:r>
      <w:r>
        <w:t xml:space="preserve"> </w:t>
      </w:r>
      <w:r>
        <w:t>realizing the lowest raw material inventory levels</w:t>
      </w:r>
      <w:r>
        <w:t xml:space="preserve"> </w:t>
      </w:r>
      <w:r>
        <w:t>it has seen in five years.</w:t>
      </w:r>
    </w:p>
    <w:p w14:paraId="09ECB459" w14:textId="77777777" w:rsidR="0050455C" w:rsidRDefault="0050455C" w:rsidP="002F584F">
      <w:pPr>
        <w:pStyle w:val="Heading2"/>
      </w:pPr>
    </w:p>
    <w:p w14:paraId="7097B5CE" w14:textId="26439660" w:rsidR="0050455C" w:rsidRDefault="0050455C" w:rsidP="002F584F">
      <w:pPr>
        <w:pStyle w:val="Heading2"/>
      </w:pPr>
      <w:r>
        <w:t>Sales</w:t>
      </w:r>
    </w:p>
    <w:p w14:paraId="4CEC833A" w14:textId="0B7C5D88" w:rsidR="0050455C" w:rsidRDefault="0050455C" w:rsidP="0050455C">
      <w:r>
        <w:t>Automation and unified master data are speeding</w:t>
      </w:r>
      <w:r>
        <w:t xml:space="preserve"> </w:t>
      </w:r>
      <w:r>
        <w:t>sales-order creation, invoicing, and back-order</w:t>
      </w:r>
      <w:r>
        <w:t xml:space="preserve"> </w:t>
      </w:r>
      <w:r>
        <w:t>processing – improving the efficiency of sales</w:t>
      </w:r>
      <w:r>
        <w:t xml:space="preserve"> </w:t>
      </w:r>
      <w:r>
        <w:t>overall. Capturing more-detailed data on every</w:t>
      </w:r>
      <w:r>
        <w:t xml:space="preserve"> </w:t>
      </w:r>
      <w:r>
        <w:t>order is improving the quotation process and</w:t>
      </w:r>
      <w:r>
        <w:t xml:space="preserve"> </w:t>
      </w:r>
      <w:r>
        <w:t>helping reduce the number of rejected orders –</w:t>
      </w:r>
      <w:r>
        <w:t xml:space="preserve"> </w:t>
      </w:r>
      <w:r>
        <w:t>resulting in</w:t>
      </w:r>
      <w:r>
        <w:t xml:space="preserve"> </w:t>
      </w:r>
      <w:r>
        <w:t>happier, more satisfied customers.</w:t>
      </w:r>
      <w:r>
        <w:t xml:space="preserve"> </w:t>
      </w:r>
      <w:r>
        <w:t>Also, by standardizing processes across distribution</w:t>
      </w:r>
      <w:r>
        <w:t xml:space="preserve"> </w:t>
      </w:r>
      <w:r>
        <w:t>channels, sales</w:t>
      </w:r>
      <w:r>
        <w:t xml:space="preserve"> </w:t>
      </w:r>
      <w:r>
        <w:t>teams have greater visibility into</w:t>
      </w:r>
      <w:r>
        <w:t xml:space="preserve"> </w:t>
      </w:r>
      <w:r>
        <w:t>incentives, credits, pricing, and price controls –</w:t>
      </w:r>
      <w:r>
        <w:t xml:space="preserve"> </w:t>
      </w:r>
      <w:r>
        <w:t xml:space="preserve">helping stop </w:t>
      </w:r>
      <w:r w:rsidR="001E1F2C">
        <w:t>leakages and</w:t>
      </w:r>
      <w:r>
        <w:t>, ultimately, boosting</w:t>
      </w:r>
      <w:r>
        <w:t xml:space="preserve"> </w:t>
      </w:r>
      <w:r>
        <w:t>revenue.</w:t>
      </w:r>
    </w:p>
    <w:p w14:paraId="2AB418DA" w14:textId="77777777" w:rsidR="0050455C" w:rsidRDefault="0050455C" w:rsidP="0050455C"/>
    <w:p w14:paraId="7A8F464F" w14:textId="69E3FA2E" w:rsidR="0050455C" w:rsidRPr="0050455C" w:rsidRDefault="0050455C" w:rsidP="0050455C">
      <w:r>
        <w:t>With SAP S/4HANA at its core, CIC has the</w:t>
      </w:r>
      <w:r>
        <w:t xml:space="preserve"> </w:t>
      </w:r>
      <w:r>
        <w:t>harmonized data, continuous information flow, and</w:t>
      </w:r>
      <w:r>
        <w:t xml:space="preserve"> </w:t>
      </w:r>
      <w:r>
        <w:t>deep</w:t>
      </w:r>
      <w:r>
        <w:t xml:space="preserve"> </w:t>
      </w:r>
      <w:r>
        <w:t>analytics it needs to make better decisions.</w:t>
      </w:r>
      <w:r>
        <w:t xml:space="preserve"> </w:t>
      </w:r>
      <w:r>
        <w:t>Process standardization and automation and</w:t>
      </w:r>
      <w:r>
        <w:t xml:space="preserve"> </w:t>
      </w:r>
      <w:r>
        <w:t>anytime,</w:t>
      </w:r>
      <w:r>
        <w:t xml:space="preserve"> </w:t>
      </w:r>
      <w:r>
        <w:t xml:space="preserve">anywhere system access </w:t>
      </w:r>
      <w:proofErr w:type="gramStart"/>
      <w:r>
        <w:t>are</w:t>
      </w:r>
      <w:proofErr w:type="gramEnd"/>
      <w:r>
        <w:t xml:space="preserve"> saving time</w:t>
      </w:r>
      <w:r>
        <w:t xml:space="preserve"> </w:t>
      </w:r>
      <w:r>
        <w:t>and empowering employees to focus on value-adding tasks. Plus, the ease of integration and</w:t>
      </w:r>
      <w:r>
        <w:t xml:space="preserve"> </w:t>
      </w:r>
      <w:r>
        <w:t>scalability means IT can keep the focus on new</w:t>
      </w:r>
      <w:r>
        <w:t xml:space="preserve"> </w:t>
      </w:r>
      <w:r>
        <w:t>development and</w:t>
      </w:r>
      <w:r>
        <w:t xml:space="preserve"> </w:t>
      </w:r>
      <w:r>
        <w:t>innovation that will help keep</w:t>
      </w:r>
      <w:r>
        <w:t xml:space="preserve"> </w:t>
      </w:r>
      <w:r>
        <w:t>CIC competitive over the long ter</w:t>
      </w:r>
      <w:r>
        <w:t>m.</w:t>
      </w:r>
    </w:p>
    <w:sectPr w:rsidR="0050455C" w:rsidRPr="00504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458C8"/>
    <w:multiLevelType w:val="hybridMultilevel"/>
    <w:tmpl w:val="56464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60A76"/>
    <w:multiLevelType w:val="hybridMultilevel"/>
    <w:tmpl w:val="EA0A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C7D75"/>
    <w:multiLevelType w:val="hybridMultilevel"/>
    <w:tmpl w:val="6F2C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974891">
    <w:abstractNumId w:val="0"/>
  </w:num>
  <w:num w:numId="2" w16cid:durableId="490953857">
    <w:abstractNumId w:val="2"/>
  </w:num>
  <w:num w:numId="3" w16cid:durableId="1811314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4D3"/>
    <w:rsid w:val="00080E59"/>
    <w:rsid w:val="001E1F2C"/>
    <w:rsid w:val="002F584F"/>
    <w:rsid w:val="003169F9"/>
    <w:rsid w:val="004D64D3"/>
    <w:rsid w:val="004F68A0"/>
    <w:rsid w:val="0050455C"/>
    <w:rsid w:val="00625ADA"/>
    <w:rsid w:val="00882D21"/>
    <w:rsid w:val="00946811"/>
    <w:rsid w:val="00A26721"/>
    <w:rsid w:val="00EB26D9"/>
    <w:rsid w:val="00F8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87BB"/>
  <w15:chartTrackingRefBased/>
  <w15:docId w15:val="{B2892788-EC85-4971-A449-4E06EF8E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ADA"/>
    <w:pPr>
      <w:spacing w:after="0" w:line="240" w:lineRule="auto"/>
    </w:pPr>
    <w:rPr>
      <w:rFonts w:ascii="Calibri" w:hAnsi="Calibri"/>
      <w:color w:val="000000" w:themeColor="text1"/>
    </w:rPr>
  </w:style>
  <w:style w:type="paragraph" w:styleId="Heading1">
    <w:name w:val="heading 1"/>
    <w:basedOn w:val="Normal"/>
    <w:next w:val="Normal"/>
    <w:link w:val="Heading1Char"/>
    <w:uiPriority w:val="9"/>
    <w:qFormat/>
    <w:rsid w:val="00882D21"/>
    <w:pPr>
      <w:outlineLvl w:val="0"/>
    </w:pPr>
    <w:rPr>
      <w:b/>
      <w:bCs/>
    </w:rPr>
  </w:style>
  <w:style w:type="paragraph" w:styleId="Heading2">
    <w:name w:val="heading 2"/>
    <w:basedOn w:val="Normal"/>
    <w:next w:val="Normal"/>
    <w:link w:val="Heading2Char"/>
    <w:uiPriority w:val="9"/>
    <w:unhideWhenUsed/>
    <w:qFormat/>
    <w:rsid w:val="002F584F"/>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E59"/>
    <w:pPr>
      <w:jc w:val="center"/>
    </w:pPr>
    <w:rPr>
      <w:b/>
      <w:bCs/>
      <w:sz w:val="24"/>
      <w:szCs w:val="24"/>
    </w:rPr>
  </w:style>
  <w:style w:type="character" w:customStyle="1" w:styleId="TitleChar">
    <w:name w:val="Title Char"/>
    <w:basedOn w:val="DefaultParagraphFont"/>
    <w:link w:val="Title"/>
    <w:uiPriority w:val="10"/>
    <w:rsid w:val="00080E59"/>
    <w:rPr>
      <w:rFonts w:ascii="Calibri" w:hAnsi="Calibri"/>
      <w:b/>
      <w:bCs/>
      <w:color w:val="000000" w:themeColor="text1"/>
      <w:sz w:val="24"/>
      <w:szCs w:val="24"/>
    </w:rPr>
  </w:style>
  <w:style w:type="character" w:customStyle="1" w:styleId="Heading1Char">
    <w:name w:val="Heading 1 Char"/>
    <w:basedOn w:val="DefaultParagraphFont"/>
    <w:link w:val="Heading1"/>
    <w:uiPriority w:val="9"/>
    <w:rsid w:val="00882D21"/>
    <w:rPr>
      <w:rFonts w:ascii="Calibri" w:hAnsi="Calibri"/>
      <w:b/>
      <w:bCs/>
      <w:color w:val="000000" w:themeColor="text1"/>
    </w:rPr>
  </w:style>
  <w:style w:type="character" w:customStyle="1" w:styleId="Heading2Char">
    <w:name w:val="Heading 2 Char"/>
    <w:basedOn w:val="DefaultParagraphFont"/>
    <w:link w:val="Heading2"/>
    <w:uiPriority w:val="9"/>
    <w:rsid w:val="002F584F"/>
    <w:rPr>
      <w:rFonts w:ascii="Calibri" w:hAnsi="Calibri"/>
      <w:i/>
      <w:iCs/>
      <w:color w:val="000000" w:themeColor="text1"/>
    </w:rPr>
  </w:style>
  <w:style w:type="paragraph" w:styleId="ListParagraph">
    <w:name w:val="List Paragraph"/>
    <w:basedOn w:val="Normal"/>
    <w:uiPriority w:val="34"/>
    <w:qFormat/>
    <w:rsid w:val="00882D21"/>
    <w:pPr>
      <w:ind w:left="720"/>
      <w:contextualSpacing/>
    </w:pPr>
  </w:style>
  <w:style w:type="paragraph" w:styleId="Subtitle">
    <w:name w:val="Subtitle"/>
    <w:basedOn w:val="Normal"/>
    <w:next w:val="Normal"/>
    <w:link w:val="SubtitleChar"/>
    <w:uiPriority w:val="11"/>
    <w:qFormat/>
    <w:rsid w:val="002F584F"/>
    <w:pPr>
      <w:jc w:val="center"/>
    </w:pPr>
    <w:rPr>
      <w:b/>
      <w:bCs/>
      <w:i/>
      <w:iCs/>
      <w:sz w:val="24"/>
      <w:szCs w:val="24"/>
    </w:rPr>
  </w:style>
  <w:style w:type="character" w:customStyle="1" w:styleId="SubtitleChar">
    <w:name w:val="Subtitle Char"/>
    <w:basedOn w:val="DefaultParagraphFont"/>
    <w:link w:val="Subtitle"/>
    <w:uiPriority w:val="11"/>
    <w:rsid w:val="002F584F"/>
    <w:rPr>
      <w:rFonts w:ascii="Calibri" w:hAnsi="Calibri"/>
      <w:b/>
      <w:bCs/>
      <w:i/>
      <w:iCs/>
      <w:color w:val="000000" w:themeColor="text1"/>
      <w:sz w:val="24"/>
      <w:szCs w:val="24"/>
    </w:rPr>
  </w:style>
  <w:style w:type="character" w:styleId="CommentReference">
    <w:name w:val="annotation reference"/>
    <w:basedOn w:val="DefaultParagraphFont"/>
    <w:uiPriority w:val="99"/>
    <w:semiHidden/>
    <w:unhideWhenUsed/>
    <w:rsid w:val="00EB26D9"/>
    <w:rPr>
      <w:sz w:val="16"/>
      <w:szCs w:val="16"/>
    </w:rPr>
  </w:style>
  <w:style w:type="paragraph" w:styleId="CommentText">
    <w:name w:val="annotation text"/>
    <w:basedOn w:val="Normal"/>
    <w:link w:val="CommentTextChar"/>
    <w:uiPriority w:val="99"/>
    <w:unhideWhenUsed/>
    <w:rsid w:val="00EB26D9"/>
    <w:rPr>
      <w:sz w:val="20"/>
      <w:szCs w:val="20"/>
    </w:rPr>
  </w:style>
  <w:style w:type="character" w:customStyle="1" w:styleId="CommentTextChar">
    <w:name w:val="Comment Text Char"/>
    <w:basedOn w:val="DefaultParagraphFont"/>
    <w:link w:val="CommentText"/>
    <w:uiPriority w:val="99"/>
    <w:rsid w:val="00EB26D9"/>
    <w:rPr>
      <w:rFonts w:ascii="Calibri" w:hAnsi="Calibr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EB26D9"/>
    <w:rPr>
      <w:b/>
      <w:bCs/>
    </w:rPr>
  </w:style>
  <w:style w:type="character" w:customStyle="1" w:styleId="CommentSubjectChar">
    <w:name w:val="Comment Subject Char"/>
    <w:basedOn w:val="CommentTextChar"/>
    <w:link w:val="CommentSubject"/>
    <w:uiPriority w:val="99"/>
    <w:semiHidden/>
    <w:rsid w:val="00EB26D9"/>
    <w:rPr>
      <w:rFonts w:ascii="Calibri" w:hAnsi="Calibr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D4F05C1-2DA3-40F8-9216-790533532AF1}">
  <ds:schemaRefs>
    <ds:schemaRef ds:uri="http://schemas.openxmlformats.org/officeDocument/2006/bibliography"/>
  </ds:schemaRefs>
</ds:datastoreItem>
</file>

<file path=customXml/itemProps2.xml><?xml version="1.0" encoding="utf-8"?>
<ds:datastoreItem xmlns:ds="http://schemas.openxmlformats.org/officeDocument/2006/customXml" ds:itemID="{E0DB96DC-EC2A-4687-96E3-214240CBF40F}"/>
</file>

<file path=customXml/itemProps3.xml><?xml version="1.0" encoding="utf-8"?>
<ds:datastoreItem xmlns:ds="http://schemas.openxmlformats.org/officeDocument/2006/customXml" ds:itemID="{10BA27BF-DA79-41C9-BCA0-44ED002F7737}"/>
</file>

<file path=customXml/itemProps4.xml><?xml version="1.0" encoding="utf-8"?>
<ds:datastoreItem xmlns:ds="http://schemas.openxmlformats.org/officeDocument/2006/customXml" ds:itemID="{89091C9E-F729-4659-9E97-5C8063FE9880}"/>
</file>

<file path=docProps/app.xml><?xml version="1.0" encoding="utf-8"?>
<Properties xmlns="http://schemas.openxmlformats.org/officeDocument/2006/extended-properties" xmlns:vt="http://schemas.openxmlformats.org/officeDocument/2006/docPropsVTypes">
  <Template>Normal</Template>
  <TotalTime>175</TotalTime>
  <Pages>3</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Scott</dc:creator>
  <cp:keywords/>
  <dc:description/>
  <cp:lastModifiedBy>Linda Scott</cp:lastModifiedBy>
  <cp:revision>10</cp:revision>
  <dcterms:created xsi:type="dcterms:W3CDTF">2022-12-20T18:17:00Z</dcterms:created>
  <dcterms:modified xsi:type="dcterms:W3CDTF">2022-12-21T12:25:00Z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0x010100ED936FB306F8DB41A799ACF908C7C4CB</vt:lpwstr>
  </property>
</Properties>
</file>