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E5A7C" w14:textId="77777777" w:rsidR="00E123F9" w:rsidRDefault="00E123F9">
      <w:pPr>
        <w:rPr>
          <w:rFonts w:ascii="Arial" w:eastAsia="Arial" w:hAnsi="Arial" w:cs="Arial"/>
          <w:b/>
        </w:rPr>
      </w:pPr>
    </w:p>
    <w:p w14:paraId="1A122A7B" w14:textId="77777777" w:rsidR="00E123F9" w:rsidRDefault="00540324">
      <w:pPr>
        <w:pStyle w:val="Title"/>
        <w:rPr>
          <w:rFonts w:ascii="Arial" w:eastAsia="Arial" w:hAnsi="Arial" w:cs="Arial"/>
          <w:b w:val="0"/>
          <w:sz w:val="24"/>
          <w:szCs w:val="24"/>
        </w:rPr>
      </w:pPr>
      <w:r>
        <w:rPr>
          <w:rFonts w:ascii="Arial" w:eastAsia="Arial" w:hAnsi="Arial" w:cs="Arial"/>
          <w:b w:val="0"/>
          <w:sz w:val="40"/>
          <w:szCs w:val="40"/>
        </w:rPr>
        <w:t>Case Study Assignment</w:t>
      </w:r>
      <w:r w:rsidR="00C61770">
        <w:rPr>
          <w:rFonts w:ascii="Arial" w:eastAsia="Arial" w:hAnsi="Arial" w:cs="Arial"/>
          <w:b w:val="0"/>
          <w:sz w:val="40"/>
          <w:szCs w:val="40"/>
        </w:rPr>
        <w:br/>
      </w:r>
    </w:p>
    <w:p w14:paraId="45F465A8" w14:textId="77777777" w:rsidR="00E123F9" w:rsidRDefault="00E123F9">
      <w:pPr>
        <w:rPr>
          <w:rFonts w:ascii="Arial" w:eastAsia="Arial" w:hAnsi="Arial" w:cs="Arial"/>
          <w:color w:val="999999"/>
          <w:sz w:val="18"/>
          <w:szCs w:val="18"/>
        </w:rPr>
      </w:pPr>
    </w:p>
    <w:p w14:paraId="55C0BBE1" w14:textId="77777777" w:rsidR="00E123F9" w:rsidRDefault="00E123F9">
      <w:pPr>
        <w:rPr>
          <w:rFonts w:ascii="Arial" w:eastAsia="Arial" w:hAnsi="Arial" w:cs="Arial"/>
          <w:color w:val="666666"/>
          <w:sz w:val="18"/>
          <w:szCs w:val="18"/>
        </w:rPr>
      </w:pPr>
    </w:p>
    <w:p w14:paraId="5DF47C74" w14:textId="77777777" w:rsidR="00E123F9" w:rsidRDefault="00C61770">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To edit, download or make a copy. Save the file to your Microsoft Desktop or One Drive or to your Google Drive if you are using the Google Editor Suite.</w:t>
      </w:r>
    </w:p>
    <w:p w14:paraId="0757668E" w14:textId="77777777" w:rsidR="00E123F9" w:rsidRDefault="00C61770">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Give your template copy a unique file name so that you can easily find it and upload it for submission later, for example, “Course 1_Case Study Assignment_YourInitials”. </w:t>
      </w:r>
    </w:p>
    <w:p w14:paraId="3F060517" w14:textId="77777777" w:rsidR="00E123F9" w:rsidRDefault="00C61770">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You can use this template as a shell to develop your case study assignment submission, or, if you prefer, as a working document. </w:t>
      </w:r>
    </w:p>
    <w:p w14:paraId="64FE2356" w14:textId="77777777" w:rsidR="00E123F9" w:rsidRDefault="00C61770">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Identify the customer story you have selected in the template sections indicated with “[ ]”, for example [Case Study Customer], [Customer you selected], [SAP Customer Story URL], etc.</w:t>
      </w:r>
    </w:p>
    <w:p w14:paraId="049E8E3C" w14:textId="77777777" w:rsidR="00E123F9" w:rsidRDefault="00C61770">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Completed examples are shown for each step to get you started and provide a guide for the expected response.</w:t>
      </w:r>
    </w:p>
    <w:p w14:paraId="51C34E2A" w14:textId="77777777" w:rsidR="00E123F9" w:rsidRDefault="00C61770">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If this template copy will become your final assignment document, don’t forget to delete the instruction sections in gray text and the highlighted starting point examples. </w:t>
      </w:r>
    </w:p>
    <w:p w14:paraId="4C9A8E34" w14:textId="77777777" w:rsidR="00E123F9" w:rsidRDefault="00C61770">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Be sure to proofread your work so that it is ready to submit to the customer.</w:t>
      </w:r>
      <w:r>
        <w:rPr>
          <w:rFonts w:ascii="Arial" w:eastAsia="Arial" w:hAnsi="Arial" w:cs="Arial"/>
          <w:color w:val="666666"/>
          <w:sz w:val="28"/>
          <w:szCs w:val="28"/>
        </w:rPr>
        <w:t>]</w:t>
      </w:r>
    </w:p>
    <w:p w14:paraId="604E3EC6" w14:textId="77777777" w:rsidR="00E123F9" w:rsidRDefault="00E123F9">
      <w:pPr>
        <w:rPr>
          <w:color w:val="666666"/>
          <w:sz w:val="18"/>
          <w:szCs w:val="18"/>
        </w:rPr>
      </w:pPr>
    </w:p>
    <w:p w14:paraId="34CB229F" w14:textId="77777777" w:rsidR="00E123F9" w:rsidRDefault="00E123F9">
      <w:pPr>
        <w:jc w:val="center"/>
        <w:rPr>
          <w:rFonts w:ascii="Arial" w:eastAsia="Arial" w:hAnsi="Arial" w:cs="Arial"/>
          <w:color w:val="666666"/>
          <w:sz w:val="18"/>
          <w:szCs w:val="18"/>
        </w:rPr>
      </w:pPr>
    </w:p>
    <w:p w14:paraId="6FFC0ECB" w14:textId="77777777" w:rsidR="00E123F9" w:rsidRDefault="00C61770">
      <w:pPr>
        <w:pStyle w:val="Title"/>
        <w:jc w:val="left"/>
        <w:rPr>
          <w:rFonts w:ascii="Arial" w:eastAsia="Arial" w:hAnsi="Arial" w:cs="Arial"/>
          <w:b w:val="0"/>
          <w:sz w:val="28"/>
          <w:szCs w:val="28"/>
        </w:rPr>
      </w:pPr>
      <w:bookmarkStart w:id="0" w:name="_heading=h.gjdgxs" w:colFirst="0" w:colLast="0"/>
      <w:bookmarkEnd w:id="0"/>
      <w:r>
        <w:rPr>
          <w:rFonts w:ascii="Arial" w:eastAsia="Arial" w:hAnsi="Arial" w:cs="Arial"/>
          <w:b w:val="0"/>
          <w:sz w:val="28"/>
          <w:szCs w:val="28"/>
        </w:rPr>
        <w:t>Task 1. Select a Case Study for your Assignment</w:t>
      </w:r>
    </w:p>
    <w:p w14:paraId="33D06434" w14:textId="77777777" w:rsidR="00E123F9" w:rsidRDefault="00C61770">
      <w:pPr>
        <w:rPr>
          <w:rFonts w:ascii="Arial" w:eastAsia="Arial" w:hAnsi="Arial" w:cs="Arial"/>
          <w:color w:val="666666"/>
          <w:sz w:val="18"/>
          <w:szCs w:val="18"/>
        </w:rPr>
      </w:pPr>
      <w:r>
        <w:rPr>
          <w:rFonts w:ascii="Arial" w:eastAsia="Arial" w:hAnsi="Arial" w:cs="Arial"/>
          <w:color w:val="666666"/>
          <w:sz w:val="18"/>
          <w:szCs w:val="18"/>
        </w:rPr>
        <w:t xml:space="preserve">[The first task is to choose a case study for your assignment from the </w:t>
      </w:r>
      <w:hyperlink r:id="rId8">
        <w:r>
          <w:rPr>
            <w:rFonts w:ascii="Arial" w:eastAsia="Arial" w:hAnsi="Arial" w:cs="Arial"/>
            <w:color w:val="0000FF"/>
            <w:sz w:val="18"/>
            <w:szCs w:val="18"/>
            <w:u w:val="single"/>
          </w:rPr>
          <w:t>SAP Customer Stories website</w:t>
        </w:r>
      </w:hyperlink>
      <w:r>
        <w:rPr>
          <w:rFonts w:ascii="Arial" w:eastAsia="Arial" w:hAnsi="Arial" w:cs="Arial"/>
          <w:color w:val="666666"/>
          <w:sz w:val="18"/>
          <w:szCs w:val="18"/>
        </w:rPr>
        <w:t xml:space="preserve">. On this site, you can search for customer stories by industry, company size, customer country, or the technology or SAP product involved. Use the guidelines set out in the instructions to select a customer story that will help you get the most out of your assignment. Use the table below to document the customer story you are selecting. To get you started, we’ve provided some worked examples selected from the </w:t>
      </w:r>
      <w:hyperlink r:id="rId9">
        <w:r>
          <w:rPr>
            <w:rFonts w:ascii="Arial" w:eastAsia="Arial" w:hAnsi="Arial" w:cs="Arial"/>
            <w:color w:val="0000FF"/>
            <w:sz w:val="18"/>
            <w:szCs w:val="18"/>
            <w:u w:val="single"/>
          </w:rPr>
          <w:t>SAP Customer Stories website</w:t>
        </w:r>
      </w:hyperlink>
      <w:r>
        <w:rPr>
          <w:rFonts w:ascii="Arial" w:eastAsia="Arial" w:hAnsi="Arial" w:cs="Arial"/>
          <w:color w:val="666666"/>
          <w:sz w:val="18"/>
          <w:szCs w:val="18"/>
        </w:rPr>
        <w:t xml:space="preserve"> below.] </w:t>
      </w:r>
    </w:p>
    <w:p w14:paraId="5CA0EC71" w14:textId="77777777" w:rsidR="00E123F9" w:rsidRDefault="00E123F9">
      <w:pPr>
        <w:rPr>
          <w:rFonts w:ascii="Arial" w:eastAsia="Arial" w:hAnsi="Arial" w:cs="Arial"/>
          <w:color w:val="666666"/>
          <w:sz w:val="18"/>
          <w:szCs w:val="18"/>
        </w:rPr>
      </w:pPr>
    </w:p>
    <w:p w14:paraId="249B84D1" w14:textId="77777777" w:rsidR="00E123F9" w:rsidRDefault="00E123F9">
      <w:pPr>
        <w:rPr>
          <w:rFonts w:ascii="Arial" w:eastAsia="Arial" w:hAnsi="Arial" w:cs="Arial"/>
          <w:color w:val="666666"/>
          <w:sz w:val="18"/>
          <w:szCs w:val="18"/>
        </w:rPr>
      </w:pPr>
    </w:p>
    <w:p w14:paraId="7D4310A0" w14:textId="77777777" w:rsidR="00E123F9" w:rsidRDefault="00C61770">
      <w:pPr>
        <w:rPr>
          <w:rFonts w:ascii="Arial" w:eastAsia="Arial" w:hAnsi="Arial" w:cs="Arial"/>
          <w:b/>
          <w:color w:val="0070C0"/>
        </w:rPr>
      </w:pPr>
      <w:r>
        <w:rPr>
          <w:rFonts w:ascii="Arial" w:eastAsia="Arial" w:hAnsi="Arial" w:cs="Arial"/>
          <w:b/>
          <w:color w:val="0070C0"/>
        </w:rPr>
        <w:t xml:space="preserve">Customer Story: </w:t>
      </w:r>
      <w:r w:rsidR="00CE3835">
        <w:rPr>
          <w:rFonts w:ascii="Arial" w:eastAsia="Arial" w:hAnsi="Arial" w:cs="Arial"/>
          <w:b/>
          <w:color w:val="0070C0"/>
        </w:rPr>
        <w:t xml:space="preserve"> Taylor</w:t>
      </w:r>
      <w:r w:rsidR="007D13D8">
        <w:rPr>
          <w:rFonts w:ascii="Arial" w:eastAsia="Arial" w:hAnsi="Arial" w:cs="Arial"/>
          <w:b/>
          <w:color w:val="0070C0"/>
        </w:rPr>
        <w:t>’s</w:t>
      </w:r>
      <w:r w:rsidR="00CE3835">
        <w:rPr>
          <w:rFonts w:ascii="Arial" w:eastAsia="Arial" w:hAnsi="Arial" w:cs="Arial"/>
          <w:b/>
          <w:color w:val="0070C0"/>
        </w:rPr>
        <w:t xml:space="preserve"> Education</w:t>
      </w:r>
      <w:r w:rsidR="007D13D8">
        <w:rPr>
          <w:rFonts w:ascii="Arial" w:eastAsia="Arial" w:hAnsi="Arial" w:cs="Arial"/>
          <w:b/>
          <w:color w:val="0070C0"/>
        </w:rPr>
        <w:t xml:space="preserve"> Group</w:t>
      </w:r>
      <w:r>
        <w:rPr>
          <w:rFonts w:ascii="Arial" w:eastAsia="Arial" w:hAnsi="Arial" w:cs="Arial"/>
          <w:b/>
          <w:color w:val="0070C0"/>
        </w:rPr>
        <w:t xml:space="preserve">, </w:t>
      </w:r>
      <w:r w:rsidR="00CE3835">
        <w:rPr>
          <w:rFonts w:ascii="Arial" w:eastAsia="Arial" w:hAnsi="Arial" w:cs="Arial"/>
          <w:b/>
          <w:color w:val="0070C0"/>
        </w:rPr>
        <w:t>[</w:t>
      </w:r>
      <w:r w:rsidR="00CE3835" w:rsidRPr="00CE3835">
        <w:rPr>
          <w:rFonts w:ascii="Arial" w:eastAsia="Arial" w:hAnsi="Arial" w:cs="Arial"/>
          <w:b/>
          <w:color w:val="0070C0"/>
        </w:rPr>
        <w:t>https://www.sap.com/about/customer-stories.html?tag=region-country:asia-pacific-and-japan/malaysia&amp;pdf-asset=88cc7a19-117e-0010-bca6-c68f7e60039b&amp;page=1#customer-stories-finder</w:t>
      </w:r>
      <w:r>
        <w:rPr>
          <w:rFonts w:ascii="Arial" w:eastAsia="Arial" w:hAnsi="Arial" w:cs="Arial"/>
          <w:b/>
          <w:color w:val="0070C0"/>
        </w:rPr>
        <w:t>]</w:t>
      </w:r>
    </w:p>
    <w:p w14:paraId="10E1CE01" w14:textId="77777777" w:rsidR="00E123F9" w:rsidRDefault="00E123F9">
      <w:pPr>
        <w:rPr>
          <w:rFonts w:ascii="Arial" w:eastAsia="Arial" w:hAnsi="Arial" w:cs="Arial"/>
          <w:b/>
          <w:color w:val="0070C0"/>
        </w:rPr>
      </w:pPr>
    </w:p>
    <w:tbl>
      <w:tblPr>
        <w:tblStyle w:val="a7"/>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680"/>
        <w:gridCol w:w="4680"/>
      </w:tblGrid>
      <w:tr w:rsidR="00E123F9" w14:paraId="425EB6B7" w14:textId="77777777">
        <w:tc>
          <w:tcPr>
            <w:tcW w:w="4680" w:type="dxa"/>
            <w:tcBorders>
              <w:top w:val="nil"/>
              <w:left w:val="nil"/>
            </w:tcBorders>
            <w:shd w:val="clear" w:color="auto" w:fill="auto"/>
            <w:tcMar>
              <w:top w:w="100" w:type="dxa"/>
              <w:left w:w="100" w:type="dxa"/>
              <w:bottom w:w="100" w:type="dxa"/>
              <w:right w:w="100" w:type="dxa"/>
            </w:tcMar>
          </w:tcPr>
          <w:p w14:paraId="41A8A3DA" w14:textId="77777777" w:rsidR="00E123F9" w:rsidRDefault="00C61770">
            <w:pPr>
              <w:widowControl w:val="0"/>
              <w:rPr>
                <w:rFonts w:ascii="Arial" w:eastAsia="Arial" w:hAnsi="Arial" w:cs="Arial"/>
                <w:color w:val="0070C0"/>
              </w:rPr>
            </w:pPr>
            <w:r>
              <w:rPr>
                <w:rFonts w:ascii="Arial" w:eastAsia="Arial" w:hAnsi="Arial" w:cs="Arial"/>
                <w:color w:val="0070C0"/>
              </w:rPr>
              <w:t>Customer profile</w:t>
            </w:r>
          </w:p>
          <w:p w14:paraId="7DA2B177" w14:textId="77777777" w:rsidR="00E123F9" w:rsidRDefault="002D5664" w:rsidP="002D5664">
            <w:pPr>
              <w:widowControl w:val="0"/>
              <w:rPr>
                <w:rFonts w:ascii="Arial" w:eastAsia="Arial" w:hAnsi="Arial" w:cs="Arial"/>
                <w:color w:val="0070C0"/>
                <w:sz w:val="20"/>
                <w:szCs w:val="20"/>
              </w:rPr>
            </w:pPr>
            <w:r>
              <w:rPr>
                <w:rFonts w:ascii="Arial" w:eastAsia="Arial" w:hAnsi="Arial" w:cs="Arial"/>
                <w:color w:val="0070C0"/>
                <w:sz w:val="20"/>
                <w:szCs w:val="20"/>
              </w:rPr>
              <w:t xml:space="preserve">- </w:t>
            </w:r>
            <w:r w:rsidR="00B56F12">
              <w:rPr>
                <w:rFonts w:ascii="Arial" w:eastAsia="Arial" w:hAnsi="Arial" w:cs="Arial"/>
                <w:color w:val="0070C0"/>
                <w:sz w:val="20"/>
                <w:szCs w:val="20"/>
              </w:rPr>
              <w:t>Education Industry</w:t>
            </w:r>
          </w:p>
          <w:p w14:paraId="657F292D" w14:textId="77777777" w:rsidR="00E123F9" w:rsidRPr="002275EE" w:rsidRDefault="002275EE" w:rsidP="002275EE">
            <w:pPr>
              <w:widowControl w:val="0"/>
              <w:rPr>
                <w:rFonts w:ascii="Arial" w:eastAsia="Arial" w:hAnsi="Arial" w:cs="Arial"/>
                <w:color w:val="0070C0"/>
                <w:sz w:val="20"/>
                <w:szCs w:val="20"/>
              </w:rPr>
            </w:pPr>
            <w:r w:rsidRPr="002275EE">
              <w:rPr>
                <w:rFonts w:ascii="Arial" w:eastAsia="Arial" w:hAnsi="Arial" w:cs="Arial"/>
                <w:color w:val="0070C0"/>
                <w:sz w:val="20"/>
                <w:szCs w:val="20"/>
              </w:rPr>
              <w:t>-</w:t>
            </w:r>
            <w:r>
              <w:rPr>
                <w:rFonts w:eastAsia="Arial"/>
                <w:color w:val="0070C0"/>
                <w:sz w:val="20"/>
                <w:szCs w:val="20"/>
              </w:rPr>
              <w:t xml:space="preserve"> </w:t>
            </w:r>
            <w:r w:rsidRPr="002275EE">
              <w:rPr>
                <w:rFonts w:ascii="Arial" w:eastAsia="Arial" w:hAnsi="Arial" w:cs="Arial"/>
                <w:color w:val="0070C0"/>
                <w:sz w:val="20"/>
                <w:szCs w:val="20"/>
              </w:rPr>
              <w:t>Top education providers in Malaysia,</w:t>
            </w:r>
            <w:r>
              <w:rPr>
                <w:rFonts w:ascii="Arial" w:eastAsia="Arial" w:hAnsi="Arial" w:cs="Arial"/>
                <w:color w:val="0070C0"/>
                <w:sz w:val="20"/>
                <w:szCs w:val="20"/>
              </w:rPr>
              <w:t xml:space="preserve"> </w:t>
            </w:r>
            <w:r w:rsidRPr="002275EE">
              <w:rPr>
                <w:rFonts w:ascii="Arial" w:eastAsia="Arial" w:hAnsi="Arial" w:cs="Arial"/>
                <w:color w:val="0070C0"/>
                <w:sz w:val="20"/>
                <w:szCs w:val="20"/>
              </w:rPr>
              <w:t>Singapore, and Vietnam</w:t>
            </w:r>
          </w:p>
          <w:p w14:paraId="5A5B826E" w14:textId="77777777" w:rsidR="00E123F9" w:rsidRDefault="00E123F9" w:rsidP="002D5664">
            <w:pPr>
              <w:widowControl w:val="0"/>
              <w:rPr>
                <w:rFonts w:ascii="Arial" w:eastAsia="Arial" w:hAnsi="Arial" w:cs="Arial"/>
                <w:color w:val="0070C0"/>
                <w:sz w:val="20"/>
                <w:szCs w:val="20"/>
              </w:rPr>
            </w:pPr>
          </w:p>
        </w:tc>
        <w:tc>
          <w:tcPr>
            <w:tcW w:w="4680" w:type="dxa"/>
            <w:tcBorders>
              <w:top w:val="nil"/>
              <w:right w:val="nil"/>
            </w:tcBorders>
            <w:shd w:val="clear" w:color="auto" w:fill="auto"/>
            <w:tcMar>
              <w:top w:w="100" w:type="dxa"/>
              <w:left w:w="100" w:type="dxa"/>
              <w:bottom w:w="100" w:type="dxa"/>
              <w:right w:w="100" w:type="dxa"/>
            </w:tcMar>
          </w:tcPr>
          <w:p w14:paraId="03A7A30F" w14:textId="77777777" w:rsidR="00E123F9" w:rsidRDefault="00C61770">
            <w:pPr>
              <w:widowControl w:val="0"/>
              <w:rPr>
                <w:rFonts w:ascii="Arial" w:eastAsia="Arial" w:hAnsi="Arial" w:cs="Arial"/>
                <w:color w:val="0070C0"/>
              </w:rPr>
            </w:pPr>
            <w:r>
              <w:rPr>
                <w:rFonts w:ascii="Arial" w:eastAsia="Arial" w:hAnsi="Arial" w:cs="Arial"/>
                <w:color w:val="0070C0"/>
              </w:rPr>
              <w:t>Digital transformation impacts</w:t>
            </w:r>
          </w:p>
          <w:p w14:paraId="51273BE8" w14:textId="77777777" w:rsidR="00E123F9" w:rsidRDefault="000D3FB3" w:rsidP="000D3FB3">
            <w:pPr>
              <w:widowControl w:val="0"/>
              <w:rPr>
                <w:rFonts w:ascii="Arial" w:eastAsia="Arial" w:hAnsi="Arial" w:cs="Arial"/>
                <w:color w:val="0070C0"/>
                <w:sz w:val="20"/>
                <w:szCs w:val="20"/>
              </w:rPr>
            </w:pPr>
            <w:r>
              <w:rPr>
                <w:rFonts w:ascii="Arial" w:eastAsia="Arial" w:hAnsi="Arial" w:cs="Arial"/>
                <w:color w:val="0070C0"/>
                <w:sz w:val="20"/>
                <w:szCs w:val="20"/>
              </w:rPr>
              <w:t xml:space="preserve">- </w:t>
            </w:r>
            <w:r w:rsidRPr="000D3FB3">
              <w:rPr>
                <w:rFonts w:ascii="Arial" w:eastAsia="Arial" w:hAnsi="Arial" w:cs="Arial"/>
                <w:color w:val="0070C0"/>
                <w:sz w:val="20"/>
                <w:szCs w:val="20"/>
              </w:rPr>
              <w:t>Broad</w:t>
            </w:r>
            <w:r w:rsidR="00E07AED">
              <w:rPr>
                <w:rFonts w:ascii="Arial" w:eastAsia="Arial" w:hAnsi="Arial" w:cs="Arial"/>
                <w:color w:val="0070C0"/>
                <w:sz w:val="20"/>
                <w:szCs w:val="20"/>
              </w:rPr>
              <w:t xml:space="preserve"> spectrum of HR services</w:t>
            </w:r>
          </w:p>
          <w:p w14:paraId="69321BBB" w14:textId="77777777" w:rsidR="00E123F9" w:rsidRDefault="000D3FB3" w:rsidP="000D3FB3">
            <w:pPr>
              <w:widowControl w:val="0"/>
              <w:rPr>
                <w:rFonts w:ascii="Arial" w:eastAsia="Arial" w:hAnsi="Arial" w:cs="Arial"/>
                <w:color w:val="0070C0"/>
                <w:sz w:val="20"/>
                <w:szCs w:val="20"/>
              </w:rPr>
            </w:pPr>
            <w:r>
              <w:rPr>
                <w:rFonts w:ascii="Arial" w:eastAsia="Arial" w:hAnsi="Arial" w:cs="Arial"/>
                <w:color w:val="0070C0"/>
                <w:sz w:val="20"/>
                <w:szCs w:val="20"/>
              </w:rPr>
              <w:t xml:space="preserve">- </w:t>
            </w:r>
            <w:r w:rsidRPr="000D3FB3">
              <w:rPr>
                <w:rFonts w:ascii="Arial" w:eastAsia="Arial" w:hAnsi="Arial" w:cs="Arial"/>
                <w:color w:val="0070C0"/>
                <w:sz w:val="20"/>
                <w:szCs w:val="20"/>
              </w:rPr>
              <w:t>Global business processes</w:t>
            </w:r>
          </w:p>
        </w:tc>
      </w:tr>
      <w:tr w:rsidR="00E123F9" w14:paraId="625AE584" w14:textId="77777777">
        <w:tc>
          <w:tcPr>
            <w:tcW w:w="4680" w:type="dxa"/>
            <w:tcBorders>
              <w:left w:val="nil"/>
              <w:bottom w:val="nil"/>
            </w:tcBorders>
            <w:shd w:val="clear" w:color="auto" w:fill="auto"/>
            <w:tcMar>
              <w:top w:w="100" w:type="dxa"/>
              <w:left w:w="100" w:type="dxa"/>
              <w:bottom w:w="100" w:type="dxa"/>
              <w:right w:w="100" w:type="dxa"/>
            </w:tcMar>
          </w:tcPr>
          <w:p w14:paraId="469465E5" w14:textId="77777777" w:rsidR="00E123F9" w:rsidRDefault="00C61770">
            <w:pPr>
              <w:widowControl w:val="0"/>
              <w:rPr>
                <w:rFonts w:ascii="Arial" w:eastAsia="Arial" w:hAnsi="Arial" w:cs="Arial"/>
                <w:color w:val="0070C0"/>
              </w:rPr>
            </w:pPr>
            <w:r>
              <w:rPr>
                <w:rFonts w:ascii="Arial" w:eastAsia="Arial" w:hAnsi="Arial" w:cs="Arial"/>
                <w:color w:val="0070C0"/>
              </w:rPr>
              <w:t>SAP solution technology areas</w:t>
            </w:r>
          </w:p>
          <w:p w14:paraId="4615CCBF" w14:textId="77777777" w:rsidR="00E123F9" w:rsidRDefault="00BC67F1">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SAP SuccessFactors and Concur</w:t>
            </w:r>
          </w:p>
          <w:p w14:paraId="4D5C8AF6" w14:textId="77777777" w:rsidR="00E123F9" w:rsidRPr="00BC67F1" w:rsidRDefault="00E123F9" w:rsidP="00BC67F1">
            <w:pPr>
              <w:widowControl w:val="0"/>
              <w:ind w:left="76"/>
              <w:rPr>
                <w:rFonts w:ascii="Arial" w:eastAsia="Arial" w:hAnsi="Arial" w:cs="Arial"/>
                <w:color w:val="0070C0"/>
                <w:sz w:val="20"/>
                <w:szCs w:val="20"/>
              </w:rPr>
            </w:pPr>
          </w:p>
        </w:tc>
        <w:tc>
          <w:tcPr>
            <w:tcW w:w="4680" w:type="dxa"/>
            <w:tcBorders>
              <w:bottom w:val="nil"/>
              <w:right w:val="nil"/>
            </w:tcBorders>
            <w:shd w:val="clear" w:color="auto" w:fill="auto"/>
            <w:tcMar>
              <w:top w:w="100" w:type="dxa"/>
              <w:left w:w="100" w:type="dxa"/>
              <w:bottom w:w="100" w:type="dxa"/>
              <w:right w:w="100" w:type="dxa"/>
            </w:tcMar>
          </w:tcPr>
          <w:p w14:paraId="724BD575" w14:textId="77777777" w:rsidR="00E123F9" w:rsidRDefault="00C61770">
            <w:pPr>
              <w:widowControl w:val="0"/>
              <w:rPr>
                <w:rFonts w:ascii="Arial" w:eastAsia="Arial" w:hAnsi="Arial" w:cs="Arial"/>
                <w:color w:val="0070C0"/>
              </w:rPr>
            </w:pPr>
            <w:r>
              <w:rPr>
                <w:rFonts w:ascii="Arial" w:eastAsia="Arial" w:hAnsi="Arial" w:cs="Arial"/>
                <w:color w:val="0070C0"/>
              </w:rPr>
              <w:t>Case study material includes</w:t>
            </w:r>
          </w:p>
          <w:p w14:paraId="6248DE64" w14:textId="77777777" w:rsidR="00E123F9" w:rsidRDefault="005754B9">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Description of SAP solution</w:t>
            </w:r>
          </w:p>
          <w:p w14:paraId="208889F5" w14:textId="77777777" w:rsidR="00E123F9" w:rsidRDefault="009B1C1D">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Implementation stories</w:t>
            </w:r>
          </w:p>
          <w:p w14:paraId="31213780" w14:textId="77777777" w:rsidR="00E123F9" w:rsidRDefault="00E123F9" w:rsidP="009B1C1D">
            <w:pPr>
              <w:widowControl w:val="0"/>
              <w:ind w:left="346"/>
              <w:rPr>
                <w:rFonts w:ascii="Arial" w:eastAsia="Arial" w:hAnsi="Arial" w:cs="Arial"/>
                <w:color w:val="0070C0"/>
                <w:sz w:val="20"/>
                <w:szCs w:val="20"/>
              </w:rPr>
            </w:pPr>
          </w:p>
        </w:tc>
      </w:tr>
    </w:tbl>
    <w:p w14:paraId="5423E5C0" w14:textId="77777777" w:rsidR="00E123F9" w:rsidRDefault="00E123F9">
      <w:pPr>
        <w:rPr>
          <w:rFonts w:ascii="Arial" w:eastAsia="Arial" w:hAnsi="Arial" w:cs="Arial"/>
          <w:highlight w:val="yellow"/>
        </w:rPr>
      </w:pPr>
    </w:p>
    <w:p w14:paraId="0031C6B4" w14:textId="77777777" w:rsidR="00E123F9" w:rsidRDefault="00E123F9">
      <w:pPr>
        <w:rPr>
          <w:rFonts w:ascii="Arial" w:eastAsia="Arial" w:hAnsi="Arial" w:cs="Arial"/>
          <w:color w:val="666666"/>
          <w:sz w:val="18"/>
          <w:szCs w:val="18"/>
          <w:highlight w:val="yellow"/>
        </w:rPr>
      </w:pPr>
    </w:p>
    <w:p w14:paraId="10A0939A" w14:textId="77777777" w:rsidR="00E123F9" w:rsidRDefault="00C61770">
      <w:pPr>
        <w:rPr>
          <w:rFonts w:ascii="Arial" w:eastAsia="Arial" w:hAnsi="Arial" w:cs="Arial"/>
          <w:b/>
          <w:highlight w:val="yellow"/>
        </w:rPr>
      </w:pPr>
      <w:r>
        <w:br w:type="page"/>
      </w:r>
    </w:p>
    <w:p w14:paraId="7B4B34DD" w14:textId="77777777" w:rsidR="00E123F9" w:rsidRDefault="00483BAD">
      <w:pPr>
        <w:pStyle w:val="Title"/>
        <w:jc w:val="left"/>
        <w:rPr>
          <w:rFonts w:ascii="Arial" w:eastAsia="Arial" w:hAnsi="Arial" w:cs="Arial"/>
          <w:b w:val="0"/>
          <w:sz w:val="28"/>
          <w:szCs w:val="28"/>
        </w:rPr>
      </w:pPr>
      <w:bookmarkStart w:id="1" w:name="_heading=h.30j0zll" w:colFirst="0" w:colLast="0"/>
      <w:bookmarkEnd w:id="1"/>
      <w:r>
        <w:rPr>
          <w:rFonts w:ascii="Arial" w:eastAsia="Arial" w:hAnsi="Arial" w:cs="Arial"/>
          <w:b w:val="0"/>
          <w:sz w:val="28"/>
          <w:szCs w:val="28"/>
        </w:rPr>
        <w:lastRenderedPageBreak/>
        <w:t>T</w:t>
      </w:r>
      <w:r w:rsidR="00C61770">
        <w:rPr>
          <w:rFonts w:ascii="Arial" w:eastAsia="Arial" w:hAnsi="Arial" w:cs="Arial"/>
          <w:b w:val="0"/>
          <w:sz w:val="28"/>
          <w:szCs w:val="28"/>
        </w:rPr>
        <w:t>ask 2. Understand the customer and industry context</w:t>
      </w:r>
    </w:p>
    <w:p w14:paraId="0F37FA28" w14:textId="77777777" w:rsidR="00E123F9" w:rsidRDefault="00C61770">
      <w:pPr>
        <w:rPr>
          <w:rFonts w:ascii="Arial" w:eastAsia="Arial" w:hAnsi="Arial" w:cs="Arial"/>
          <w:color w:val="666666"/>
          <w:sz w:val="18"/>
          <w:szCs w:val="18"/>
        </w:rPr>
      </w:pPr>
      <w:r>
        <w:rPr>
          <w:rFonts w:ascii="Arial" w:eastAsia="Arial" w:hAnsi="Arial" w:cs="Arial"/>
          <w:color w:val="666666"/>
          <w:sz w:val="18"/>
          <w:szCs w:val="18"/>
        </w:rPr>
        <w:t>[In this task you’ll prepare for the engagement by researching the customer’s organization, technology landscape, and industry context, using the customer story materials and other creditable sources. There are four activities to complete:</w:t>
      </w:r>
    </w:p>
    <w:p w14:paraId="71847D8F" w14:textId="77777777" w:rsidR="00E123F9" w:rsidRDefault="00C61770">
      <w:pPr>
        <w:numPr>
          <w:ilvl w:val="0"/>
          <w:numId w:val="13"/>
        </w:numPr>
        <w:pBdr>
          <w:top w:val="nil"/>
          <w:left w:val="nil"/>
          <w:bottom w:val="nil"/>
          <w:right w:val="nil"/>
          <w:between w:val="nil"/>
        </w:pBdr>
        <w:spacing w:before="200" w:line="276" w:lineRule="auto"/>
        <w:rPr>
          <w:rFonts w:ascii="Arial" w:eastAsia="Arial" w:hAnsi="Arial" w:cs="Arial"/>
          <w:color w:val="666666"/>
          <w:sz w:val="18"/>
          <w:szCs w:val="18"/>
        </w:rPr>
      </w:pPr>
      <w:r>
        <w:rPr>
          <w:rFonts w:ascii="Arial" w:eastAsia="Arial" w:hAnsi="Arial" w:cs="Arial"/>
          <w:color w:val="666666"/>
          <w:sz w:val="18"/>
          <w:szCs w:val="18"/>
        </w:rPr>
        <w:t>Activity 1: Identify five (5) macro business and technology trends impacting the customer’s industry. We’ve provided some examples below. Use at least two sources to confirm the trends you are identifying.</w:t>
      </w:r>
    </w:p>
    <w:p w14:paraId="02D1DD86" w14:textId="77777777" w:rsidR="00E123F9" w:rsidRDefault="00C61770">
      <w:pPr>
        <w:numPr>
          <w:ilvl w:val="0"/>
          <w:numId w:val="1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Activity 2: Describe two (2) motivations the customer may have for doing the project (the “why”)</w:t>
      </w:r>
    </w:p>
    <w:p w14:paraId="482C19D9" w14:textId="77777777" w:rsidR="00E123F9" w:rsidRDefault="00C61770">
      <w:pPr>
        <w:numPr>
          <w:ilvl w:val="0"/>
          <w:numId w:val="1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Activity 3: Identify three (3) business goals or outcomes the customer wants to achieve by doing the project</w:t>
      </w:r>
    </w:p>
    <w:p w14:paraId="5EE86E34" w14:textId="77777777" w:rsidR="00E123F9" w:rsidRDefault="00C61770">
      <w:pPr>
        <w:numPr>
          <w:ilvl w:val="0"/>
          <w:numId w:val="1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Activity 4: Select two (2) analysis frameworks the project team could use to understand more about the customer’s challenges or objectives and explain why you have selected them.]</w:t>
      </w:r>
    </w:p>
    <w:p w14:paraId="15D89F9A" w14:textId="77777777" w:rsidR="00E123F9" w:rsidRDefault="00E123F9">
      <w:pPr>
        <w:rPr>
          <w:color w:val="666666"/>
          <w:sz w:val="18"/>
          <w:szCs w:val="18"/>
        </w:rPr>
      </w:pPr>
    </w:p>
    <w:p w14:paraId="326FA133" w14:textId="77777777" w:rsidR="00E123F9" w:rsidRDefault="00E123F9">
      <w:pPr>
        <w:rPr>
          <w:rFonts w:ascii="Arial" w:eastAsia="Arial" w:hAnsi="Arial" w:cs="Arial"/>
          <w:b/>
        </w:rPr>
      </w:pPr>
    </w:p>
    <w:p w14:paraId="7F87FB96" w14:textId="77777777" w:rsidR="00E123F9" w:rsidRDefault="00C61770">
      <w:pPr>
        <w:rPr>
          <w:rFonts w:ascii="Arial" w:eastAsia="Arial" w:hAnsi="Arial" w:cs="Arial"/>
          <w:b/>
        </w:rPr>
      </w:pPr>
      <w:r>
        <w:rPr>
          <w:rFonts w:ascii="Arial" w:eastAsia="Arial" w:hAnsi="Arial" w:cs="Arial"/>
          <w:b/>
        </w:rPr>
        <w:t>Activity 1: Identify Business or Technology Trends in the Industry</w:t>
      </w:r>
    </w:p>
    <w:p w14:paraId="1ECBB66F" w14:textId="77777777" w:rsidR="00E123F9" w:rsidRDefault="00E123F9">
      <w:pPr>
        <w:rPr>
          <w:rFonts w:ascii="Arial" w:eastAsia="Arial" w:hAnsi="Arial" w:cs="Arial"/>
          <w:b/>
        </w:rPr>
      </w:pPr>
    </w:p>
    <w:p w14:paraId="08228D6E" w14:textId="77777777" w:rsidR="00E123F9" w:rsidRDefault="000202B8">
      <w:pPr>
        <w:rPr>
          <w:rFonts w:ascii="Arial" w:eastAsia="Arial" w:hAnsi="Arial" w:cs="Arial"/>
          <w:b/>
          <w:color w:val="0070C0"/>
        </w:rPr>
      </w:pPr>
      <w:r>
        <w:rPr>
          <w:rFonts w:ascii="Arial" w:eastAsia="Arial" w:hAnsi="Arial" w:cs="Arial"/>
          <w:b/>
          <w:color w:val="0070C0"/>
        </w:rPr>
        <w:t>Education</w:t>
      </w:r>
      <w:r w:rsidR="00C61770">
        <w:rPr>
          <w:rFonts w:ascii="Arial" w:eastAsia="Arial" w:hAnsi="Arial" w:cs="Arial"/>
          <w:b/>
          <w:color w:val="0070C0"/>
        </w:rPr>
        <w:t xml:space="preserve"> Macro Trends:</w:t>
      </w:r>
    </w:p>
    <w:p w14:paraId="309864EB" w14:textId="77777777" w:rsidR="000202B8" w:rsidRDefault="000202B8">
      <w:pPr>
        <w:rPr>
          <w:rFonts w:ascii="Arial" w:eastAsia="Arial" w:hAnsi="Arial" w:cs="Arial"/>
          <w:b/>
          <w:color w:val="0070C0"/>
        </w:rPr>
      </w:pPr>
    </w:p>
    <w:p w14:paraId="61644870" w14:textId="77777777" w:rsidR="000202B8" w:rsidRPr="000202B8" w:rsidRDefault="000202B8" w:rsidP="000202B8">
      <w:pPr>
        <w:rPr>
          <w:rFonts w:ascii="Arial" w:eastAsia="Arial" w:hAnsi="Arial" w:cs="Arial"/>
          <w:color w:val="0070C0"/>
          <w:sz w:val="21"/>
          <w:szCs w:val="21"/>
        </w:rPr>
      </w:pPr>
      <w:r w:rsidRPr="000202B8">
        <w:rPr>
          <w:rFonts w:ascii="Arial" w:eastAsia="Arial" w:hAnsi="Arial" w:cs="Arial"/>
          <w:color w:val="0070C0"/>
          <w:sz w:val="21"/>
          <w:szCs w:val="21"/>
        </w:rPr>
        <w:t>Digital Transformation: The education industry has undergone a digital transformation, with the use of technology becoming more prevalent in classrooms and educational institutions. This trend includes the adoption of online learning platforms, digital textbooks, and educational apps, which have enabled remote learning and increased access to education.</w:t>
      </w:r>
    </w:p>
    <w:p w14:paraId="5F3BCBF3" w14:textId="77777777" w:rsidR="000202B8" w:rsidRPr="000202B8" w:rsidRDefault="000202B8" w:rsidP="000202B8">
      <w:pPr>
        <w:rPr>
          <w:rFonts w:ascii="Arial" w:eastAsia="Arial" w:hAnsi="Arial" w:cs="Arial"/>
          <w:color w:val="0070C0"/>
          <w:sz w:val="21"/>
          <w:szCs w:val="21"/>
        </w:rPr>
      </w:pPr>
    </w:p>
    <w:p w14:paraId="140C0C43" w14:textId="77777777" w:rsidR="000202B8" w:rsidRPr="000202B8" w:rsidRDefault="000202B8" w:rsidP="000202B8">
      <w:pPr>
        <w:rPr>
          <w:rFonts w:ascii="Arial" w:eastAsia="Arial" w:hAnsi="Arial" w:cs="Arial"/>
          <w:color w:val="0070C0"/>
          <w:sz w:val="21"/>
          <w:szCs w:val="21"/>
        </w:rPr>
      </w:pPr>
      <w:r w:rsidRPr="000202B8">
        <w:rPr>
          <w:rFonts w:ascii="Arial" w:eastAsia="Arial" w:hAnsi="Arial" w:cs="Arial"/>
          <w:color w:val="0070C0"/>
          <w:sz w:val="21"/>
          <w:szCs w:val="21"/>
        </w:rPr>
        <w:t>Personalized Learning: With the help of technology, personalized learning has become more accessible and feasible. Machine learning algorithms can analyze student performance data and adapt instruction to cater to the individual learning styles and needs of each student. This approach has been shown to increase student engagement and achievement.</w:t>
      </w:r>
    </w:p>
    <w:p w14:paraId="2D3F17CB" w14:textId="77777777" w:rsidR="000202B8" w:rsidRPr="000202B8" w:rsidRDefault="000202B8" w:rsidP="000202B8">
      <w:pPr>
        <w:rPr>
          <w:rFonts w:ascii="Arial" w:eastAsia="Arial" w:hAnsi="Arial" w:cs="Arial"/>
          <w:color w:val="0070C0"/>
          <w:sz w:val="21"/>
          <w:szCs w:val="21"/>
        </w:rPr>
      </w:pPr>
    </w:p>
    <w:p w14:paraId="68809C16" w14:textId="77777777" w:rsidR="000202B8" w:rsidRPr="000202B8" w:rsidRDefault="000202B8" w:rsidP="000202B8">
      <w:pPr>
        <w:rPr>
          <w:rFonts w:ascii="Arial" w:eastAsia="Arial" w:hAnsi="Arial" w:cs="Arial"/>
          <w:color w:val="0070C0"/>
          <w:sz w:val="21"/>
          <w:szCs w:val="21"/>
        </w:rPr>
      </w:pPr>
      <w:r w:rsidRPr="000202B8">
        <w:rPr>
          <w:rFonts w:ascii="Arial" w:eastAsia="Arial" w:hAnsi="Arial" w:cs="Arial"/>
          <w:color w:val="0070C0"/>
          <w:sz w:val="21"/>
          <w:szCs w:val="21"/>
        </w:rPr>
        <w:t>STEM Education: There is a growing demand for STEM (science, technology, engineering, and math) education in response to the increasing need for workers in these fields. As a result, schools and universities are expanding their STEM programs and curricula, integrating cutting-edge technologies, and providing specialized training to meet the needs of the job market.</w:t>
      </w:r>
    </w:p>
    <w:p w14:paraId="28F0F3ED" w14:textId="77777777" w:rsidR="000202B8" w:rsidRPr="000202B8" w:rsidRDefault="000202B8" w:rsidP="000202B8">
      <w:pPr>
        <w:rPr>
          <w:rFonts w:ascii="Arial" w:eastAsia="Arial" w:hAnsi="Arial" w:cs="Arial"/>
          <w:color w:val="0070C0"/>
          <w:sz w:val="21"/>
          <w:szCs w:val="21"/>
        </w:rPr>
      </w:pPr>
    </w:p>
    <w:p w14:paraId="3ECA8F35" w14:textId="77777777" w:rsidR="000202B8" w:rsidRPr="000202B8" w:rsidRDefault="000202B8" w:rsidP="000202B8">
      <w:pPr>
        <w:rPr>
          <w:rFonts w:ascii="Arial" w:eastAsia="Arial" w:hAnsi="Arial" w:cs="Arial"/>
          <w:color w:val="0070C0"/>
          <w:sz w:val="21"/>
          <w:szCs w:val="21"/>
        </w:rPr>
      </w:pPr>
      <w:r w:rsidRPr="000202B8">
        <w:rPr>
          <w:rFonts w:ascii="Arial" w:eastAsia="Arial" w:hAnsi="Arial" w:cs="Arial"/>
          <w:color w:val="0070C0"/>
          <w:sz w:val="21"/>
          <w:szCs w:val="21"/>
        </w:rPr>
        <w:t>Education Analytics: The use of data analytics in education has become increasingly important in measuring student progress and identifying areas for improvement. Education institutions are investing in learning analytics systems to track student performance, identify learning gaps, and provide targeted interventions.</w:t>
      </w:r>
    </w:p>
    <w:p w14:paraId="7BE4C25C" w14:textId="77777777" w:rsidR="000202B8" w:rsidRPr="000202B8" w:rsidRDefault="000202B8" w:rsidP="000202B8">
      <w:pPr>
        <w:rPr>
          <w:rFonts w:ascii="Arial" w:eastAsia="Arial" w:hAnsi="Arial" w:cs="Arial"/>
          <w:color w:val="0070C0"/>
          <w:sz w:val="21"/>
          <w:szCs w:val="21"/>
        </w:rPr>
      </w:pPr>
    </w:p>
    <w:p w14:paraId="12014906" w14:textId="77777777" w:rsidR="000202B8" w:rsidRDefault="000202B8" w:rsidP="000202B8">
      <w:pPr>
        <w:rPr>
          <w:rFonts w:ascii="Arial" w:eastAsia="Arial" w:hAnsi="Arial" w:cs="Arial"/>
          <w:color w:val="0070C0"/>
          <w:sz w:val="21"/>
          <w:szCs w:val="21"/>
        </w:rPr>
      </w:pPr>
      <w:r w:rsidRPr="000202B8">
        <w:rPr>
          <w:rFonts w:ascii="Arial" w:eastAsia="Arial" w:hAnsi="Arial" w:cs="Arial"/>
          <w:color w:val="0070C0"/>
          <w:sz w:val="21"/>
          <w:szCs w:val="21"/>
        </w:rPr>
        <w:t>Gamification: Gamification is the application of game design principles in non-game contexts, including education. This trend has gained popularity in recent years as a way to increase student engagement, motivation, and learning outcomes. Educational games and simulations can help students learn difficult concepts in a fun and interactive way.</w:t>
      </w:r>
    </w:p>
    <w:p w14:paraId="565B198F" w14:textId="77777777" w:rsidR="00E123F9" w:rsidRDefault="00E123F9">
      <w:pPr>
        <w:rPr>
          <w:rFonts w:ascii="Arial" w:eastAsia="Arial" w:hAnsi="Arial" w:cs="Arial"/>
          <w:b/>
        </w:rPr>
      </w:pPr>
    </w:p>
    <w:p w14:paraId="7FF06D7E" w14:textId="77777777" w:rsidR="00E123F9" w:rsidRDefault="00C61770">
      <w:pPr>
        <w:rPr>
          <w:rFonts w:ascii="Arial" w:eastAsia="Arial" w:hAnsi="Arial" w:cs="Arial"/>
          <w:sz w:val="21"/>
          <w:szCs w:val="21"/>
        </w:rPr>
      </w:pPr>
      <w:r>
        <w:rPr>
          <w:rFonts w:ascii="Arial" w:eastAsia="Arial" w:hAnsi="Arial" w:cs="Arial"/>
          <w:b/>
          <w:sz w:val="21"/>
          <w:szCs w:val="21"/>
        </w:rPr>
        <w:t xml:space="preserve">Sources: </w:t>
      </w:r>
      <w:hyperlink r:id="rId10" w:history="1">
        <w:r w:rsidR="005F5808" w:rsidRPr="00A124A4">
          <w:rPr>
            <w:rStyle w:val="Hyperlink"/>
            <w:rFonts w:ascii="Arial" w:eastAsia="Arial" w:hAnsi="Arial" w:cs="Arial"/>
            <w:sz w:val="21"/>
            <w:szCs w:val="21"/>
          </w:rPr>
          <w:t>https://learning-analytics.info/index.php/JLA</w:t>
        </w:r>
      </w:hyperlink>
    </w:p>
    <w:p w14:paraId="45A58637" w14:textId="77777777" w:rsidR="005F5808" w:rsidRDefault="005F5808">
      <w:pPr>
        <w:rPr>
          <w:rFonts w:ascii="Arial" w:eastAsia="Arial" w:hAnsi="Arial" w:cs="Arial"/>
          <w:sz w:val="21"/>
          <w:szCs w:val="21"/>
        </w:rPr>
      </w:pPr>
      <w:r>
        <w:rPr>
          <w:rFonts w:ascii="Arial" w:eastAsia="Arial" w:hAnsi="Arial" w:cs="Arial"/>
          <w:sz w:val="21"/>
          <w:szCs w:val="21"/>
        </w:rPr>
        <w:tab/>
        <w:t xml:space="preserve">    </w:t>
      </w:r>
      <w:hyperlink r:id="rId11" w:history="1">
        <w:r w:rsidRPr="00A124A4">
          <w:rPr>
            <w:rStyle w:val="Hyperlink"/>
            <w:rFonts w:ascii="Arial" w:eastAsia="Arial" w:hAnsi="Arial" w:cs="Arial"/>
            <w:sz w:val="21"/>
            <w:szCs w:val="21"/>
          </w:rPr>
          <w:t>https://www.edsurge.com/</w:t>
        </w:r>
      </w:hyperlink>
    </w:p>
    <w:p w14:paraId="7A1AC72A" w14:textId="77777777" w:rsidR="005F5808" w:rsidRDefault="005F5808">
      <w:pPr>
        <w:rPr>
          <w:rFonts w:ascii="Arial" w:eastAsia="Arial" w:hAnsi="Arial" w:cs="Arial"/>
          <w:sz w:val="21"/>
          <w:szCs w:val="21"/>
        </w:rPr>
      </w:pPr>
    </w:p>
    <w:p w14:paraId="705798A1" w14:textId="77777777" w:rsidR="00E123F9" w:rsidRDefault="00E123F9">
      <w:pPr>
        <w:rPr>
          <w:rFonts w:ascii="Arial" w:eastAsia="Arial" w:hAnsi="Arial" w:cs="Arial"/>
          <w:color w:val="1F1F1F"/>
          <w:sz w:val="18"/>
          <w:szCs w:val="18"/>
          <w:highlight w:val="yellow"/>
        </w:rPr>
      </w:pPr>
    </w:p>
    <w:p w14:paraId="6B875AC9" w14:textId="77777777" w:rsidR="00E123F9" w:rsidRDefault="00E123F9">
      <w:pPr>
        <w:rPr>
          <w:rFonts w:ascii="Arial" w:eastAsia="Arial" w:hAnsi="Arial" w:cs="Arial"/>
          <w:color w:val="1F1F1F"/>
          <w:sz w:val="18"/>
          <w:szCs w:val="18"/>
        </w:rPr>
      </w:pPr>
    </w:p>
    <w:p w14:paraId="42B2CC6D" w14:textId="77777777" w:rsidR="00E123F9" w:rsidRDefault="00C61770">
      <w:pPr>
        <w:rPr>
          <w:rFonts w:ascii="Arial" w:eastAsia="Arial" w:hAnsi="Arial" w:cs="Arial"/>
          <w:b/>
        </w:rPr>
      </w:pPr>
      <w:r>
        <w:rPr>
          <w:rFonts w:ascii="Arial" w:eastAsia="Arial" w:hAnsi="Arial" w:cs="Arial"/>
          <w:color w:val="1F1F1F"/>
          <w:sz w:val="18"/>
          <w:szCs w:val="18"/>
        </w:rPr>
        <w:br/>
      </w:r>
      <w:r>
        <w:br w:type="page"/>
      </w:r>
    </w:p>
    <w:p w14:paraId="605951BB" w14:textId="77777777" w:rsidR="00E123F9" w:rsidRDefault="00C61770">
      <w:pPr>
        <w:rPr>
          <w:rFonts w:ascii="Arial" w:eastAsia="Arial" w:hAnsi="Arial" w:cs="Arial"/>
          <w:b/>
        </w:rPr>
      </w:pPr>
      <w:r>
        <w:rPr>
          <w:rFonts w:ascii="Arial" w:eastAsia="Arial" w:hAnsi="Arial" w:cs="Arial"/>
          <w:b/>
        </w:rPr>
        <w:lastRenderedPageBreak/>
        <w:t>Activity 2: Identify Customer Motivations</w:t>
      </w:r>
    </w:p>
    <w:p w14:paraId="5DA14E7F" w14:textId="77777777" w:rsidR="00E123F9" w:rsidRDefault="00C61770">
      <w:pPr>
        <w:rPr>
          <w:rFonts w:ascii="Arial" w:eastAsia="Arial" w:hAnsi="Arial" w:cs="Arial"/>
          <w:color w:val="666666"/>
          <w:sz w:val="18"/>
          <w:szCs w:val="18"/>
        </w:rPr>
      </w:pPr>
      <w:r>
        <w:rPr>
          <w:rFonts w:ascii="Arial" w:eastAsia="Arial" w:hAnsi="Arial" w:cs="Arial"/>
          <w:color w:val="666666"/>
          <w:sz w:val="18"/>
          <w:szCs w:val="18"/>
        </w:rPr>
        <w:t>[In this activity you will describe two (2) motivations for the customer to do the project (the “why”). These drivers could be associated with the industry trends you identified in Activity 1, other market pressures, the customer’s digital transformation goals etc. Being able to identify the customer’s motivations will help you to articulate the value of the SAP project to the customer’s business and stakeholders.]</w:t>
      </w:r>
    </w:p>
    <w:p w14:paraId="104D36A1" w14:textId="77777777" w:rsidR="00E123F9" w:rsidRDefault="00E123F9">
      <w:pPr>
        <w:rPr>
          <w:rFonts w:ascii="Arial" w:eastAsia="Arial" w:hAnsi="Arial" w:cs="Arial"/>
          <w:color w:val="1F1F1F"/>
          <w:sz w:val="21"/>
          <w:szCs w:val="21"/>
        </w:rPr>
      </w:pPr>
    </w:p>
    <w:p w14:paraId="7D3585D1" w14:textId="77777777" w:rsidR="00E123F9" w:rsidRDefault="00483BAD">
      <w:pPr>
        <w:rPr>
          <w:rFonts w:ascii="Arial" w:eastAsia="Arial" w:hAnsi="Arial" w:cs="Arial"/>
          <w:color w:val="0070C0"/>
          <w:sz w:val="21"/>
          <w:szCs w:val="21"/>
        </w:rPr>
      </w:pPr>
      <w:r>
        <w:rPr>
          <w:rFonts w:ascii="Arial" w:eastAsia="Arial" w:hAnsi="Arial" w:cs="Arial"/>
          <w:color w:val="0070C0"/>
          <w:sz w:val="21"/>
          <w:szCs w:val="21"/>
        </w:rPr>
        <w:t>In the Taylor</w:t>
      </w:r>
      <w:r w:rsidR="000D64AC">
        <w:rPr>
          <w:rFonts w:ascii="Arial" w:eastAsia="Arial" w:hAnsi="Arial" w:cs="Arial"/>
          <w:color w:val="0070C0"/>
          <w:sz w:val="21"/>
          <w:szCs w:val="21"/>
        </w:rPr>
        <w:t>’</w:t>
      </w:r>
      <w:r>
        <w:rPr>
          <w:rFonts w:ascii="Arial" w:eastAsia="Arial" w:hAnsi="Arial" w:cs="Arial"/>
          <w:color w:val="0070C0"/>
          <w:sz w:val="21"/>
          <w:szCs w:val="21"/>
        </w:rPr>
        <w:t>s</w:t>
      </w:r>
      <w:r w:rsidR="00C61770">
        <w:rPr>
          <w:rFonts w:ascii="Arial" w:eastAsia="Arial" w:hAnsi="Arial" w:cs="Arial"/>
          <w:color w:val="0070C0"/>
          <w:sz w:val="21"/>
          <w:szCs w:val="21"/>
        </w:rPr>
        <w:t xml:space="preserve"> customer story, the customer’s motivations are:</w:t>
      </w:r>
    </w:p>
    <w:p w14:paraId="095BA022" w14:textId="77777777" w:rsidR="00E123F9" w:rsidRDefault="00E123F9">
      <w:pPr>
        <w:rPr>
          <w:rFonts w:ascii="Arial" w:eastAsia="Arial" w:hAnsi="Arial" w:cs="Arial"/>
          <w:color w:val="0070C0"/>
          <w:sz w:val="21"/>
          <w:szCs w:val="21"/>
        </w:rPr>
      </w:pPr>
    </w:p>
    <w:p w14:paraId="1B1AFFE9" w14:textId="77777777" w:rsidR="00CC471C" w:rsidRPr="00CC471C" w:rsidRDefault="00CC471C" w:rsidP="00CC471C">
      <w:pPr>
        <w:rPr>
          <w:rFonts w:ascii="Arial" w:eastAsia="Arial" w:hAnsi="Arial" w:cs="Arial"/>
          <w:color w:val="0070C0"/>
          <w:sz w:val="21"/>
          <w:szCs w:val="21"/>
        </w:rPr>
      </w:pPr>
      <w:r w:rsidRPr="00CC471C">
        <w:rPr>
          <w:rFonts w:ascii="Arial" w:eastAsia="Arial" w:hAnsi="Arial" w:cs="Arial"/>
          <w:color w:val="0070C0"/>
          <w:sz w:val="21"/>
          <w:szCs w:val="21"/>
        </w:rPr>
        <w:t>Streamlining HR processes: Educational institutions, such as universities and schools, have complex HR processes that involve managing faculty, staff, and student workers. Implementing SAP SuccessFactors can help streamline these processes, automate tasks, and reduce administrative burdens.</w:t>
      </w:r>
    </w:p>
    <w:p w14:paraId="75D85306" w14:textId="77777777" w:rsidR="00CC471C" w:rsidRPr="00CC471C" w:rsidRDefault="00CC471C" w:rsidP="00CC471C">
      <w:pPr>
        <w:rPr>
          <w:rFonts w:ascii="Arial" w:eastAsia="Arial" w:hAnsi="Arial" w:cs="Arial"/>
          <w:color w:val="0070C0"/>
          <w:sz w:val="21"/>
          <w:szCs w:val="21"/>
        </w:rPr>
      </w:pPr>
    </w:p>
    <w:p w14:paraId="06F61507" w14:textId="77777777" w:rsidR="00CC471C" w:rsidRDefault="00CC471C" w:rsidP="00CC471C">
      <w:pPr>
        <w:rPr>
          <w:rFonts w:ascii="Arial" w:eastAsia="Arial" w:hAnsi="Arial" w:cs="Arial"/>
          <w:color w:val="0070C0"/>
          <w:sz w:val="21"/>
          <w:szCs w:val="21"/>
        </w:rPr>
      </w:pPr>
      <w:r w:rsidRPr="00CC471C">
        <w:rPr>
          <w:rFonts w:ascii="Arial" w:eastAsia="Arial" w:hAnsi="Arial" w:cs="Arial"/>
          <w:color w:val="0070C0"/>
          <w:sz w:val="21"/>
          <w:szCs w:val="21"/>
        </w:rPr>
        <w:t>Talent management: Educational institutions need to attract, develop, and retain top talent, and SAP SuccessFactors can help with this by providing tools for recruitment, performance management, learning and development, and succession planning.</w:t>
      </w:r>
    </w:p>
    <w:p w14:paraId="29916D29" w14:textId="77777777" w:rsidR="00CC471C" w:rsidRDefault="00CC471C">
      <w:pPr>
        <w:rPr>
          <w:rFonts w:ascii="Arial" w:eastAsia="Arial" w:hAnsi="Arial" w:cs="Arial"/>
          <w:color w:val="1F1F1F"/>
          <w:sz w:val="21"/>
          <w:szCs w:val="21"/>
        </w:rPr>
      </w:pPr>
    </w:p>
    <w:p w14:paraId="4B157989" w14:textId="77777777" w:rsidR="00E123F9" w:rsidRDefault="00C61770">
      <w:pPr>
        <w:rPr>
          <w:rFonts w:ascii="Arial" w:eastAsia="Arial" w:hAnsi="Arial" w:cs="Arial"/>
          <w:b/>
        </w:rPr>
      </w:pPr>
      <w:r>
        <w:rPr>
          <w:rFonts w:ascii="Arial" w:eastAsia="Arial" w:hAnsi="Arial" w:cs="Arial"/>
          <w:b/>
        </w:rPr>
        <w:t>Activity 3: Identify the Customer’s Business Goals</w:t>
      </w:r>
    </w:p>
    <w:p w14:paraId="11E46D17" w14:textId="77777777" w:rsidR="00E123F9" w:rsidRDefault="00C61770">
      <w:pPr>
        <w:spacing w:after="40"/>
        <w:rPr>
          <w:rFonts w:ascii="Arial" w:eastAsia="Arial" w:hAnsi="Arial" w:cs="Arial"/>
          <w:color w:val="666666"/>
          <w:sz w:val="18"/>
          <w:szCs w:val="18"/>
        </w:rPr>
      </w:pPr>
      <w:r>
        <w:rPr>
          <w:rFonts w:ascii="Arial" w:eastAsia="Arial" w:hAnsi="Arial" w:cs="Arial"/>
          <w:color w:val="666666"/>
          <w:sz w:val="18"/>
          <w:szCs w:val="18"/>
        </w:rPr>
        <w:t xml:space="preserve">[In this activity, identify three (3) business goals or outcomes the customer wants to achieve by doing the project. </w:t>
      </w:r>
      <w:r>
        <w:rPr>
          <w:rFonts w:ascii="Arial" w:eastAsia="Arial" w:hAnsi="Arial" w:cs="Arial"/>
          <w:color w:val="666666"/>
          <w:sz w:val="18"/>
          <w:szCs w:val="18"/>
        </w:rPr>
        <w:br/>
      </w:r>
      <w:r>
        <w:rPr>
          <w:rFonts w:ascii="Arial" w:eastAsia="Arial" w:hAnsi="Arial" w:cs="Arial"/>
          <w:color w:val="666666"/>
          <w:sz w:val="18"/>
          <w:szCs w:val="18"/>
        </w:rPr>
        <w:br/>
        <w:t>Hint: Typical business goals for a customer going through digital transformation might be:</w:t>
      </w:r>
    </w:p>
    <w:p w14:paraId="0339C98D"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Reduce total cost of ownership of IT and business systems</w:t>
      </w:r>
    </w:p>
    <w:p w14:paraId="5AF5D08E"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customer response times or ‘stickiness’ (customer returns to purchase again)</w:t>
      </w:r>
    </w:p>
    <w:p w14:paraId="234EC97B"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Reduce time or cost to complete transactions or access data</w:t>
      </w:r>
    </w:p>
    <w:p w14:paraId="209441C3"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visibility and quality of decision-making data</w:t>
      </w:r>
    </w:p>
    <w:p w14:paraId="72AB93A7"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customer engagement or remove roadblocks to interacting with customer</w:t>
      </w:r>
    </w:p>
    <w:p w14:paraId="3B4C6840"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Meet relevant compliance or quality guidelines (for example, General Data Protection Regulation (GDPR) data privacy in the European Union, US Securities and Exchange Commission (SEC) requirements, International Organization of Standardization (ISO) standards etc.)</w:t>
      </w:r>
    </w:p>
    <w:p w14:paraId="7D483F61"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Reduce errors</w:t>
      </w:r>
    </w:p>
    <w:p w14:paraId="57B46E2A"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integration with or retire legacy systems</w:t>
      </w:r>
    </w:p>
    <w:p w14:paraId="3FF319E6"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recovery time to business as usual when a system goes down</w:t>
      </w:r>
    </w:p>
    <w:p w14:paraId="6C3561D2"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Automate processes</w:t>
      </w:r>
    </w:p>
    <w:p w14:paraId="56F6AA40" w14:textId="77777777" w:rsidR="00E123F9" w:rsidRDefault="00C61770">
      <w:pPr>
        <w:numPr>
          <w:ilvl w:val="0"/>
          <w:numId w:val="10"/>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Enhance security to prevent losses from hacks and attacks]</w:t>
      </w:r>
    </w:p>
    <w:p w14:paraId="4FEE47EB" w14:textId="77777777" w:rsidR="00E123F9" w:rsidRDefault="00E123F9">
      <w:pPr>
        <w:rPr>
          <w:rFonts w:ascii="Arial" w:eastAsia="Arial" w:hAnsi="Arial" w:cs="Arial"/>
          <w:color w:val="1F1F1F"/>
          <w:sz w:val="21"/>
          <w:szCs w:val="21"/>
        </w:rPr>
      </w:pPr>
    </w:p>
    <w:p w14:paraId="0349E714" w14:textId="77777777" w:rsidR="00E123F9" w:rsidRDefault="00E123F9">
      <w:pPr>
        <w:rPr>
          <w:rFonts w:ascii="Arial" w:eastAsia="Arial" w:hAnsi="Arial" w:cs="Arial"/>
          <w:color w:val="0070C0"/>
          <w:sz w:val="21"/>
          <w:szCs w:val="21"/>
        </w:rPr>
      </w:pPr>
    </w:p>
    <w:p w14:paraId="4532A289" w14:textId="77777777" w:rsidR="00E123F9" w:rsidRDefault="00C61770">
      <w:pPr>
        <w:rPr>
          <w:rFonts w:ascii="Arial" w:eastAsia="Arial" w:hAnsi="Arial" w:cs="Arial"/>
          <w:color w:val="0070C0"/>
          <w:sz w:val="21"/>
          <w:szCs w:val="21"/>
        </w:rPr>
      </w:pPr>
      <w:r>
        <w:rPr>
          <w:rFonts w:ascii="Arial" w:eastAsia="Arial" w:hAnsi="Arial" w:cs="Arial"/>
          <w:color w:val="0070C0"/>
          <w:sz w:val="21"/>
          <w:szCs w:val="21"/>
        </w:rPr>
        <w:t xml:space="preserve">In the </w:t>
      </w:r>
      <w:r w:rsidR="002B0FF3">
        <w:rPr>
          <w:rFonts w:ascii="Arial" w:eastAsia="Arial" w:hAnsi="Arial" w:cs="Arial"/>
          <w:color w:val="0070C0"/>
          <w:sz w:val="21"/>
          <w:szCs w:val="21"/>
        </w:rPr>
        <w:t>Taylor’s</w:t>
      </w:r>
      <w:r>
        <w:rPr>
          <w:rFonts w:ascii="Arial" w:eastAsia="Arial" w:hAnsi="Arial" w:cs="Arial"/>
          <w:color w:val="0070C0"/>
          <w:sz w:val="21"/>
          <w:szCs w:val="21"/>
        </w:rPr>
        <w:t xml:space="preserve"> customer story, the customer’s business goals are:</w:t>
      </w:r>
    </w:p>
    <w:p w14:paraId="42924B6C" w14:textId="77777777" w:rsidR="0019711C" w:rsidRDefault="0019711C">
      <w:pPr>
        <w:rPr>
          <w:rFonts w:ascii="Arial" w:eastAsia="Arial" w:hAnsi="Arial" w:cs="Arial"/>
          <w:color w:val="0070C0"/>
          <w:sz w:val="21"/>
          <w:szCs w:val="21"/>
        </w:rPr>
      </w:pPr>
    </w:p>
    <w:p w14:paraId="01643D10" w14:textId="77777777" w:rsidR="001861E2" w:rsidRDefault="001861E2" w:rsidP="001861E2">
      <w:pPr>
        <w:numPr>
          <w:ilvl w:val="0"/>
          <w:numId w:val="15"/>
        </w:numPr>
        <w:pBdr>
          <w:top w:val="nil"/>
          <w:left w:val="nil"/>
          <w:bottom w:val="nil"/>
          <w:right w:val="nil"/>
          <w:between w:val="nil"/>
        </w:pBdr>
        <w:spacing w:line="276" w:lineRule="auto"/>
        <w:rPr>
          <w:rFonts w:ascii="Arial" w:eastAsia="Arial" w:hAnsi="Arial" w:cs="Arial"/>
          <w:color w:val="0070C0"/>
          <w:sz w:val="21"/>
          <w:szCs w:val="21"/>
        </w:rPr>
      </w:pPr>
      <w:r w:rsidRPr="001861E2">
        <w:rPr>
          <w:rFonts w:ascii="Arial" w:eastAsia="Arial" w:hAnsi="Arial" w:cs="Arial"/>
          <w:color w:val="0070C0"/>
          <w:sz w:val="21"/>
          <w:szCs w:val="21"/>
        </w:rPr>
        <w:t xml:space="preserve">Key focus on staff retention and development in a highly competitive sector </w:t>
      </w:r>
    </w:p>
    <w:p w14:paraId="7D874595" w14:textId="77777777" w:rsidR="001861E2" w:rsidRDefault="001861E2" w:rsidP="001861E2">
      <w:pPr>
        <w:numPr>
          <w:ilvl w:val="0"/>
          <w:numId w:val="15"/>
        </w:numPr>
        <w:pBdr>
          <w:top w:val="nil"/>
          <w:left w:val="nil"/>
          <w:bottom w:val="nil"/>
          <w:right w:val="nil"/>
          <w:between w:val="nil"/>
        </w:pBdr>
        <w:spacing w:line="276" w:lineRule="auto"/>
        <w:rPr>
          <w:rFonts w:ascii="Arial" w:eastAsia="Arial" w:hAnsi="Arial" w:cs="Arial"/>
          <w:color w:val="0070C0"/>
          <w:sz w:val="21"/>
          <w:szCs w:val="21"/>
        </w:rPr>
      </w:pPr>
      <w:r w:rsidRPr="001861E2">
        <w:rPr>
          <w:rFonts w:ascii="Arial" w:eastAsia="Arial" w:hAnsi="Arial" w:cs="Arial"/>
          <w:color w:val="0070C0"/>
          <w:sz w:val="21"/>
          <w:szCs w:val="21"/>
        </w:rPr>
        <w:t xml:space="preserve">Goals around improving employee efficiency, productivity, and satisfaction </w:t>
      </w:r>
    </w:p>
    <w:p w14:paraId="49855CDD" w14:textId="77777777" w:rsidR="00E123F9" w:rsidRDefault="001861E2" w:rsidP="001861E2">
      <w:pPr>
        <w:numPr>
          <w:ilvl w:val="0"/>
          <w:numId w:val="15"/>
        </w:numPr>
        <w:pBdr>
          <w:top w:val="nil"/>
          <w:left w:val="nil"/>
          <w:bottom w:val="nil"/>
          <w:right w:val="nil"/>
          <w:between w:val="nil"/>
        </w:pBdr>
        <w:spacing w:line="276" w:lineRule="auto"/>
        <w:rPr>
          <w:rFonts w:ascii="Arial" w:eastAsia="Arial" w:hAnsi="Arial" w:cs="Arial"/>
          <w:color w:val="0070C0"/>
          <w:sz w:val="21"/>
          <w:szCs w:val="21"/>
        </w:rPr>
      </w:pPr>
      <w:r w:rsidRPr="001861E2">
        <w:rPr>
          <w:rFonts w:ascii="Arial" w:eastAsia="Arial" w:hAnsi="Arial" w:cs="Arial"/>
          <w:color w:val="0070C0"/>
          <w:sz w:val="21"/>
          <w:szCs w:val="21"/>
        </w:rPr>
        <w:t>Desire to drive continuous improvement of HR competencies and systems</w:t>
      </w:r>
    </w:p>
    <w:p w14:paraId="1C4879B5" w14:textId="77777777" w:rsidR="00E123F9" w:rsidRDefault="00E123F9">
      <w:pPr>
        <w:rPr>
          <w:rFonts w:ascii="Arial" w:eastAsia="Arial" w:hAnsi="Arial" w:cs="Arial"/>
          <w:color w:val="1F1F1F"/>
          <w:sz w:val="21"/>
          <w:szCs w:val="21"/>
        </w:rPr>
      </w:pPr>
    </w:p>
    <w:p w14:paraId="2371CC0E" w14:textId="77777777" w:rsidR="00E123F9" w:rsidRDefault="00E123F9">
      <w:pPr>
        <w:rPr>
          <w:rFonts w:ascii="Arial" w:eastAsia="Arial" w:hAnsi="Arial" w:cs="Arial"/>
          <w:color w:val="1F1F1F"/>
          <w:sz w:val="21"/>
          <w:szCs w:val="21"/>
        </w:rPr>
      </w:pPr>
    </w:p>
    <w:p w14:paraId="5FADEA82" w14:textId="77777777" w:rsidR="00E123F9" w:rsidRDefault="00C61770">
      <w:pPr>
        <w:rPr>
          <w:rFonts w:ascii="Arial" w:eastAsia="Arial" w:hAnsi="Arial" w:cs="Arial"/>
          <w:b/>
        </w:rPr>
      </w:pPr>
      <w:r>
        <w:rPr>
          <w:rFonts w:ascii="Arial" w:eastAsia="Arial" w:hAnsi="Arial" w:cs="Arial"/>
          <w:b/>
        </w:rPr>
        <w:t>Activity 4: Identify Analysis Frameworks</w:t>
      </w:r>
    </w:p>
    <w:p w14:paraId="2E0A6AA0" w14:textId="77777777" w:rsidR="00E123F9" w:rsidRDefault="00E123F9">
      <w:pPr>
        <w:pBdr>
          <w:top w:val="nil"/>
          <w:left w:val="nil"/>
          <w:bottom w:val="nil"/>
          <w:right w:val="nil"/>
          <w:between w:val="nil"/>
        </w:pBdr>
        <w:rPr>
          <w:rFonts w:ascii="Arial" w:eastAsia="Arial" w:hAnsi="Arial" w:cs="Arial"/>
          <w:color w:val="666666"/>
          <w:sz w:val="18"/>
          <w:szCs w:val="18"/>
        </w:rPr>
      </w:pPr>
    </w:p>
    <w:p w14:paraId="60A93718" w14:textId="77777777" w:rsidR="00E123F9" w:rsidRDefault="00C61770">
      <w:p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[Recall that an analysis framework is a process or approach you can use to solve problems and design solutions. To refresh your understanding of the analysis frameworks covered in this course, see Module 2, particularly Lessons 1 and 2.</w:t>
      </w:r>
    </w:p>
    <w:p w14:paraId="56B36BAF" w14:textId="77777777" w:rsidR="00E123F9" w:rsidRDefault="00E123F9">
      <w:pPr>
        <w:pBdr>
          <w:top w:val="nil"/>
          <w:left w:val="nil"/>
          <w:bottom w:val="nil"/>
          <w:right w:val="nil"/>
          <w:between w:val="nil"/>
        </w:pBdr>
        <w:rPr>
          <w:rFonts w:ascii="Arial" w:eastAsia="Arial" w:hAnsi="Arial" w:cs="Arial"/>
          <w:color w:val="666666"/>
          <w:sz w:val="18"/>
          <w:szCs w:val="18"/>
        </w:rPr>
      </w:pPr>
    </w:p>
    <w:p w14:paraId="3C36FBDB" w14:textId="77777777" w:rsidR="00E123F9" w:rsidRDefault="00C61770">
      <w:pPr>
        <w:numPr>
          <w:ilvl w:val="0"/>
          <w:numId w:val="4"/>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Select two (2) analysis frameworks you could use to understand more about the customer’s business goals and challenges from the frameworks discussed in this course:</w:t>
      </w:r>
    </w:p>
    <w:p w14:paraId="2468CDE3" w14:textId="77777777" w:rsidR="00E123F9" w:rsidRDefault="00C61770">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Design thinking</w:t>
      </w:r>
    </w:p>
    <w:p w14:paraId="63AF4252" w14:textId="77777777" w:rsidR="00E123F9" w:rsidRDefault="00C61770">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Systems thinking</w:t>
      </w:r>
    </w:p>
    <w:p w14:paraId="55904138" w14:textId="77777777" w:rsidR="00E123F9" w:rsidRDefault="00C61770">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SWOT analysis model</w:t>
      </w:r>
    </w:p>
    <w:p w14:paraId="1A22DDBC" w14:textId="77777777" w:rsidR="00E123F9" w:rsidRDefault="00C61770">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lastRenderedPageBreak/>
        <w:t>VUCA analysis model</w:t>
      </w:r>
    </w:p>
    <w:p w14:paraId="46A12759" w14:textId="77777777" w:rsidR="00E123F9" w:rsidRDefault="00C61770">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PESTLE analysis model</w:t>
      </w:r>
    </w:p>
    <w:p w14:paraId="2F6F680F" w14:textId="77777777" w:rsidR="00E123F9" w:rsidRDefault="00C61770">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Systems Diagrams (BPMN Notation)</w:t>
      </w:r>
    </w:p>
    <w:p w14:paraId="5FF7E269" w14:textId="77777777" w:rsidR="00E123F9" w:rsidRDefault="00C61770">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Six Sigma process analysis</w:t>
      </w:r>
    </w:p>
    <w:p w14:paraId="43B5C39D" w14:textId="77777777" w:rsidR="00E123F9" w:rsidRDefault="00E123F9">
      <w:pPr>
        <w:rPr>
          <w:rFonts w:ascii="Arial" w:eastAsia="Arial" w:hAnsi="Arial" w:cs="Arial"/>
          <w:color w:val="666666"/>
          <w:sz w:val="18"/>
          <w:szCs w:val="18"/>
        </w:rPr>
      </w:pPr>
    </w:p>
    <w:p w14:paraId="2F1E4656" w14:textId="77777777" w:rsidR="00E123F9" w:rsidRDefault="00C61770">
      <w:pPr>
        <w:numPr>
          <w:ilvl w:val="0"/>
          <w:numId w:val="4"/>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Write a short paragraph explaining why you have selected these two (2) analysis frameworks. Asking yourself the following questions could help develop your response: </w:t>
      </w:r>
      <w:r>
        <w:rPr>
          <w:rFonts w:ascii="Arial" w:eastAsia="Arial" w:hAnsi="Arial" w:cs="Arial"/>
          <w:b/>
          <w:i/>
          <w:color w:val="666666"/>
          <w:sz w:val="18"/>
          <w:szCs w:val="18"/>
        </w:rPr>
        <w:t>“What are the key elements of the framework? What are the benefits of using it for this customer engagement? What will I uncover about the customer’s environment by using these frameworks? Are there any analysis gaps or considerations when using this framework?”</w:t>
      </w:r>
    </w:p>
    <w:p w14:paraId="377D2516" w14:textId="77777777" w:rsidR="00E123F9" w:rsidRDefault="00E123F9">
      <w:pPr>
        <w:rPr>
          <w:color w:val="666666"/>
          <w:sz w:val="18"/>
          <w:szCs w:val="18"/>
        </w:rPr>
      </w:pPr>
    </w:p>
    <w:p w14:paraId="5704A0A5" w14:textId="77777777" w:rsidR="00E123F9" w:rsidRDefault="00C61770">
      <w:pPr>
        <w:numPr>
          <w:ilvl w:val="0"/>
          <w:numId w:val="4"/>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Optional: complete a SWOT analysis for your customer story (if you have not already selected SWOT analysis as one of your framework options above]</w:t>
      </w:r>
    </w:p>
    <w:p w14:paraId="6793CA1B" w14:textId="77777777" w:rsidR="00E123F9" w:rsidRDefault="00E123F9">
      <w:pPr>
        <w:pBdr>
          <w:top w:val="nil"/>
          <w:left w:val="nil"/>
          <w:bottom w:val="nil"/>
          <w:right w:val="nil"/>
          <w:between w:val="nil"/>
        </w:pBdr>
        <w:spacing w:line="276" w:lineRule="auto"/>
        <w:ind w:left="720"/>
        <w:rPr>
          <w:rFonts w:ascii="Arial" w:eastAsia="Arial" w:hAnsi="Arial" w:cs="Arial"/>
          <w:color w:val="666666"/>
          <w:sz w:val="18"/>
          <w:szCs w:val="18"/>
        </w:rPr>
      </w:pPr>
    </w:p>
    <w:p w14:paraId="1CB6A053" w14:textId="77777777" w:rsidR="00E123F9" w:rsidRDefault="00E123F9">
      <w:pPr>
        <w:rPr>
          <w:rFonts w:ascii="Arial" w:eastAsia="Arial" w:hAnsi="Arial" w:cs="Arial"/>
          <w:color w:val="0070C0"/>
          <w:sz w:val="21"/>
          <w:szCs w:val="21"/>
        </w:rPr>
      </w:pPr>
    </w:p>
    <w:p w14:paraId="25315AEF" w14:textId="29733586" w:rsidR="00E123F9" w:rsidRDefault="00C61770">
      <w:pPr>
        <w:numPr>
          <w:ilvl w:val="0"/>
          <w:numId w:val="6"/>
        </w:numPr>
        <w:pBdr>
          <w:top w:val="nil"/>
          <w:left w:val="nil"/>
          <w:bottom w:val="nil"/>
          <w:right w:val="nil"/>
          <w:between w:val="nil"/>
        </w:pBdr>
        <w:spacing w:line="276" w:lineRule="auto"/>
        <w:ind w:left="360"/>
        <w:rPr>
          <w:rFonts w:ascii="Arial" w:eastAsia="Arial" w:hAnsi="Arial" w:cs="Arial"/>
          <w:color w:val="0070C0"/>
          <w:sz w:val="21"/>
          <w:szCs w:val="21"/>
        </w:rPr>
      </w:pPr>
      <w:r>
        <w:rPr>
          <w:rFonts w:ascii="Arial" w:eastAsia="Arial" w:hAnsi="Arial" w:cs="Arial"/>
          <w:color w:val="0070C0"/>
          <w:sz w:val="21"/>
          <w:szCs w:val="21"/>
        </w:rPr>
        <w:t xml:space="preserve">To understand more about the </w:t>
      </w:r>
      <w:r w:rsidR="004F74CE">
        <w:rPr>
          <w:rFonts w:ascii="Arial" w:eastAsia="Arial" w:hAnsi="Arial" w:cs="Arial"/>
          <w:color w:val="0070C0"/>
          <w:sz w:val="21"/>
          <w:szCs w:val="21"/>
        </w:rPr>
        <w:t>customer’s business goals in the Taylor’s</w:t>
      </w:r>
      <w:r w:rsidR="00BB29B1">
        <w:rPr>
          <w:rFonts w:ascii="Arial" w:eastAsia="Arial" w:hAnsi="Arial" w:cs="Arial"/>
          <w:color w:val="0070C0"/>
          <w:sz w:val="21"/>
          <w:szCs w:val="21"/>
        </w:rPr>
        <w:t>, I have selected Design Thinking</w:t>
      </w:r>
      <w:r>
        <w:rPr>
          <w:rFonts w:ascii="Arial" w:eastAsia="Arial" w:hAnsi="Arial" w:cs="Arial"/>
          <w:color w:val="0070C0"/>
          <w:sz w:val="21"/>
          <w:szCs w:val="21"/>
        </w:rPr>
        <w:t xml:space="preserve"> and </w:t>
      </w:r>
      <w:r w:rsidR="00BB29B1">
        <w:rPr>
          <w:rFonts w:ascii="Arial" w:eastAsia="Arial" w:hAnsi="Arial" w:cs="Arial"/>
          <w:color w:val="0070C0"/>
          <w:sz w:val="21"/>
          <w:szCs w:val="21"/>
        </w:rPr>
        <w:t>Systems Thinking.</w:t>
      </w:r>
    </w:p>
    <w:p w14:paraId="717A40F0" w14:textId="77777777" w:rsidR="00E123F9" w:rsidRDefault="00E123F9">
      <w:pPr>
        <w:rPr>
          <w:rFonts w:ascii="Arial" w:eastAsia="Arial" w:hAnsi="Arial" w:cs="Arial"/>
          <w:color w:val="0070C0"/>
          <w:sz w:val="21"/>
          <w:szCs w:val="21"/>
        </w:rPr>
      </w:pPr>
    </w:p>
    <w:p w14:paraId="350F3968" w14:textId="38E3663B" w:rsidR="001B7719" w:rsidRDefault="00C61770">
      <w:pPr>
        <w:numPr>
          <w:ilvl w:val="0"/>
          <w:numId w:val="6"/>
        </w:numPr>
        <w:pBdr>
          <w:top w:val="nil"/>
          <w:left w:val="nil"/>
          <w:bottom w:val="nil"/>
          <w:right w:val="nil"/>
          <w:between w:val="nil"/>
        </w:pBdr>
        <w:spacing w:line="276" w:lineRule="auto"/>
        <w:ind w:left="360"/>
        <w:rPr>
          <w:rFonts w:ascii="Arial" w:eastAsia="Arial" w:hAnsi="Arial" w:cs="Arial"/>
          <w:color w:val="0070C0"/>
          <w:sz w:val="21"/>
          <w:szCs w:val="21"/>
        </w:rPr>
      </w:pPr>
      <w:r>
        <w:rPr>
          <w:rFonts w:ascii="Arial" w:eastAsia="Arial" w:hAnsi="Arial" w:cs="Arial"/>
          <w:color w:val="0070C0"/>
          <w:sz w:val="21"/>
          <w:szCs w:val="21"/>
        </w:rPr>
        <w:t xml:space="preserve">I chose the </w:t>
      </w:r>
      <w:r w:rsidR="00994959">
        <w:rPr>
          <w:rFonts w:ascii="Arial" w:eastAsia="Arial" w:hAnsi="Arial" w:cs="Arial"/>
          <w:color w:val="0070C0"/>
          <w:sz w:val="21"/>
          <w:szCs w:val="21"/>
        </w:rPr>
        <w:t>Design Thinking</w:t>
      </w:r>
      <w:r>
        <w:rPr>
          <w:rFonts w:ascii="Arial" w:eastAsia="Arial" w:hAnsi="Arial" w:cs="Arial"/>
          <w:color w:val="0070C0"/>
          <w:sz w:val="21"/>
          <w:szCs w:val="21"/>
        </w:rPr>
        <w:t xml:space="preserve"> because</w:t>
      </w:r>
      <w:r w:rsidR="00E12624">
        <w:rPr>
          <w:rFonts w:ascii="Arial" w:eastAsia="Arial" w:hAnsi="Arial" w:cs="Arial"/>
          <w:color w:val="0070C0"/>
          <w:sz w:val="21"/>
          <w:szCs w:val="21"/>
        </w:rPr>
        <w:t xml:space="preserve"> this allows me to empathize with the user’s situation</w:t>
      </w:r>
      <w:r w:rsidR="00396193">
        <w:rPr>
          <w:rFonts w:ascii="Arial" w:eastAsia="Arial" w:hAnsi="Arial" w:cs="Arial"/>
          <w:color w:val="0070C0"/>
          <w:sz w:val="21"/>
          <w:szCs w:val="21"/>
        </w:rPr>
        <w:t>. I think that mind mapping, brainstorming and 5 Whys will help to generate ideas and solutions.</w:t>
      </w:r>
    </w:p>
    <w:p w14:paraId="7A1A2747" w14:textId="34A79AC2" w:rsidR="00E123F9" w:rsidRDefault="00B80D98" w:rsidP="00CD2229">
      <w:pPr>
        <w:pBdr>
          <w:top w:val="nil"/>
          <w:left w:val="nil"/>
          <w:bottom w:val="nil"/>
          <w:right w:val="nil"/>
          <w:between w:val="nil"/>
        </w:pBdr>
        <w:spacing w:line="276" w:lineRule="auto"/>
        <w:ind w:left="360"/>
        <w:rPr>
          <w:rFonts w:ascii="Arial" w:eastAsia="Arial" w:hAnsi="Arial" w:cs="Arial"/>
          <w:color w:val="0070C0"/>
          <w:sz w:val="21"/>
          <w:szCs w:val="21"/>
        </w:rPr>
      </w:pPr>
      <w:r>
        <w:rPr>
          <w:rFonts w:ascii="Arial" w:eastAsia="Arial" w:hAnsi="Arial" w:cs="Arial"/>
          <w:color w:val="0070C0"/>
          <w:sz w:val="21"/>
          <w:szCs w:val="21"/>
        </w:rPr>
        <w:br/>
        <w:t xml:space="preserve">I chose Systems Thinking </w:t>
      </w:r>
      <w:r w:rsidR="00C61770">
        <w:rPr>
          <w:rFonts w:ascii="Arial" w:eastAsia="Arial" w:hAnsi="Arial" w:cs="Arial"/>
          <w:color w:val="0070C0"/>
          <w:sz w:val="21"/>
          <w:szCs w:val="21"/>
        </w:rPr>
        <w:t>because</w:t>
      </w:r>
      <w:r w:rsidR="0055394E">
        <w:rPr>
          <w:rFonts w:ascii="Arial" w:eastAsia="Arial" w:hAnsi="Arial" w:cs="Arial"/>
          <w:color w:val="0070C0"/>
          <w:sz w:val="21"/>
          <w:szCs w:val="21"/>
        </w:rPr>
        <w:t xml:space="preserve"> this allows me to look at overall systems and interconnected parts</w:t>
      </w:r>
      <w:r w:rsidR="00CD2229">
        <w:rPr>
          <w:rFonts w:ascii="Arial" w:eastAsia="Arial" w:hAnsi="Arial" w:cs="Arial"/>
          <w:color w:val="0070C0"/>
          <w:sz w:val="21"/>
          <w:szCs w:val="21"/>
        </w:rPr>
        <w:t>. I think that</w:t>
      </w:r>
      <w:r w:rsidR="00CD2229" w:rsidRPr="00CD2229">
        <w:rPr>
          <w:rFonts w:ascii="Arial" w:eastAsia="Arial" w:hAnsi="Arial" w:cs="Arial"/>
          <w:color w:val="0070C0"/>
          <w:sz w:val="21"/>
          <w:szCs w:val="21"/>
        </w:rPr>
        <w:t xml:space="preserve"> </w:t>
      </w:r>
      <w:r w:rsidR="00CD2229">
        <w:rPr>
          <w:rFonts w:ascii="Arial" w:eastAsia="Arial" w:hAnsi="Arial" w:cs="Arial"/>
          <w:color w:val="0070C0"/>
          <w:sz w:val="21"/>
          <w:szCs w:val="21"/>
        </w:rPr>
        <w:t xml:space="preserve">to be </w:t>
      </w:r>
      <w:r w:rsidR="00CD2229" w:rsidRPr="00CD2229">
        <w:rPr>
          <w:rFonts w:ascii="Arial" w:eastAsia="Arial" w:hAnsi="Arial" w:cs="Arial"/>
          <w:color w:val="0070C0"/>
          <w:sz w:val="21"/>
          <w:szCs w:val="21"/>
        </w:rPr>
        <w:t>fully</w:t>
      </w:r>
      <w:r w:rsidR="00CD2229">
        <w:rPr>
          <w:rFonts w:ascii="Arial" w:eastAsia="Arial" w:hAnsi="Arial" w:cs="Arial"/>
          <w:color w:val="0070C0"/>
          <w:sz w:val="21"/>
          <w:szCs w:val="21"/>
        </w:rPr>
        <w:t xml:space="preserve"> </w:t>
      </w:r>
      <w:r w:rsidR="00CD2229" w:rsidRPr="00CD2229">
        <w:rPr>
          <w:rFonts w:ascii="Arial" w:eastAsia="Arial" w:hAnsi="Arial" w:cs="Arial"/>
          <w:color w:val="0070C0"/>
          <w:sz w:val="21"/>
          <w:szCs w:val="21"/>
        </w:rPr>
        <w:t>understanding the effects of change requires understanding the wider system</w:t>
      </w:r>
    </w:p>
    <w:p w14:paraId="5861C4CE" w14:textId="77777777" w:rsidR="00E123F9" w:rsidRDefault="00E123F9">
      <w:pPr>
        <w:pBdr>
          <w:top w:val="nil"/>
          <w:left w:val="nil"/>
          <w:bottom w:val="nil"/>
          <w:right w:val="nil"/>
          <w:between w:val="nil"/>
        </w:pBdr>
        <w:spacing w:line="276" w:lineRule="auto"/>
        <w:ind w:left="720"/>
        <w:rPr>
          <w:rFonts w:ascii="Arial" w:eastAsia="Arial" w:hAnsi="Arial" w:cs="Arial"/>
          <w:color w:val="0070C0"/>
          <w:sz w:val="21"/>
          <w:szCs w:val="21"/>
        </w:rPr>
      </w:pPr>
    </w:p>
    <w:p w14:paraId="39C7EFF9" w14:textId="77777777" w:rsidR="00E123F9" w:rsidRDefault="00C61770">
      <w:pPr>
        <w:numPr>
          <w:ilvl w:val="0"/>
          <w:numId w:val="6"/>
        </w:numPr>
        <w:pBdr>
          <w:top w:val="nil"/>
          <w:left w:val="nil"/>
          <w:bottom w:val="nil"/>
          <w:right w:val="nil"/>
          <w:between w:val="nil"/>
        </w:pBdr>
        <w:spacing w:line="276" w:lineRule="auto"/>
        <w:ind w:left="360"/>
        <w:rPr>
          <w:rFonts w:ascii="Arial" w:eastAsia="Arial" w:hAnsi="Arial" w:cs="Arial"/>
          <w:color w:val="0070C0"/>
        </w:rPr>
      </w:pPr>
      <w:r>
        <w:rPr>
          <w:rFonts w:ascii="Arial" w:eastAsia="Arial" w:hAnsi="Arial" w:cs="Arial"/>
          <w:color w:val="0070C0"/>
          <w:sz w:val="21"/>
          <w:szCs w:val="21"/>
        </w:rPr>
        <w:t>SWOT</w:t>
      </w:r>
      <w:r>
        <w:rPr>
          <w:rFonts w:ascii="Arial" w:eastAsia="Arial" w:hAnsi="Arial" w:cs="Arial"/>
          <w:color w:val="0070C0"/>
          <w:sz w:val="22"/>
          <w:szCs w:val="22"/>
        </w:rPr>
        <w:t xml:space="preserve"> Analysis (Optional)</w:t>
      </w:r>
    </w:p>
    <w:p w14:paraId="464DF4D4" w14:textId="77777777" w:rsidR="00E123F9" w:rsidRDefault="00E123F9">
      <w:pPr>
        <w:rPr>
          <w:rFonts w:ascii="Arial" w:eastAsia="Arial" w:hAnsi="Arial" w:cs="Arial"/>
          <w:b/>
          <w:color w:val="0070C0"/>
        </w:rPr>
      </w:pPr>
    </w:p>
    <w:tbl>
      <w:tblPr>
        <w:tblStyle w:val="a9"/>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5040"/>
        <w:gridCol w:w="4320"/>
      </w:tblGrid>
      <w:tr w:rsidR="00E123F9" w14:paraId="43D6E110" w14:textId="77777777">
        <w:tc>
          <w:tcPr>
            <w:tcW w:w="5040" w:type="dxa"/>
            <w:tcBorders>
              <w:top w:val="nil"/>
              <w:left w:val="nil"/>
            </w:tcBorders>
            <w:shd w:val="clear" w:color="auto" w:fill="auto"/>
            <w:tcMar>
              <w:top w:w="100" w:type="dxa"/>
              <w:left w:w="100" w:type="dxa"/>
              <w:bottom w:w="100" w:type="dxa"/>
              <w:right w:w="100" w:type="dxa"/>
            </w:tcMar>
          </w:tcPr>
          <w:p w14:paraId="37B64CE5" w14:textId="77777777" w:rsidR="00E123F9" w:rsidRDefault="00C61770">
            <w:pPr>
              <w:widowControl w:val="0"/>
              <w:rPr>
                <w:rFonts w:ascii="Arial" w:eastAsia="Arial" w:hAnsi="Arial" w:cs="Arial"/>
                <w:color w:val="0070C0"/>
              </w:rPr>
            </w:pPr>
            <w:r>
              <w:rPr>
                <w:rFonts w:ascii="Arial" w:eastAsia="Arial" w:hAnsi="Arial" w:cs="Arial"/>
                <w:color w:val="0070C0"/>
              </w:rPr>
              <w:t>Strengths</w:t>
            </w:r>
          </w:p>
          <w:p w14:paraId="67B0CBE6"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p w14:paraId="048B272D"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p w14:paraId="696A9D0C"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tc>
        <w:tc>
          <w:tcPr>
            <w:tcW w:w="4320" w:type="dxa"/>
            <w:tcBorders>
              <w:top w:val="nil"/>
              <w:right w:val="nil"/>
            </w:tcBorders>
            <w:shd w:val="clear" w:color="auto" w:fill="auto"/>
            <w:tcMar>
              <w:top w:w="100" w:type="dxa"/>
              <w:left w:w="100" w:type="dxa"/>
              <w:bottom w:w="100" w:type="dxa"/>
              <w:right w:w="100" w:type="dxa"/>
            </w:tcMar>
          </w:tcPr>
          <w:p w14:paraId="3A17BBF0" w14:textId="77777777" w:rsidR="00E123F9" w:rsidRDefault="00C61770">
            <w:pPr>
              <w:widowControl w:val="0"/>
              <w:rPr>
                <w:rFonts w:ascii="Arial" w:eastAsia="Arial" w:hAnsi="Arial" w:cs="Arial"/>
                <w:color w:val="0070C0"/>
              </w:rPr>
            </w:pPr>
            <w:r>
              <w:rPr>
                <w:rFonts w:ascii="Arial" w:eastAsia="Arial" w:hAnsi="Arial" w:cs="Arial"/>
                <w:color w:val="0070C0"/>
              </w:rPr>
              <w:t>Weaknesses</w:t>
            </w:r>
          </w:p>
          <w:p w14:paraId="3B91B337"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p w14:paraId="5F951454"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p w14:paraId="7539C210"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tc>
      </w:tr>
      <w:tr w:rsidR="00E123F9" w14:paraId="47A1455C" w14:textId="77777777">
        <w:tc>
          <w:tcPr>
            <w:tcW w:w="5040" w:type="dxa"/>
            <w:tcBorders>
              <w:left w:val="nil"/>
              <w:bottom w:val="nil"/>
            </w:tcBorders>
            <w:shd w:val="clear" w:color="auto" w:fill="auto"/>
            <w:tcMar>
              <w:top w:w="100" w:type="dxa"/>
              <w:left w:w="100" w:type="dxa"/>
              <w:bottom w:w="100" w:type="dxa"/>
              <w:right w:w="100" w:type="dxa"/>
            </w:tcMar>
          </w:tcPr>
          <w:p w14:paraId="25850964" w14:textId="77777777" w:rsidR="00E123F9" w:rsidRDefault="00C61770">
            <w:pPr>
              <w:widowControl w:val="0"/>
              <w:rPr>
                <w:rFonts w:ascii="Arial" w:eastAsia="Arial" w:hAnsi="Arial" w:cs="Arial"/>
                <w:color w:val="0070C0"/>
              </w:rPr>
            </w:pPr>
            <w:r>
              <w:rPr>
                <w:rFonts w:ascii="Arial" w:eastAsia="Arial" w:hAnsi="Arial" w:cs="Arial"/>
                <w:color w:val="0070C0"/>
              </w:rPr>
              <w:t>Opportunities</w:t>
            </w:r>
          </w:p>
          <w:p w14:paraId="7BC60E5A"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p w14:paraId="78218868"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p w14:paraId="397AE568"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tc>
        <w:tc>
          <w:tcPr>
            <w:tcW w:w="4320" w:type="dxa"/>
            <w:tcBorders>
              <w:bottom w:val="nil"/>
              <w:right w:val="nil"/>
            </w:tcBorders>
            <w:shd w:val="clear" w:color="auto" w:fill="auto"/>
            <w:tcMar>
              <w:top w:w="100" w:type="dxa"/>
              <w:left w:w="100" w:type="dxa"/>
              <w:bottom w:w="100" w:type="dxa"/>
              <w:right w:w="100" w:type="dxa"/>
            </w:tcMar>
          </w:tcPr>
          <w:p w14:paraId="3ABFA8B7" w14:textId="77777777" w:rsidR="00E123F9" w:rsidRDefault="00C61770">
            <w:pPr>
              <w:widowControl w:val="0"/>
              <w:rPr>
                <w:rFonts w:ascii="Arial" w:eastAsia="Arial" w:hAnsi="Arial" w:cs="Arial"/>
                <w:color w:val="0070C0"/>
              </w:rPr>
            </w:pPr>
            <w:r>
              <w:rPr>
                <w:rFonts w:ascii="Arial" w:eastAsia="Arial" w:hAnsi="Arial" w:cs="Arial"/>
                <w:color w:val="0070C0"/>
              </w:rPr>
              <w:t>Threats</w:t>
            </w:r>
          </w:p>
          <w:p w14:paraId="65B83777"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p w14:paraId="6734B8E7"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p w14:paraId="6CA66C9A" w14:textId="77777777" w:rsidR="00E123F9" w:rsidRDefault="00C61770">
            <w:pPr>
              <w:widowControl w:val="0"/>
              <w:numPr>
                <w:ilvl w:val="0"/>
                <w:numId w:val="9"/>
              </w:numPr>
              <w:ind w:left="346" w:hanging="270"/>
              <w:rPr>
                <w:rFonts w:ascii="Arial" w:eastAsia="Arial" w:hAnsi="Arial" w:cs="Arial"/>
                <w:color w:val="0070C0"/>
                <w:sz w:val="20"/>
                <w:szCs w:val="20"/>
              </w:rPr>
            </w:pPr>
            <w:r>
              <w:rPr>
                <w:rFonts w:ascii="Arial" w:eastAsia="Arial" w:hAnsi="Arial" w:cs="Arial"/>
                <w:color w:val="0070C0"/>
                <w:sz w:val="20"/>
                <w:szCs w:val="20"/>
              </w:rPr>
              <w:t>…</w:t>
            </w:r>
          </w:p>
        </w:tc>
      </w:tr>
    </w:tbl>
    <w:p w14:paraId="10EEA62D" w14:textId="77777777" w:rsidR="00E123F9" w:rsidRDefault="00E123F9">
      <w:pPr>
        <w:rPr>
          <w:color w:val="1F1F1F"/>
          <w:sz w:val="21"/>
          <w:szCs w:val="21"/>
        </w:rPr>
      </w:pPr>
    </w:p>
    <w:p w14:paraId="2E69D854" w14:textId="77777777" w:rsidR="00E123F9" w:rsidRDefault="00E123F9">
      <w:pPr>
        <w:rPr>
          <w:rFonts w:ascii="Arial" w:eastAsia="Arial" w:hAnsi="Arial" w:cs="Arial"/>
          <w:color w:val="1F1F1F"/>
          <w:sz w:val="21"/>
          <w:szCs w:val="21"/>
        </w:rPr>
      </w:pPr>
    </w:p>
    <w:p w14:paraId="3B0EAF41" w14:textId="77777777" w:rsidR="00E123F9" w:rsidRDefault="00E123F9">
      <w:pPr>
        <w:rPr>
          <w:rFonts w:ascii="Arial" w:eastAsia="Arial" w:hAnsi="Arial" w:cs="Arial"/>
          <w:b/>
          <w:highlight w:val="yellow"/>
        </w:rPr>
      </w:pPr>
    </w:p>
    <w:p w14:paraId="1F1F3DBA" w14:textId="77777777" w:rsidR="00E123F9" w:rsidRDefault="00E123F9">
      <w:pPr>
        <w:rPr>
          <w:rFonts w:ascii="Arial" w:eastAsia="Arial" w:hAnsi="Arial" w:cs="Arial"/>
          <w:color w:val="1F1F1F"/>
          <w:sz w:val="21"/>
          <w:szCs w:val="21"/>
        </w:rPr>
      </w:pPr>
      <w:bookmarkStart w:id="2" w:name="_heading=h.1fob9te" w:colFirst="0" w:colLast="0"/>
      <w:bookmarkEnd w:id="2"/>
    </w:p>
    <w:p w14:paraId="0C8FC6EA" w14:textId="77777777" w:rsidR="00E123F9" w:rsidRDefault="00E123F9">
      <w:pPr>
        <w:pStyle w:val="Title"/>
        <w:jc w:val="left"/>
        <w:rPr>
          <w:rFonts w:ascii="Arial" w:eastAsia="Arial" w:hAnsi="Arial" w:cs="Arial"/>
          <w:b w:val="0"/>
          <w:sz w:val="28"/>
          <w:szCs w:val="28"/>
        </w:rPr>
      </w:pPr>
    </w:p>
    <w:p w14:paraId="02CEB748" w14:textId="77777777" w:rsidR="00E123F9" w:rsidRDefault="00C61770">
      <w:pPr>
        <w:pStyle w:val="Title"/>
        <w:jc w:val="left"/>
        <w:rPr>
          <w:rFonts w:ascii="Arial" w:eastAsia="Arial" w:hAnsi="Arial" w:cs="Arial"/>
          <w:b w:val="0"/>
          <w:sz w:val="28"/>
          <w:szCs w:val="28"/>
        </w:rPr>
      </w:pPr>
      <w:r>
        <w:br w:type="page"/>
      </w:r>
    </w:p>
    <w:p w14:paraId="4F5A0871" w14:textId="77777777" w:rsidR="00E123F9" w:rsidRDefault="00C61770">
      <w:pPr>
        <w:pStyle w:val="Title"/>
        <w:jc w:val="left"/>
        <w:rPr>
          <w:rFonts w:ascii="Arial" w:eastAsia="Arial" w:hAnsi="Arial" w:cs="Arial"/>
          <w:b w:val="0"/>
          <w:sz w:val="28"/>
          <w:szCs w:val="28"/>
        </w:rPr>
      </w:pPr>
      <w:r>
        <w:rPr>
          <w:rFonts w:ascii="Arial" w:eastAsia="Arial" w:hAnsi="Arial" w:cs="Arial"/>
          <w:b w:val="0"/>
          <w:sz w:val="28"/>
          <w:szCs w:val="28"/>
        </w:rPr>
        <w:lastRenderedPageBreak/>
        <w:t>Task 3. Build your project team</w:t>
      </w:r>
    </w:p>
    <w:p w14:paraId="4C02B53D" w14:textId="77777777" w:rsidR="00E123F9" w:rsidRDefault="00C61770">
      <w:pPr>
        <w:rPr>
          <w:rFonts w:ascii="Arial" w:eastAsia="Arial" w:hAnsi="Arial" w:cs="Arial"/>
          <w:color w:val="666666"/>
          <w:sz w:val="18"/>
          <w:szCs w:val="18"/>
        </w:rPr>
      </w:pPr>
      <w:r>
        <w:rPr>
          <w:rFonts w:ascii="Arial" w:eastAsia="Arial" w:hAnsi="Arial" w:cs="Arial"/>
          <w:color w:val="666666"/>
          <w:sz w:val="18"/>
          <w:szCs w:val="18"/>
        </w:rPr>
        <w:t>[This task is about identifying and helping to build the ideal project team to deliver the implementation described in the customer story you selected. There are four activities:</w:t>
      </w:r>
    </w:p>
    <w:p w14:paraId="1EEFBC01" w14:textId="77777777" w:rsidR="00E123F9" w:rsidRDefault="00C61770">
      <w:pPr>
        <w:numPr>
          <w:ilvl w:val="0"/>
          <w:numId w:val="16"/>
        </w:numPr>
        <w:ind w:left="360"/>
        <w:rPr>
          <w:rFonts w:ascii="Arial" w:eastAsia="Arial" w:hAnsi="Arial" w:cs="Arial"/>
          <w:color w:val="666666"/>
          <w:sz w:val="18"/>
          <w:szCs w:val="18"/>
        </w:rPr>
      </w:pPr>
      <w:r>
        <w:rPr>
          <w:rFonts w:ascii="Arial" w:eastAsia="Arial" w:hAnsi="Arial" w:cs="Arial"/>
          <w:color w:val="666666"/>
          <w:sz w:val="18"/>
          <w:szCs w:val="18"/>
        </w:rPr>
        <w:t xml:space="preserve">Activity 1: Identify the role you have selected (for example, Technical, Functional, Data Analyst, Project Manager, Business Process Consultant, or Architect) and why you have chosen it. </w:t>
      </w:r>
    </w:p>
    <w:p w14:paraId="6E0C39D8" w14:textId="77777777" w:rsidR="00E123F9" w:rsidRDefault="00C61770">
      <w:pPr>
        <w:numPr>
          <w:ilvl w:val="0"/>
          <w:numId w:val="16"/>
        </w:numPr>
        <w:ind w:left="360"/>
        <w:rPr>
          <w:rFonts w:ascii="Arial" w:eastAsia="Arial" w:hAnsi="Arial" w:cs="Arial"/>
          <w:color w:val="666666"/>
          <w:sz w:val="18"/>
          <w:szCs w:val="18"/>
        </w:rPr>
      </w:pPr>
      <w:r>
        <w:rPr>
          <w:rFonts w:ascii="Arial" w:eastAsia="Arial" w:hAnsi="Arial" w:cs="Arial"/>
          <w:color w:val="666666"/>
          <w:sz w:val="18"/>
          <w:szCs w:val="18"/>
        </w:rPr>
        <w:t>Activity 2: Describe your key responsibilities and the skills or expertise you’ll bring to the project team</w:t>
      </w:r>
    </w:p>
    <w:p w14:paraId="6613F83F" w14:textId="77777777" w:rsidR="00E123F9" w:rsidRDefault="00C61770">
      <w:pPr>
        <w:numPr>
          <w:ilvl w:val="0"/>
          <w:numId w:val="16"/>
        </w:numPr>
        <w:ind w:left="360"/>
        <w:rPr>
          <w:rFonts w:ascii="Arial" w:eastAsia="Arial" w:hAnsi="Arial" w:cs="Arial"/>
          <w:color w:val="666666"/>
          <w:sz w:val="18"/>
          <w:szCs w:val="18"/>
        </w:rPr>
      </w:pPr>
      <w:r>
        <w:rPr>
          <w:rFonts w:ascii="Arial" w:eastAsia="Arial" w:hAnsi="Arial" w:cs="Arial"/>
          <w:color w:val="666666"/>
          <w:sz w:val="18"/>
          <w:szCs w:val="18"/>
        </w:rPr>
        <w:t>Activity 3: Identify the other project roles and skills/expertise you think will be needed to deliver the SAP implementation set out in the customer story and explain why</w:t>
      </w:r>
    </w:p>
    <w:p w14:paraId="27276E91" w14:textId="77777777" w:rsidR="00E123F9" w:rsidRDefault="00C61770">
      <w:pPr>
        <w:numPr>
          <w:ilvl w:val="0"/>
          <w:numId w:val="16"/>
        </w:numPr>
        <w:ind w:left="360"/>
        <w:rPr>
          <w:rFonts w:ascii="Arial" w:eastAsia="Arial" w:hAnsi="Arial" w:cs="Arial"/>
          <w:color w:val="666666"/>
          <w:sz w:val="18"/>
          <w:szCs w:val="18"/>
        </w:rPr>
      </w:pPr>
      <w:r>
        <w:rPr>
          <w:rFonts w:ascii="Arial" w:eastAsia="Arial" w:hAnsi="Arial" w:cs="Arial"/>
          <w:color w:val="666666"/>
          <w:sz w:val="18"/>
          <w:szCs w:val="18"/>
        </w:rPr>
        <w:t>Activity 4: Explain how the team you have identified will work together to deliver the SAP implementation set out in the customer story you selected.]</w:t>
      </w:r>
    </w:p>
    <w:p w14:paraId="2EC976CF" w14:textId="77777777" w:rsidR="00E123F9" w:rsidRDefault="00E123F9">
      <w:pPr>
        <w:rPr>
          <w:rFonts w:ascii="Arial" w:eastAsia="Arial" w:hAnsi="Arial" w:cs="Arial"/>
          <w:b/>
        </w:rPr>
      </w:pPr>
    </w:p>
    <w:p w14:paraId="01DFBDA4" w14:textId="77777777" w:rsidR="00E123F9" w:rsidRDefault="00C61770">
      <w:pPr>
        <w:rPr>
          <w:rFonts w:ascii="Arial" w:eastAsia="Arial" w:hAnsi="Arial" w:cs="Arial"/>
          <w:b/>
        </w:rPr>
      </w:pPr>
      <w:r>
        <w:rPr>
          <w:rFonts w:ascii="Arial" w:eastAsia="Arial" w:hAnsi="Arial" w:cs="Arial"/>
          <w:b/>
        </w:rPr>
        <w:t>Activity 1: Identify your role on the project team and why you have chosen it</w:t>
      </w:r>
    </w:p>
    <w:p w14:paraId="7F7AF944" w14:textId="77777777" w:rsidR="00E123F9" w:rsidRDefault="00C61770">
      <w:pPr>
        <w:rPr>
          <w:rFonts w:ascii="Arial" w:eastAsia="Arial" w:hAnsi="Arial" w:cs="Arial"/>
          <w:color w:val="666666"/>
          <w:sz w:val="18"/>
          <w:szCs w:val="18"/>
        </w:rPr>
      </w:pPr>
      <w:r>
        <w:rPr>
          <w:rFonts w:ascii="Arial" w:eastAsia="Arial" w:hAnsi="Arial" w:cs="Arial"/>
          <w:color w:val="666666"/>
          <w:sz w:val="18"/>
          <w:szCs w:val="18"/>
        </w:rPr>
        <w:t>[Identify the role you have selected (for example, Technical, Functional, Data Analyst, Project Manager, Business Process Consultant, or Architect).]</w:t>
      </w:r>
    </w:p>
    <w:p w14:paraId="7BC5DD1C" w14:textId="316D9401" w:rsidR="00E123F9" w:rsidRDefault="00E123F9">
      <w:pPr>
        <w:rPr>
          <w:rFonts w:ascii="Arial" w:eastAsia="Arial" w:hAnsi="Arial" w:cs="Arial"/>
          <w:color w:val="0056D2"/>
          <w:sz w:val="21"/>
          <w:szCs w:val="21"/>
        </w:rPr>
      </w:pPr>
    </w:p>
    <w:p w14:paraId="70C062F2" w14:textId="1C622164" w:rsidR="00E123F9" w:rsidRDefault="003029FB">
      <w:pPr>
        <w:rPr>
          <w:rFonts w:ascii="Arial" w:eastAsia="Arial" w:hAnsi="Arial" w:cs="Arial"/>
          <w:color w:val="0056D2"/>
          <w:sz w:val="21"/>
          <w:szCs w:val="21"/>
        </w:rPr>
      </w:pPr>
      <w:r>
        <w:rPr>
          <w:rFonts w:ascii="Arial" w:eastAsia="Arial" w:hAnsi="Arial" w:cs="Arial"/>
          <w:color w:val="0056D2"/>
          <w:sz w:val="21"/>
          <w:szCs w:val="21"/>
        </w:rPr>
        <w:t>I will be Data Analyst</w:t>
      </w:r>
      <w:r w:rsidR="00C61770">
        <w:rPr>
          <w:rFonts w:ascii="Arial" w:eastAsia="Arial" w:hAnsi="Arial" w:cs="Arial"/>
          <w:color w:val="0056D2"/>
          <w:sz w:val="21"/>
          <w:szCs w:val="21"/>
        </w:rPr>
        <w:t xml:space="preserve"> on the </w:t>
      </w:r>
      <w:r>
        <w:rPr>
          <w:rFonts w:ascii="Arial" w:eastAsia="Arial" w:hAnsi="Arial" w:cs="Arial"/>
          <w:color w:val="0056D2"/>
          <w:sz w:val="21"/>
          <w:szCs w:val="21"/>
        </w:rPr>
        <w:t>Taylor’s</w:t>
      </w:r>
      <w:r w:rsidR="00C61770">
        <w:rPr>
          <w:rFonts w:ascii="Arial" w:eastAsia="Arial" w:hAnsi="Arial" w:cs="Arial"/>
          <w:color w:val="0056D2"/>
          <w:sz w:val="21"/>
          <w:szCs w:val="21"/>
        </w:rPr>
        <w:t xml:space="preserve"> project team. I have chosen this role because </w:t>
      </w:r>
      <w:r>
        <w:rPr>
          <w:rFonts w:ascii="Arial" w:eastAsia="Arial" w:hAnsi="Arial" w:cs="Arial"/>
          <w:color w:val="0056D2"/>
          <w:sz w:val="21"/>
          <w:szCs w:val="21"/>
        </w:rPr>
        <w:t>by analyzing HR data, I will gain insights on the issues and potential solutions.</w:t>
      </w:r>
    </w:p>
    <w:p w14:paraId="1FA0CDC9" w14:textId="77777777" w:rsidR="00E123F9" w:rsidRDefault="00E123F9">
      <w:pPr>
        <w:rPr>
          <w:rFonts w:ascii="Arial" w:eastAsia="Arial" w:hAnsi="Arial" w:cs="Arial"/>
          <w:color w:val="1F1F1F"/>
          <w:sz w:val="21"/>
          <w:szCs w:val="21"/>
        </w:rPr>
      </w:pPr>
    </w:p>
    <w:p w14:paraId="3E577C8B" w14:textId="77777777" w:rsidR="00E123F9" w:rsidRDefault="00E123F9">
      <w:pPr>
        <w:rPr>
          <w:rFonts w:ascii="Arial" w:eastAsia="Arial" w:hAnsi="Arial" w:cs="Arial"/>
          <w:color w:val="666666"/>
          <w:sz w:val="18"/>
          <w:szCs w:val="18"/>
        </w:rPr>
      </w:pPr>
    </w:p>
    <w:p w14:paraId="3D51BA69" w14:textId="77777777" w:rsidR="00E123F9" w:rsidRDefault="00C61770">
      <w:pPr>
        <w:rPr>
          <w:rFonts w:ascii="Arial" w:eastAsia="Arial" w:hAnsi="Arial" w:cs="Arial"/>
          <w:b/>
        </w:rPr>
      </w:pPr>
      <w:r>
        <w:rPr>
          <w:rFonts w:ascii="Arial" w:eastAsia="Arial" w:hAnsi="Arial" w:cs="Arial"/>
          <w:b/>
        </w:rPr>
        <w:t>Activity 2: Describe the skills and expertise you’ll bring</w:t>
      </w:r>
    </w:p>
    <w:p w14:paraId="036926CA" w14:textId="77777777" w:rsidR="00E123F9" w:rsidRDefault="00C61770">
      <w:pPr>
        <w:rPr>
          <w:rFonts w:ascii="Arial" w:eastAsia="Arial" w:hAnsi="Arial" w:cs="Arial"/>
          <w:color w:val="666666"/>
          <w:sz w:val="18"/>
          <w:szCs w:val="18"/>
        </w:rPr>
      </w:pPr>
      <w:r>
        <w:rPr>
          <w:rFonts w:ascii="Arial" w:eastAsia="Arial" w:hAnsi="Arial" w:cs="Arial"/>
          <w:color w:val="666666"/>
          <w:sz w:val="18"/>
          <w:szCs w:val="18"/>
        </w:rPr>
        <w:t>[For the role you have selected, describe your key responsibilities and the skills/expertise you’ll bring to the team.]</w:t>
      </w:r>
    </w:p>
    <w:p w14:paraId="7401C249" w14:textId="77777777" w:rsidR="00E123F9" w:rsidRDefault="00E123F9">
      <w:pPr>
        <w:rPr>
          <w:rFonts w:ascii="Arial" w:eastAsia="Arial" w:hAnsi="Arial" w:cs="Arial"/>
          <w:color w:val="666666"/>
          <w:sz w:val="18"/>
          <w:szCs w:val="18"/>
        </w:rPr>
      </w:pPr>
    </w:p>
    <w:p w14:paraId="6BB9C166" w14:textId="33A8125C" w:rsidR="00E123F9" w:rsidRDefault="00080463">
      <w:pPr>
        <w:rPr>
          <w:rFonts w:ascii="Arial" w:eastAsia="Arial" w:hAnsi="Arial" w:cs="Arial"/>
          <w:color w:val="0056D2"/>
          <w:sz w:val="21"/>
          <w:szCs w:val="21"/>
        </w:rPr>
      </w:pPr>
      <w:r>
        <w:rPr>
          <w:rFonts w:ascii="Arial" w:eastAsia="Arial" w:hAnsi="Arial" w:cs="Arial"/>
          <w:color w:val="0056D2"/>
          <w:sz w:val="21"/>
          <w:szCs w:val="21"/>
        </w:rPr>
        <w:t>As a Data Analyst</w:t>
      </w:r>
      <w:r w:rsidR="00C61770">
        <w:rPr>
          <w:rFonts w:ascii="Arial" w:eastAsia="Arial" w:hAnsi="Arial" w:cs="Arial"/>
          <w:color w:val="0056D2"/>
          <w:sz w:val="21"/>
          <w:szCs w:val="21"/>
        </w:rPr>
        <w:t xml:space="preserve"> I will work with the</w:t>
      </w:r>
      <w:r>
        <w:rPr>
          <w:rFonts w:ascii="Arial" w:eastAsia="Arial" w:hAnsi="Arial" w:cs="Arial"/>
          <w:color w:val="0056D2"/>
          <w:sz w:val="21"/>
          <w:szCs w:val="21"/>
        </w:rPr>
        <w:t xml:space="preserve"> Taylor’s</w:t>
      </w:r>
      <w:r w:rsidR="00C61770">
        <w:rPr>
          <w:rFonts w:ascii="Arial" w:eastAsia="Arial" w:hAnsi="Arial" w:cs="Arial"/>
          <w:color w:val="0056D2"/>
          <w:sz w:val="21"/>
          <w:szCs w:val="21"/>
        </w:rPr>
        <w:t xml:space="preserve"> team to understand</w:t>
      </w:r>
      <w:r>
        <w:rPr>
          <w:rFonts w:ascii="Arial" w:eastAsia="Arial" w:hAnsi="Arial" w:cs="Arial"/>
          <w:color w:val="0056D2"/>
          <w:sz w:val="21"/>
          <w:szCs w:val="21"/>
        </w:rPr>
        <w:t xml:space="preserve"> the HR data</w:t>
      </w:r>
    </w:p>
    <w:p w14:paraId="503D5BB1" w14:textId="77777777" w:rsidR="00E123F9" w:rsidRDefault="00E123F9">
      <w:pPr>
        <w:rPr>
          <w:rFonts w:ascii="Arial" w:eastAsia="Arial" w:hAnsi="Arial" w:cs="Arial"/>
          <w:color w:val="0056D2"/>
          <w:sz w:val="21"/>
          <w:szCs w:val="21"/>
        </w:rPr>
      </w:pPr>
    </w:p>
    <w:p w14:paraId="5CF37608" w14:textId="45DB1E88" w:rsidR="00E123F9" w:rsidRDefault="00C61770">
      <w:pPr>
        <w:rPr>
          <w:rFonts w:ascii="Arial" w:eastAsia="Arial" w:hAnsi="Arial" w:cs="Arial"/>
          <w:color w:val="0056D2"/>
          <w:sz w:val="21"/>
          <w:szCs w:val="21"/>
        </w:rPr>
      </w:pPr>
      <w:r>
        <w:rPr>
          <w:rFonts w:ascii="Arial" w:eastAsia="Arial" w:hAnsi="Arial" w:cs="Arial"/>
          <w:color w:val="0056D2"/>
          <w:sz w:val="21"/>
          <w:szCs w:val="21"/>
        </w:rPr>
        <w:t>The key skills I will bring to the project are:</w:t>
      </w:r>
    </w:p>
    <w:p w14:paraId="022F13D6" w14:textId="77777777" w:rsidR="007531CA" w:rsidRDefault="007531CA">
      <w:pPr>
        <w:rPr>
          <w:rFonts w:ascii="Arial" w:eastAsia="Arial" w:hAnsi="Arial" w:cs="Arial"/>
          <w:color w:val="0056D2"/>
          <w:sz w:val="21"/>
          <w:szCs w:val="21"/>
        </w:rPr>
      </w:pPr>
    </w:p>
    <w:p w14:paraId="0303FDDB" w14:textId="0B1D7C32" w:rsidR="00E123F9" w:rsidRDefault="00080463">
      <w:pPr>
        <w:numPr>
          <w:ilvl w:val="0"/>
          <w:numId w:val="7"/>
        </w:numPr>
        <w:pBdr>
          <w:top w:val="nil"/>
          <w:left w:val="nil"/>
          <w:bottom w:val="nil"/>
          <w:right w:val="nil"/>
          <w:between w:val="nil"/>
        </w:pBdr>
        <w:spacing w:line="276" w:lineRule="auto"/>
        <w:rPr>
          <w:rFonts w:ascii="Arial" w:eastAsia="Arial" w:hAnsi="Arial" w:cs="Arial"/>
          <w:color w:val="0056D2"/>
          <w:sz w:val="21"/>
          <w:szCs w:val="21"/>
        </w:rPr>
      </w:pPr>
      <w:r>
        <w:rPr>
          <w:rFonts w:ascii="Arial" w:eastAsia="Arial" w:hAnsi="Arial" w:cs="Arial"/>
          <w:color w:val="0056D2"/>
          <w:sz w:val="21"/>
          <w:szCs w:val="21"/>
        </w:rPr>
        <w:t>Data Analysis</w:t>
      </w:r>
      <w:r w:rsidR="00C61770">
        <w:rPr>
          <w:rFonts w:ascii="Arial" w:eastAsia="Arial" w:hAnsi="Arial" w:cs="Arial"/>
          <w:color w:val="0056D2"/>
          <w:sz w:val="21"/>
          <w:szCs w:val="21"/>
        </w:rPr>
        <w:t xml:space="preserve"> </w:t>
      </w:r>
      <w:r w:rsidR="00442300">
        <w:rPr>
          <w:rFonts w:ascii="Arial" w:eastAsia="Arial" w:hAnsi="Arial" w:cs="Arial"/>
          <w:color w:val="0056D2"/>
          <w:sz w:val="21"/>
          <w:szCs w:val="21"/>
        </w:rPr>
        <w:t>to gain insights from the datasets</w:t>
      </w:r>
    </w:p>
    <w:p w14:paraId="4B2E7215" w14:textId="58CC5290" w:rsidR="00E123F9" w:rsidRDefault="00080463">
      <w:pPr>
        <w:numPr>
          <w:ilvl w:val="0"/>
          <w:numId w:val="7"/>
        </w:numPr>
        <w:pBdr>
          <w:top w:val="nil"/>
          <w:left w:val="nil"/>
          <w:bottom w:val="nil"/>
          <w:right w:val="nil"/>
          <w:between w:val="nil"/>
        </w:pBdr>
        <w:spacing w:line="276" w:lineRule="auto"/>
        <w:rPr>
          <w:rFonts w:ascii="Arial" w:eastAsia="Arial" w:hAnsi="Arial" w:cs="Arial"/>
          <w:color w:val="0056D2"/>
          <w:sz w:val="21"/>
          <w:szCs w:val="21"/>
        </w:rPr>
      </w:pPr>
      <w:r>
        <w:rPr>
          <w:rFonts w:ascii="Arial" w:eastAsia="Arial" w:hAnsi="Arial" w:cs="Arial"/>
          <w:color w:val="0056D2"/>
          <w:sz w:val="21"/>
          <w:szCs w:val="21"/>
        </w:rPr>
        <w:t>Data Visualization</w:t>
      </w:r>
      <w:r w:rsidR="00442300">
        <w:rPr>
          <w:rFonts w:ascii="Arial" w:eastAsia="Arial" w:hAnsi="Arial" w:cs="Arial"/>
          <w:color w:val="0056D2"/>
          <w:sz w:val="21"/>
          <w:szCs w:val="21"/>
        </w:rPr>
        <w:t xml:space="preserve"> to illustrate the trends, anomaly, patterns.</w:t>
      </w:r>
    </w:p>
    <w:p w14:paraId="4FDB59F6" w14:textId="545D3220" w:rsidR="00E123F9" w:rsidRDefault="00080463">
      <w:pPr>
        <w:numPr>
          <w:ilvl w:val="0"/>
          <w:numId w:val="7"/>
        </w:numPr>
        <w:pBdr>
          <w:top w:val="nil"/>
          <w:left w:val="nil"/>
          <w:bottom w:val="nil"/>
          <w:right w:val="nil"/>
          <w:between w:val="nil"/>
        </w:pBdr>
        <w:spacing w:line="276" w:lineRule="auto"/>
        <w:rPr>
          <w:rFonts w:ascii="Arial" w:eastAsia="Arial" w:hAnsi="Arial" w:cs="Arial"/>
          <w:color w:val="0056D2"/>
          <w:sz w:val="21"/>
          <w:szCs w:val="21"/>
        </w:rPr>
      </w:pPr>
      <w:r>
        <w:rPr>
          <w:rFonts w:ascii="Arial" w:eastAsia="Arial" w:hAnsi="Arial" w:cs="Arial"/>
          <w:color w:val="0056D2"/>
          <w:sz w:val="21"/>
          <w:szCs w:val="21"/>
        </w:rPr>
        <w:t>Presentation</w:t>
      </w:r>
      <w:r w:rsidR="00442300">
        <w:rPr>
          <w:rFonts w:ascii="Arial" w:eastAsia="Arial" w:hAnsi="Arial" w:cs="Arial"/>
          <w:color w:val="0056D2"/>
          <w:sz w:val="21"/>
          <w:szCs w:val="21"/>
        </w:rPr>
        <w:t xml:space="preserve"> to communicate the findings to customer</w:t>
      </w:r>
    </w:p>
    <w:p w14:paraId="2D17040A" w14:textId="77777777" w:rsidR="00E123F9" w:rsidRDefault="00E123F9">
      <w:pPr>
        <w:rPr>
          <w:rFonts w:ascii="Arial" w:eastAsia="Arial" w:hAnsi="Arial" w:cs="Arial"/>
          <w:color w:val="666666"/>
          <w:sz w:val="18"/>
          <w:szCs w:val="18"/>
        </w:rPr>
      </w:pPr>
    </w:p>
    <w:p w14:paraId="5554FFF0" w14:textId="77777777" w:rsidR="00E123F9" w:rsidRDefault="00C61770">
      <w:pPr>
        <w:rPr>
          <w:rFonts w:ascii="Arial" w:eastAsia="Arial" w:hAnsi="Arial" w:cs="Arial"/>
          <w:b/>
        </w:rPr>
      </w:pPr>
      <w:r>
        <w:rPr>
          <w:rFonts w:ascii="Arial" w:eastAsia="Arial" w:hAnsi="Arial" w:cs="Arial"/>
          <w:b/>
        </w:rPr>
        <w:t>Activity 3: Identify the skill and expertise mix needed for the project</w:t>
      </w:r>
    </w:p>
    <w:p w14:paraId="38EB7500" w14:textId="77777777" w:rsidR="00E123F9" w:rsidRDefault="00C61770">
      <w:pPr>
        <w:rPr>
          <w:rFonts w:ascii="Arial" w:eastAsia="Arial" w:hAnsi="Arial" w:cs="Arial"/>
          <w:color w:val="666666"/>
          <w:sz w:val="18"/>
          <w:szCs w:val="18"/>
        </w:rPr>
      </w:pPr>
      <w:r>
        <w:rPr>
          <w:rFonts w:ascii="Arial" w:eastAsia="Arial" w:hAnsi="Arial" w:cs="Arial"/>
          <w:color w:val="666666"/>
          <w:sz w:val="18"/>
          <w:szCs w:val="18"/>
        </w:rPr>
        <w:t>[Identify the other project roles and skills/expertise you think will be needed to deliver the SAP implementation set out in the customer story and explain why.]</w:t>
      </w:r>
    </w:p>
    <w:p w14:paraId="3BF46089" w14:textId="77777777" w:rsidR="00E123F9" w:rsidRDefault="00E123F9">
      <w:pPr>
        <w:rPr>
          <w:rFonts w:ascii="Arial" w:eastAsia="Arial" w:hAnsi="Arial" w:cs="Arial"/>
          <w:color w:val="666666"/>
          <w:sz w:val="18"/>
          <w:szCs w:val="18"/>
        </w:rPr>
      </w:pPr>
    </w:p>
    <w:p w14:paraId="06110A60" w14:textId="77777777" w:rsidR="00E123F9" w:rsidRDefault="00E123F9">
      <w:pPr>
        <w:rPr>
          <w:rFonts w:ascii="Arial" w:eastAsia="Arial" w:hAnsi="Arial" w:cs="Arial"/>
          <w:color w:val="0056D2"/>
          <w:sz w:val="18"/>
          <w:szCs w:val="18"/>
        </w:rPr>
      </w:pPr>
    </w:p>
    <w:p w14:paraId="56C7C935" w14:textId="5C7D29CD" w:rsidR="00E123F9" w:rsidRDefault="00C61770">
      <w:pPr>
        <w:rPr>
          <w:rFonts w:ascii="Arial" w:eastAsia="Arial" w:hAnsi="Arial" w:cs="Arial"/>
          <w:color w:val="0056D2"/>
          <w:sz w:val="21"/>
          <w:szCs w:val="21"/>
        </w:rPr>
      </w:pPr>
      <w:r>
        <w:rPr>
          <w:rFonts w:ascii="Arial" w:eastAsia="Arial" w:hAnsi="Arial" w:cs="Arial"/>
          <w:color w:val="0056D2"/>
          <w:sz w:val="21"/>
          <w:szCs w:val="21"/>
        </w:rPr>
        <w:t>To deliver the</w:t>
      </w:r>
      <w:r w:rsidR="00530861">
        <w:rPr>
          <w:rFonts w:ascii="Arial" w:eastAsia="Arial" w:hAnsi="Arial" w:cs="Arial"/>
          <w:color w:val="0056D2"/>
          <w:sz w:val="21"/>
          <w:szCs w:val="21"/>
        </w:rPr>
        <w:t xml:space="preserve"> Taylor’s</w:t>
      </w:r>
      <w:r>
        <w:rPr>
          <w:rFonts w:ascii="Arial" w:eastAsia="Arial" w:hAnsi="Arial" w:cs="Arial"/>
          <w:color w:val="0056D2"/>
          <w:sz w:val="21"/>
          <w:szCs w:val="21"/>
        </w:rPr>
        <w:t xml:space="preserve"> SAP implementation, the ideal project team would include the following roles and mix of expertise/skills:</w:t>
      </w:r>
    </w:p>
    <w:p w14:paraId="48B989F8" w14:textId="77777777" w:rsidR="008D75FF" w:rsidRDefault="008D75FF">
      <w:pPr>
        <w:rPr>
          <w:rFonts w:ascii="Arial" w:eastAsia="Arial" w:hAnsi="Arial" w:cs="Arial"/>
          <w:color w:val="0056D2"/>
          <w:sz w:val="21"/>
          <w:szCs w:val="21"/>
        </w:rPr>
      </w:pPr>
    </w:p>
    <w:p w14:paraId="497EE945" w14:textId="06C16449" w:rsidR="00E123F9" w:rsidRDefault="00C61770" w:rsidP="00D91CED">
      <w:pPr>
        <w:numPr>
          <w:ilvl w:val="0"/>
          <w:numId w:val="7"/>
        </w:numPr>
        <w:pBdr>
          <w:top w:val="nil"/>
          <w:left w:val="nil"/>
          <w:bottom w:val="nil"/>
          <w:right w:val="nil"/>
          <w:between w:val="nil"/>
        </w:pBdr>
        <w:spacing w:line="276" w:lineRule="auto"/>
        <w:rPr>
          <w:rFonts w:ascii="Arial" w:eastAsia="Arial" w:hAnsi="Arial" w:cs="Arial"/>
          <w:color w:val="0056D2"/>
          <w:sz w:val="21"/>
          <w:szCs w:val="21"/>
        </w:rPr>
      </w:pPr>
      <w:r>
        <w:rPr>
          <w:rFonts w:ascii="Arial" w:eastAsia="Arial" w:hAnsi="Arial" w:cs="Arial"/>
          <w:color w:val="0056D2"/>
          <w:sz w:val="21"/>
          <w:szCs w:val="21"/>
        </w:rPr>
        <w:t xml:space="preserve">A </w:t>
      </w:r>
      <w:r w:rsidR="00D91CED" w:rsidRPr="00D91CED">
        <w:rPr>
          <w:rFonts w:ascii="Arial" w:eastAsia="Arial" w:hAnsi="Arial" w:cs="Arial"/>
          <w:color w:val="0056D2"/>
          <w:sz w:val="21"/>
          <w:szCs w:val="21"/>
        </w:rPr>
        <w:t>Project Manager</w:t>
      </w:r>
      <w:r w:rsidR="00D91CED">
        <w:rPr>
          <w:rFonts w:ascii="Arial" w:eastAsia="Arial" w:hAnsi="Arial" w:cs="Arial"/>
          <w:color w:val="0056D2"/>
          <w:sz w:val="21"/>
          <w:szCs w:val="21"/>
        </w:rPr>
        <w:t xml:space="preserve"> with project management experience who would oversee start to finish</w:t>
      </w:r>
    </w:p>
    <w:p w14:paraId="24C7CEF0" w14:textId="290BB659" w:rsidR="00E123F9" w:rsidRDefault="00D91CED" w:rsidP="00D91CED">
      <w:pPr>
        <w:numPr>
          <w:ilvl w:val="0"/>
          <w:numId w:val="7"/>
        </w:numPr>
        <w:pBdr>
          <w:top w:val="nil"/>
          <w:left w:val="nil"/>
          <w:bottom w:val="nil"/>
          <w:right w:val="nil"/>
          <w:between w:val="nil"/>
        </w:pBdr>
        <w:spacing w:line="276" w:lineRule="auto"/>
        <w:rPr>
          <w:rFonts w:ascii="Arial" w:eastAsia="Arial" w:hAnsi="Arial" w:cs="Arial"/>
          <w:color w:val="0056D2"/>
          <w:sz w:val="21"/>
          <w:szCs w:val="21"/>
        </w:rPr>
      </w:pPr>
      <w:r>
        <w:rPr>
          <w:rFonts w:ascii="Arial" w:eastAsia="Arial" w:hAnsi="Arial" w:cs="Arial"/>
          <w:color w:val="0056D2"/>
          <w:sz w:val="21"/>
          <w:szCs w:val="21"/>
        </w:rPr>
        <w:t xml:space="preserve">A </w:t>
      </w:r>
      <w:r w:rsidRPr="00D91CED">
        <w:rPr>
          <w:rFonts w:ascii="Arial" w:eastAsia="Arial" w:hAnsi="Arial" w:cs="Arial"/>
          <w:color w:val="0056D2"/>
          <w:sz w:val="21"/>
          <w:szCs w:val="21"/>
        </w:rPr>
        <w:t>Project Steering Team</w:t>
      </w:r>
      <w:r w:rsidR="00C61770">
        <w:rPr>
          <w:rFonts w:ascii="Arial" w:eastAsia="Arial" w:hAnsi="Arial" w:cs="Arial"/>
          <w:color w:val="0056D2"/>
          <w:sz w:val="21"/>
          <w:szCs w:val="21"/>
        </w:rPr>
        <w:t xml:space="preserve"> </w:t>
      </w:r>
      <w:r w:rsidRPr="00D91CED">
        <w:rPr>
          <w:rFonts w:ascii="Arial" w:eastAsia="Arial" w:hAnsi="Arial" w:cs="Arial"/>
          <w:color w:val="0056D2"/>
          <w:sz w:val="21"/>
          <w:szCs w:val="21"/>
        </w:rPr>
        <w:t>to set direction and make key decisions</w:t>
      </w:r>
    </w:p>
    <w:p w14:paraId="205AA2FC" w14:textId="6E05C0F5" w:rsidR="00E123F9" w:rsidRDefault="00C61770" w:rsidP="00A40300">
      <w:pPr>
        <w:numPr>
          <w:ilvl w:val="0"/>
          <w:numId w:val="7"/>
        </w:numPr>
        <w:pBdr>
          <w:top w:val="nil"/>
          <w:left w:val="nil"/>
          <w:bottom w:val="nil"/>
          <w:right w:val="nil"/>
          <w:between w:val="nil"/>
        </w:pBdr>
        <w:spacing w:line="276" w:lineRule="auto"/>
        <w:rPr>
          <w:rFonts w:ascii="Arial" w:eastAsia="Arial" w:hAnsi="Arial" w:cs="Arial"/>
          <w:color w:val="0056D2"/>
          <w:sz w:val="21"/>
          <w:szCs w:val="21"/>
        </w:rPr>
      </w:pPr>
      <w:r>
        <w:rPr>
          <w:rFonts w:ascii="Arial" w:eastAsia="Arial" w:hAnsi="Arial" w:cs="Arial"/>
          <w:color w:val="0056D2"/>
          <w:sz w:val="21"/>
          <w:szCs w:val="21"/>
        </w:rPr>
        <w:t xml:space="preserve">A </w:t>
      </w:r>
      <w:r w:rsidR="00A40300" w:rsidRPr="00A40300">
        <w:rPr>
          <w:rFonts w:ascii="Arial" w:eastAsia="Arial" w:hAnsi="Arial" w:cs="Arial"/>
          <w:color w:val="0056D2"/>
          <w:sz w:val="21"/>
          <w:szCs w:val="21"/>
        </w:rPr>
        <w:t>Functional Consultant</w:t>
      </w:r>
      <w:r w:rsidR="00A40300">
        <w:rPr>
          <w:rFonts w:ascii="Arial" w:eastAsia="Arial" w:hAnsi="Arial" w:cs="Arial"/>
          <w:color w:val="0056D2"/>
          <w:sz w:val="21"/>
          <w:szCs w:val="21"/>
        </w:rPr>
        <w:t xml:space="preserve"> with HR experience who would </w:t>
      </w:r>
      <w:r w:rsidR="00A40300" w:rsidRPr="00A40300">
        <w:rPr>
          <w:rFonts w:ascii="Arial" w:eastAsia="Arial" w:hAnsi="Arial" w:cs="Arial"/>
          <w:color w:val="0056D2"/>
          <w:sz w:val="21"/>
          <w:szCs w:val="21"/>
        </w:rPr>
        <w:t>understand business processes and functions</w:t>
      </w:r>
    </w:p>
    <w:p w14:paraId="6DC865F8" w14:textId="06840368" w:rsidR="00A40300" w:rsidRDefault="00A40300" w:rsidP="00F42373">
      <w:pPr>
        <w:numPr>
          <w:ilvl w:val="0"/>
          <w:numId w:val="7"/>
        </w:numPr>
        <w:pBdr>
          <w:top w:val="nil"/>
          <w:left w:val="nil"/>
          <w:bottom w:val="nil"/>
          <w:right w:val="nil"/>
          <w:between w:val="nil"/>
        </w:pBdr>
        <w:spacing w:line="276" w:lineRule="auto"/>
        <w:rPr>
          <w:rFonts w:ascii="Arial" w:eastAsia="Arial" w:hAnsi="Arial" w:cs="Arial"/>
          <w:color w:val="0056D2"/>
          <w:sz w:val="21"/>
          <w:szCs w:val="21"/>
        </w:rPr>
      </w:pPr>
      <w:r>
        <w:rPr>
          <w:rFonts w:ascii="Arial" w:eastAsia="Arial" w:hAnsi="Arial" w:cs="Arial"/>
          <w:color w:val="0056D2"/>
          <w:sz w:val="21"/>
          <w:szCs w:val="21"/>
        </w:rPr>
        <w:t xml:space="preserve">A </w:t>
      </w:r>
      <w:r w:rsidR="00F42373" w:rsidRPr="00F42373">
        <w:rPr>
          <w:rFonts w:ascii="Arial" w:eastAsia="Arial" w:hAnsi="Arial" w:cs="Arial"/>
          <w:color w:val="0056D2"/>
          <w:sz w:val="21"/>
          <w:szCs w:val="21"/>
        </w:rPr>
        <w:t>Technical Consultant</w:t>
      </w:r>
      <w:r w:rsidR="00F42373">
        <w:rPr>
          <w:rFonts w:ascii="Arial" w:eastAsia="Arial" w:hAnsi="Arial" w:cs="Arial"/>
          <w:color w:val="0056D2"/>
          <w:sz w:val="21"/>
          <w:szCs w:val="21"/>
        </w:rPr>
        <w:t xml:space="preserve"> to </w:t>
      </w:r>
      <w:r w:rsidR="00F42373" w:rsidRPr="00F42373">
        <w:rPr>
          <w:rFonts w:ascii="Arial" w:eastAsia="Arial" w:hAnsi="Arial" w:cs="Arial"/>
          <w:color w:val="0056D2"/>
          <w:sz w:val="21"/>
          <w:szCs w:val="21"/>
        </w:rPr>
        <w:t>focus on the technical aspects of designing, building, and testing solutions.</w:t>
      </w:r>
    </w:p>
    <w:p w14:paraId="19FCFB95" w14:textId="77777777" w:rsidR="00E123F9" w:rsidRDefault="00E123F9">
      <w:pPr>
        <w:rPr>
          <w:rFonts w:ascii="Arial" w:eastAsia="Arial" w:hAnsi="Arial" w:cs="Arial"/>
          <w:b/>
        </w:rPr>
      </w:pPr>
    </w:p>
    <w:p w14:paraId="194C3C9A" w14:textId="77777777" w:rsidR="00E123F9" w:rsidRDefault="00C61770">
      <w:pPr>
        <w:rPr>
          <w:rFonts w:ascii="Arial" w:eastAsia="Arial" w:hAnsi="Arial" w:cs="Arial"/>
          <w:b/>
        </w:rPr>
      </w:pPr>
      <w:r>
        <w:rPr>
          <w:rFonts w:ascii="Arial" w:eastAsia="Arial" w:hAnsi="Arial" w:cs="Arial"/>
          <w:b/>
        </w:rPr>
        <w:t>Activity 4: How the team will collaborate</w:t>
      </w:r>
    </w:p>
    <w:p w14:paraId="1CBD9FA3" w14:textId="33D9B21B" w:rsidR="00E123F9" w:rsidRDefault="00C61770">
      <w:pPr>
        <w:rPr>
          <w:rFonts w:ascii="Arial" w:eastAsia="Arial" w:hAnsi="Arial" w:cs="Arial"/>
          <w:color w:val="666666"/>
          <w:sz w:val="18"/>
          <w:szCs w:val="18"/>
        </w:rPr>
      </w:pPr>
      <w:bookmarkStart w:id="3" w:name="_heading=h.3znysh7" w:colFirst="0" w:colLast="0"/>
      <w:bookmarkEnd w:id="3"/>
      <w:r>
        <w:rPr>
          <w:rFonts w:ascii="Arial" w:eastAsia="Arial" w:hAnsi="Arial" w:cs="Arial"/>
          <w:color w:val="666666"/>
          <w:sz w:val="18"/>
          <w:szCs w:val="18"/>
        </w:rPr>
        <w:t>[Explain how the team you have identified will work together to deliver the SAP implementation set out in the customer story you selected.]</w:t>
      </w:r>
    </w:p>
    <w:p w14:paraId="41929604" w14:textId="42FEFF14" w:rsidR="00A6440C" w:rsidRDefault="00A6440C">
      <w:pPr>
        <w:rPr>
          <w:rFonts w:ascii="Arial" w:eastAsia="Arial" w:hAnsi="Arial" w:cs="Arial"/>
          <w:color w:val="666666"/>
          <w:sz w:val="18"/>
          <w:szCs w:val="18"/>
        </w:rPr>
      </w:pPr>
    </w:p>
    <w:p w14:paraId="4B8C791B" w14:textId="0499EFCE" w:rsidR="00A6440C" w:rsidRPr="00A6440C" w:rsidRDefault="00A6440C">
      <w:pPr>
        <w:rPr>
          <w:rFonts w:ascii="Arial" w:eastAsia="Arial" w:hAnsi="Arial" w:cs="Arial"/>
          <w:color w:val="666666"/>
          <w:sz w:val="22"/>
          <w:szCs w:val="22"/>
        </w:rPr>
      </w:pPr>
      <w:r w:rsidRPr="00A6440C">
        <w:rPr>
          <w:rFonts w:ascii="Arial" w:eastAsia="Arial" w:hAnsi="Arial" w:cs="Arial"/>
          <w:color w:val="666666"/>
          <w:sz w:val="22"/>
          <w:szCs w:val="22"/>
        </w:rPr>
        <w:t>The team will collaborate to deliver the NHL SAP implementation by:</w:t>
      </w:r>
    </w:p>
    <w:p w14:paraId="31A1F2D4" w14:textId="77777777" w:rsidR="00E123F9" w:rsidRPr="00A6440C" w:rsidRDefault="00E123F9">
      <w:pPr>
        <w:rPr>
          <w:rFonts w:ascii="Arial" w:eastAsia="Arial" w:hAnsi="Arial" w:cs="Arial"/>
          <w:color w:val="666666"/>
          <w:sz w:val="22"/>
          <w:szCs w:val="22"/>
        </w:rPr>
      </w:pPr>
    </w:p>
    <w:p w14:paraId="0AC2A243" w14:textId="77777777" w:rsidR="00A6440C" w:rsidRPr="00A6440C" w:rsidRDefault="00A6440C" w:rsidP="00A6440C">
      <w:pPr>
        <w:numPr>
          <w:ilvl w:val="0"/>
          <w:numId w:val="7"/>
        </w:numPr>
        <w:pBdr>
          <w:top w:val="nil"/>
          <w:left w:val="nil"/>
          <w:bottom w:val="nil"/>
          <w:right w:val="nil"/>
          <w:between w:val="nil"/>
        </w:pBdr>
        <w:spacing w:line="276" w:lineRule="auto"/>
        <w:rPr>
          <w:rFonts w:ascii="Arial" w:eastAsia="Arial" w:hAnsi="Arial" w:cs="Arial"/>
          <w:color w:val="0056D2"/>
          <w:sz w:val="22"/>
          <w:szCs w:val="22"/>
        </w:rPr>
      </w:pPr>
      <w:r w:rsidRPr="00A6440C">
        <w:rPr>
          <w:rFonts w:ascii="Arial" w:eastAsia="Arial" w:hAnsi="Arial" w:cs="Arial"/>
          <w:color w:val="0056D2"/>
          <w:sz w:val="22"/>
          <w:szCs w:val="22"/>
        </w:rPr>
        <w:t>Planning the project including setting goals, scope, standards, roles and responsibilities</w:t>
      </w:r>
    </w:p>
    <w:p w14:paraId="67D7A3A7" w14:textId="77777777" w:rsidR="00A6440C" w:rsidRPr="00A6440C" w:rsidRDefault="00A6440C" w:rsidP="00A6440C">
      <w:pPr>
        <w:numPr>
          <w:ilvl w:val="0"/>
          <w:numId w:val="7"/>
        </w:numPr>
        <w:pBdr>
          <w:top w:val="nil"/>
          <w:left w:val="nil"/>
          <w:bottom w:val="nil"/>
          <w:right w:val="nil"/>
          <w:between w:val="nil"/>
        </w:pBdr>
        <w:spacing w:line="276" w:lineRule="auto"/>
        <w:rPr>
          <w:rFonts w:ascii="Arial" w:eastAsia="Arial" w:hAnsi="Arial" w:cs="Arial"/>
          <w:color w:val="0056D2"/>
          <w:sz w:val="22"/>
          <w:szCs w:val="22"/>
        </w:rPr>
      </w:pPr>
      <w:r w:rsidRPr="00A6440C">
        <w:rPr>
          <w:rFonts w:ascii="Arial" w:eastAsia="Arial" w:hAnsi="Arial" w:cs="Arial"/>
          <w:color w:val="0056D2"/>
          <w:sz w:val="22"/>
          <w:szCs w:val="22"/>
        </w:rPr>
        <w:lastRenderedPageBreak/>
        <w:t>Holding a kickoff meeting to give the customer and other teams an overview of the project and the agreed plan</w:t>
      </w:r>
    </w:p>
    <w:p w14:paraId="56AE2A2A" w14:textId="77777777" w:rsidR="00A6440C" w:rsidRPr="00A6440C" w:rsidRDefault="00A6440C" w:rsidP="00A6440C">
      <w:pPr>
        <w:numPr>
          <w:ilvl w:val="0"/>
          <w:numId w:val="7"/>
        </w:numPr>
        <w:pBdr>
          <w:top w:val="nil"/>
          <w:left w:val="nil"/>
          <w:bottom w:val="nil"/>
          <w:right w:val="nil"/>
          <w:between w:val="nil"/>
        </w:pBdr>
        <w:spacing w:line="276" w:lineRule="auto"/>
        <w:rPr>
          <w:rFonts w:ascii="Arial" w:eastAsia="Arial" w:hAnsi="Arial" w:cs="Arial"/>
          <w:color w:val="0056D2"/>
          <w:sz w:val="22"/>
          <w:szCs w:val="22"/>
        </w:rPr>
      </w:pPr>
      <w:r w:rsidRPr="00A6440C">
        <w:rPr>
          <w:rFonts w:ascii="Arial" w:eastAsia="Arial" w:hAnsi="Arial" w:cs="Arial"/>
          <w:color w:val="0056D2"/>
          <w:sz w:val="22"/>
          <w:szCs w:val="22"/>
        </w:rPr>
        <w:t xml:space="preserve">Identifying customer stakeholders and building effective relationships with them </w:t>
      </w:r>
    </w:p>
    <w:p w14:paraId="729467B2" w14:textId="77777777" w:rsidR="00A6440C" w:rsidRPr="00A6440C" w:rsidRDefault="00A6440C" w:rsidP="00A6440C">
      <w:pPr>
        <w:numPr>
          <w:ilvl w:val="0"/>
          <w:numId w:val="7"/>
        </w:numPr>
        <w:pBdr>
          <w:top w:val="nil"/>
          <w:left w:val="nil"/>
          <w:bottom w:val="nil"/>
          <w:right w:val="nil"/>
          <w:between w:val="nil"/>
        </w:pBdr>
        <w:spacing w:line="276" w:lineRule="auto"/>
        <w:rPr>
          <w:rFonts w:ascii="Arial" w:eastAsia="Arial" w:hAnsi="Arial" w:cs="Arial"/>
          <w:color w:val="0056D2"/>
          <w:sz w:val="22"/>
          <w:szCs w:val="22"/>
        </w:rPr>
      </w:pPr>
      <w:r w:rsidRPr="00A6440C">
        <w:rPr>
          <w:rFonts w:ascii="Arial" w:eastAsia="Arial" w:hAnsi="Arial" w:cs="Arial"/>
          <w:color w:val="0056D2"/>
          <w:sz w:val="22"/>
          <w:szCs w:val="22"/>
        </w:rPr>
        <w:t>Working with customer stakeholders to explain possible solutions and approaches clearly and simply</w:t>
      </w:r>
    </w:p>
    <w:p w14:paraId="425AFAB8" w14:textId="77777777" w:rsidR="00A6440C" w:rsidRPr="00A6440C" w:rsidRDefault="00A6440C" w:rsidP="00A6440C">
      <w:pPr>
        <w:numPr>
          <w:ilvl w:val="0"/>
          <w:numId w:val="7"/>
        </w:numPr>
        <w:pBdr>
          <w:top w:val="nil"/>
          <w:left w:val="nil"/>
          <w:bottom w:val="nil"/>
          <w:right w:val="nil"/>
          <w:between w:val="nil"/>
        </w:pBdr>
        <w:spacing w:line="276" w:lineRule="auto"/>
        <w:rPr>
          <w:rFonts w:ascii="Arial" w:eastAsia="Arial" w:hAnsi="Arial" w:cs="Arial"/>
          <w:color w:val="0056D2"/>
          <w:sz w:val="22"/>
          <w:szCs w:val="22"/>
        </w:rPr>
      </w:pPr>
      <w:r w:rsidRPr="00A6440C">
        <w:rPr>
          <w:rFonts w:ascii="Arial" w:eastAsia="Arial" w:hAnsi="Arial" w:cs="Arial"/>
          <w:color w:val="0056D2"/>
          <w:sz w:val="22"/>
          <w:szCs w:val="22"/>
        </w:rPr>
        <w:t>Providing functional or domain insights relevant to the sports and entertainment industry to help the customer understand the proposed solutions or approaches</w:t>
      </w:r>
    </w:p>
    <w:p w14:paraId="375143C7" w14:textId="77777777" w:rsidR="00A6440C" w:rsidRPr="00A6440C" w:rsidRDefault="00A6440C" w:rsidP="00A6440C">
      <w:pPr>
        <w:numPr>
          <w:ilvl w:val="0"/>
          <w:numId w:val="7"/>
        </w:numPr>
        <w:pBdr>
          <w:top w:val="nil"/>
          <w:left w:val="nil"/>
          <w:bottom w:val="nil"/>
          <w:right w:val="nil"/>
          <w:between w:val="nil"/>
        </w:pBdr>
        <w:spacing w:line="276" w:lineRule="auto"/>
        <w:rPr>
          <w:rFonts w:ascii="Arial" w:eastAsia="Arial" w:hAnsi="Arial" w:cs="Arial"/>
          <w:color w:val="0056D2"/>
          <w:sz w:val="22"/>
          <w:szCs w:val="22"/>
        </w:rPr>
      </w:pPr>
      <w:r w:rsidRPr="00A6440C">
        <w:rPr>
          <w:rFonts w:ascii="Arial" w:eastAsia="Arial" w:hAnsi="Arial" w:cs="Arial"/>
          <w:color w:val="0056D2"/>
          <w:sz w:val="22"/>
          <w:szCs w:val="22"/>
        </w:rPr>
        <w:t>The technical consultant will work closely with the functional consultant to translate functional specifications to technical specifications.</w:t>
      </w:r>
    </w:p>
    <w:p w14:paraId="0C205F3A" w14:textId="77777777" w:rsidR="00E123F9" w:rsidRDefault="00E123F9">
      <w:pPr>
        <w:pBdr>
          <w:top w:val="nil"/>
          <w:left w:val="nil"/>
          <w:bottom w:val="nil"/>
          <w:right w:val="nil"/>
          <w:between w:val="nil"/>
        </w:pBdr>
        <w:spacing w:after="160"/>
        <w:rPr>
          <w:color w:val="000000"/>
        </w:rPr>
      </w:pPr>
    </w:p>
    <w:p w14:paraId="50F1E932" w14:textId="77777777" w:rsidR="00E123F9" w:rsidRDefault="00C61770">
      <w:pPr>
        <w:pBdr>
          <w:top w:val="nil"/>
          <w:left w:val="nil"/>
          <w:bottom w:val="nil"/>
          <w:right w:val="nil"/>
          <w:between w:val="nil"/>
        </w:pBdr>
        <w:rPr>
          <w:rFonts w:ascii="Arial" w:eastAsia="Arial" w:hAnsi="Arial" w:cs="Arial"/>
          <w:color w:val="0056D2"/>
          <w:sz w:val="28"/>
          <w:szCs w:val="28"/>
        </w:rPr>
      </w:pPr>
      <w:r>
        <w:rPr>
          <w:rFonts w:ascii="Arial" w:eastAsia="Arial" w:hAnsi="Arial" w:cs="Arial"/>
          <w:color w:val="0056D2"/>
          <w:sz w:val="28"/>
          <w:szCs w:val="28"/>
        </w:rPr>
        <w:t>Task 4: Develop an executive summary deck to present to the customer</w:t>
      </w:r>
    </w:p>
    <w:p w14:paraId="6B8BF4AF" w14:textId="77777777" w:rsidR="00E123F9" w:rsidRDefault="00C61770">
      <w:pPr>
        <w:shd w:val="clear" w:color="auto" w:fill="FFFFFF"/>
        <w:spacing w:before="200"/>
        <w:rPr>
          <w:rFonts w:ascii="Arial" w:eastAsia="Arial" w:hAnsi="Arial" w:cs="Arial"/>
          <w:color w:val="666666"/>
          <w:sz w:val="18"/>
          <w:szCs w:val="18"/>
        </w:rPr>
      </w:pPr>
      <w:r>
        <w:rPr>
          <w:rFonts w:ascii="Arial" w:eastAsia="Arial" w:hAnsi="Arial" w:cs="Arial"/>
          <w:color w:val="666666"/>
          <w:sz w:val="18"/>
          <w:szCs w:val="18"/>
        </w:rPr>
        <w:t xml:space="preserve">[In this task, you’ll develop an executive summary deck to present your key findings as you would to a real customer. Developing a deck is recommended as this is the most commonly used format on customer projects and a good opportunity for you to practice your presentation skills. However, if you prefer, you can also present your work by writing a short report precis (executive summary) setting out your key findings and recommendations. </w:t>
      </w:r>
    </w:p>
    <w:p w14:paraId="7336CF63" w14:textId="77777777" w:rsidR="00E123F9" w:rsidRDefault="00C61770">
      <w:pPr>
        <w:numPr>
          <w:ilvl w:val="0"/>
          <w:numId w:val="14"/>
        </w:numPr>
        <w:spacing w:line="276" w:lineRule="auto"/>
        <w:ind w:left="450" w:hanging="450"/>
        <w:rPr>
          <w:rFonts w:ascii="Arial" w:eastAsia="Arial" w:hAnsi="Arial" w:cs="Arial"/>
          <w:color w:val="666666"/>
          <w:sz w:val="18"/>
          <w:szCs w:val="18"/>
        </w:rPr>
      </w:pPr>
      <w:r>
        <w:rPr>
          <w:rFonts w:ascii="Arial" w:eastAsia="Arial" w:hAnsi="Arial" w:cs="Arial"/>
          <w:color w:val="666666"/>
          <w:sz w:val="18"/>
          <w:szCs w:val="18"/>
        </w:rPr>
        <w:t>Create a new file in either MS PowerPoint or Google Slides to develop your deck. If you are writing a report precis, use MS Word or Google Docs. You can select any design look and feel but consider that this is a document that will be presented to a customer in a professional context. For a refresh on professional writing skills, and working with Microsoft Office Suite, see Module 2 Lesson 3.</w:t>
      </w:r>
    </w:p>
    <w:p w14:paraId="18BF05DF" w14:textId="77777777" w:rsidR="00E123F9" w:rsidRDefault="00C61770">
      <w:pPr>
        <w:numPr>
          <w:ilvl w:val="0"/>
          <w:numId w:val="14"/>
        </w:numPr>
        <w:spacing w:line="276" w:lineRule="auto"/>
        <w:ind w:left="450" w:hanging="450"/>
        <w:rPr>
          <w:rFonts w:ascii="Arial" w:eastAsia="Arial" w:hAnsi="Arial" w:cs="Arial"/>
          <w:color w:val="666666"/>
          <w:sz w:val="18"/>
          <w:szCs w:val="18"/>
        </w:rPr>
      </w:pPr>
      <w:r>
        <w:rPr>
          <w:rFonts w:ascii="Arial" w:eastAsia="Arial" w:hAnsi="Arial" w:cs="Arial"/>
          <w:color w:val="666666"/>
          <w:sz w:val="18"/>
          <w:szCs w:val="18"/>
        </w:rPr>
        <w:t xml:space="preserve">Save the file to your local drives. Give your executive summary deck or report precis a unique file name so that you can easily find it and upload it for submission later, for example, “Course 1_Project Submission Deck_YourInitials”. </w:t>
      </w:r>
    </w:p>
    <w:p w14:paraId="73510E0E" w14:textId="77777777" w:rsidR="00E123F9" w:rsidRDefault="00C61770">
      <w:pPr>
        <w:numPr>
          <w:ilvl w:val="0"/>
          <w:numId w:val="14"/>
        </w:numPr>
        <w:spacing w:line="276" w:lineRule="auto"/>
        <w:ind w:left="450" w:hanging="450"/>
        <w:rPr>
          <w:rFonts w:ascii="Arial" w:eastAsia="Arial" w:hAnsi="Arial" w:cs="Arial"/>
          <w:color w:val="666666"/>
          <w:sz w:val="18"/>
          <w:szCs w:val="18"/>
        </w:rPr>
      </w:pPr>
      <w:r>
        <w:rPr>
          <w:rFonts w:ascii="Arial" w:eastAsia="Arial" w:hAnsi="Arial" w:cs="Arial"/>
          <w:color w:val="666666"/>
          <w:sz w:val="18"/>
          <w:szCs w:val="18"/>
        </w:rPr>
        <w:t>Remember you are developing a summary, which means distilling the key points for your customer – ideally, it should be no more than 5 slides or 1 page (~300 words) of written text. See the example outline below for an executive deck</w:t>
      </w:r>
    </w:p>
    <w:p w14:paraId="07952B52" w14:textId="77777777" w:rsidR="00E123F9" w:rsidRDefault="00C61770">
      <w:pPr>
        <w:numPr>
          <w:ilvl w:val="0"/>
          <w:numId w:val="14"/>
        </w:numPr>
        <w:spacing w:line="276" w:lineRule="auto"/>
        <w:ind w:left="450" w:hanging="450"/>
        <w:rPr>
          <w:rFonts w:ascii="Arial" w:eastAsia="Arial" w:hAnsi="Arial" w:cs="Arial"/>
          <w:color w:val="666666"/>
          <w:sz w:val="18"/>
          <w:szCs w:val="18"/>
        </w:rPr>
      </w:pPr>
      <w:r>
        <w:rPr>
          <w:rFonts w:ascii="Arial" w:eastAsia="Arial" w:hAnsi="Arial" w:cs="Arial"/>
          <w:color w:val="666666"/>
          <w:sz w:val="18"/>
          <w:szCs w:val="18"/>
        </w:rPr>
        <w:t>Hint: To guide you, here are some tips on developing an effective deck:</w:t>
      </w:r>
    </w:p>
    <w:p w14:paraId="00ABA290" w14:textId="77777777" w:rsidR="00E123F9" w:rsidRDefault="00C61770">
      <w:pPr>
        <w:numPr>
          <w:ilvl w:val="1"/>
          <w:numId w:val="11"/>
        </w:numPr>
        <w:shd w:val="clear" w:color="auto" w:fill="FFFFFF"/>
        <w:ind w:left="900" w:hanging="450"/>
        <w:rPr>
          <w:color w:val="666666"/>
          <w:sz w:val="18"/>
          <w:szCs w:val="18"/>
        </w:rPr>
      </w:pPr>
      <w:r>
        <w:rPr>
          <w:rFonts w:ascii="Arial" w:eastAsia="Arial" w:hAnsi="Arial" w:cs="Arial"/>
          <w:color w:val="666666"/>
          <w:sz w:val="18"/>
          <w:szCs w:val="18"/>
        </w:rPr>
        <w:t>Follow the assignment structure – for example, develop an introduction slide setting out the SAP customer story and implementation, and then use one slide per task, summarizing your key findings from each activity only, close with a summary or next steps slide</w:t>
      </w:r>
    </w:p>
    <w:p w14:paraId="53882383" w14:textId="77777777" w:rsidR="00E123F9" w:rsidRDefault="00C61770">
      <w:pPr>
        <w:numPr>
          <w:ilvl w:val="1"/>
          <w:numId w:val="11"/>
        </w:numPr>
        <w:shd w:val="clear" w:color="auto" w:fill="FFFFFF"/>
        <w:ind w:left="900" w:hanging="450"/>
        <w:rPr>
          <w:color w:val="666666"/>
          <w:sz w:val="18"/>
          <w:szCs w:val="18"/>
        </w:rPr>
      </w:pPr>
      <w:r>
        <w:rPr>
          <w:rFonts w:ascii="Arial" w:eastAsia="Arial" w:hAnsi="Arial" w:cs="Arial"/>
          <w:color w:val="666666"/>
          <w:sz w:val="18"/>
          <w:szCs w:val="18"/>
        </w:rPr>
        <w:t xml:space="preserve">Use short simple sentences where possible </w:t>
      </w:r>
    </w:p>
    <w:p w14:paraId="28C73115" w14:textId="77777777" w:rsidR="00E123F9" w:rsidRDefault="00C61770">
      <w:pPr>
        <w:numPr>
          <w:ilvl w:val="1"/>
          <w:numId w:val="11"/>
        </w:numPr>
        <w:shd w:val="clear" w:color="auto" w:fill="FFFFFF"/>
        <w:ind w:left="900" w:hanging="450"/>
        <w:rPr>
          <w:color w:val="666666"/>
          <w:sz w:val="18"/>
          <w:szCs w:val="18"/>
        </w:rPr>
      </w:pPr>
      <w:r>
        <w:rPr>
          <w:rFonts w:ascii="Arial" w:eastAsia="Arial" w:hAnsi="Arial" w:cs="Arial"/>
          <w:color w:val="666666"/>
          <w:sz w:val="18"/>
          <w:szCs w:val="18"/>
        </w:rPr>
        <w:t>Use subheadings and headings to organize and highlight your key points</w:t>
      </w:r>
    </w:p>
    <w:p w14:paraId="7CB2C56C" w14:textId="77777777" w:rsidR="00E123F9" w:rsidRDefault="00C61770">
      <w:pPr>
        <w:numPr>
          <w:ilvl w:val="1"/>
          <w:numId w:val="11"/>
        </w:numPr>
        <w:shd w:val="clear" w:color="auto" w:fill="FFFFFF"/>
        <w:ind w:left="900" w:hanging="450"/>
        <w:rPr>
          <w:color w:val="666666"/>
          <w:sz w:val="18"/>
          <w:szCs w:val="18"/>
        </w:rPr>
      </w:pPr>
      <w:r>
        <w:rPr>
          <w:rFonts w:ascii="Arial" w:eastAsia="Arial" w:hAnsi="Arial" w:cs="Arial"/>
          <w:color w:val="666666"/>
          <w:sz w:val="18"/>
          <w:szCs w:val="18"/>
        </w:rPr>
        <w:t>Include 5-7 points per slide only as this is the maximum information a typical audience retains at a time</w:t>
      </w:r>
    </w:p>
    <w:p w14:paraId="714CB56B" w14:textId="77777777" w:rsidR="00E123F9" w:rsidRDefault="00C61770">
      <w:pPr>
        <w:numPr>
          <w:ilvl w:val="1"/>
          <w:numId w:val="11"/>
        </w:numPr>
        <w:shd w:val="clear" w:color="auto" w:fill="FFFFFF"/>
        <w:ind w:left="900" w:hanging="450"/>
        <w:rPr>
          <w:color w:val="666666"/>
          <w:sz w:val="18"/>
          <w:szCs w:val="18"/>
        </w:rPr>
      </w:pPr>
      <w:r>
        <w:rPr>
          <w:rFonts w:ascii="Arial" w:eastAsia="Arial" w:hAnsi="Arial" w:cs="Arial"/>
          <w:color w:val="666666"/>
          <w:sz w:val="18"/>
          <w:szCs w:val="18"/>
        </w:rPr>
        <w:t>Create a logical story and add visuals where possible to engage with your audience</w:t>
      </w:r>
    </w:p>
    <w:p w14:paraId="26D8CD5F" w14:textId="77777777" w:rsidR="00E123F9" w:rsidRDefault="00C61770">
      <w:pPr>
        <w:numPr>
          <w:ilvl w:val="1"/>
          <w:numId w:val="11"/>
        </w:numPr>
        <w:shd w:val="clear" w:color="auto" w:fill="FFFFFF"/>
        <w:ind w:left="900" w:hanging="450"/>
        <w:rPr>
          <w:color w:val="666666"/>
          <w:sz w:val="18"/>
          <w:szCs w:val="18"/>
        </w:rPr>
      </w:pPr>
      <w:r>
        <w:rPr>
          <w:rFonts w:ascii="Arial" w:eastAsia="Arial" w:hAnsi="Arial" w:cs="Arial"/>
          <w:color w:val="666666"/>
          <w:sz w:val="18"/>
          <w:szCs w:val="18"/>
        </w:rPr>
        <w:t>Adopt a clean, professional design look and feel (for example, choose simple fonts, colors, etc. that are readable and accessible)]</w:t>
      </w:r>
    </w:p>
    <w:p w14:paraId="7A854FD9" w14:textId="450EBC3D" w:rsidR="00E123F9" w:rsidRDefault="00C61770">
      <w:pPr>
        <w:rPr>
          <w:rFonts w:ascii="Arial" w:eastAsia="Arial" w:hAnsi="Arial" w:cs="Arial"/>
          <w:color w:val="0056D2"/>
          <w:sz w:val="21"/>
          <w:szCs w:val="21"/>
        </w:rPr>
      </w:pPr>
      <w:bookmarkStart w:id="4" w:name="_GoBack"/>
      <w:bookmarkEnd w:id="4"/>
      <w:r>
        <w:rPr>
          <w:rFonts w:ascii="Arial" w:eastAsia="Arial" w:hAnsi="Arial" w:cs="Arial"/>
          <w:color w:val="0056D2"/>
          <w:sz w:val="21"/>
          <w:szCs w:val="21"/>
        </w:rPr>
        <w:br/>
      </w:r>
    </w:p>
    <w:p w14:paraId="675538C8" w14:textId="77777777" w:rsidR="00E123F9" w:rsidRDefault="00C61770">
      <w:pPr>
        <w:rPr>
          <w:rFonts w:ascii="Arial" w:eastAsia="Arial" w:hAnsi="Arial" w:cs="Arial"/>
          <w:color w:val="0056D2"/>
          <w:sz w:val="21"/>
          <w:szCs w:val="21"/>
        </w:rPr>
      </w:pPr>
      <w:r>
        <w:rPr>
          <w:rFonts w:ascii="Arial" w:eastAsia="Arial" w:hAnsi="Arial" w:cs="Arial"/>
          <w:color w:val="0056D2"/>
          <w:sz w:val="21"/>
          <w:szCs w:val="21"/>
        </w:rPr>
        <w:t>Develop an executive summary deck (MS PowerPoint or Google Slides) or report precis (MS Word or Google Docs).</w:t>
      </w:r>
    </w:p>
    <w:p w14:paraId="4B7041B9" w14:textId="77777777" w:rsidR="00E123F9" w:rsidRDefault="00E123F9">
      <w:pPr>
        <w:rPr>
          <w:rFonts w:ascii="Arial" w:eastAsia="Arial" w:hAnsi="Arial" w:cs="Arial"/>
          <w:color w:val="0056D2"/>
          <w:sz w:val="21"/>
          <w:szCs w:val="21"/>
        </w:rPr>
      </w:pPr>
    </w:p>
    <w:p w14:paraId="194AE7B2" w14:textId="77777777" w:rsidR="00E123F9" w:rsidRDefault="00E123F9">
      <w:pPr>
        <w:rPr>
          <w:rFonts w:ascii="Arial" w:eastAsia="Arial" w:hAnsi="Arial" w:cs="Arial"/>
          <w:color w:val="1F1F1F"/>
          <w:sz w:val="21"/>
          <w:szCs w:val="21"/>
        </w:rPr>
      </w:pPr>
    </w:p>
    <w:p w14:paraId="69A766F0" w14:textId="77777777" w:rsidR="00E123F9" w:rsidRDefault="00C61770">
      <w:pPr>
        <w:rPr>
          <w:rFonts w:ascii="Arial" w:eastAsia="Arial" w:hAnsi="Arial" w:cs="Arial"/>
          <w:b/>
          <w:color w:val="1F1F1F"/>
          <w:sz w:val="21"/>
          <w:szCs w:val="21"/>
          <w:highlight w:val="yellow"/>
        </w:rPr>
      </w:pPr>
      <w:r>
        <w:rPr>
          <w:rFonts w:ascii="Arial" w:eastAsia="Arial" w:hAnsi="Arial" w:cs="Arial"/>
          <w:b/>
          <w:color w:val="1F1F1F"/>
          <w:sz w:val="21"/>
          <w:szCs w:val="21"/>
          <w:highlight w:val="yellow"/>
        </w:rPr>
        <w:t>Deck outline:</w:t>
      </w:r>
    </w:p>
    <w:p w14:paraId="5624E5C5" w14:textId="77777777" w:rsidR="00E123F9" w:rsidRDefault="00C61770">
      <w:pPr>
        <w:numPr>
          <w:ilvl w:val="0"/>
          <w:numId w:val="7"/>
        </w:numPr>
        <w:spacing w:line="276" w:lineRule="auto"/>
        <w:rPr>
          <w:rFonts w:ascii="Arial" w:eastAsia="Arial" w:hAnsi="Arial" w:cs="Arial"/>
          <w:color w:val="1F1F1F"/>
          <w:sz w:val="21"/>
          <w:szCs w:val="21"/>
          <w:highlight w:val="yellow"/>
        </w:rPr>
      </w:pPr>
      <w:r>
        <w:rPr>
          <w:rFonts w:ascii="Arial" w:eastAsia="Arial" w:hAnsi="Arial" w:cs="Arial"/>
          <w:color w:val="1F1F1F"/>
          <w:sz w:val="21"/>
          <w:szCs w:val="21"/>
          <w:highlight w:val="yellow"/>
        </w:rPr>
        <w:t>Slide 1 – Project Name, Introduction, Your Role</w:t>
      </w:r>
    </w:p>
    <w:p w14:paraId="608F9593" w14:textId="77777777" w:rsidR="00E123F9" w:rsidRDefault="00C61770">
      <w:pPr>
        <w:numPr>
          <w:ilvl w:val="0"/>
          <w:numId w:val="7"/>
        </w:numPr>
        <w:spacing w:line="276" w:lineRule="auto"/>
        <w:rPr>
          <w:rFonts w:ascii="Arial" w:eastAsia="Arial" w:hAnsi="Arial" w:cs="Arial"/>
          <w:color w:val="1F1F1F"/>
          <w:sz w:val="21"/>
          <w:szCs w:val="21"/>
          <w:highlight w:val="yellow"/>
        </w:rPr>
      </w:pPr>
      <w:r>
        <w:rPr>
          <w:rFonts w:ascii="Arial" w:eastAsia="Arial" w:hAnsi="Arial" w:cs="Arial"/>
          <w:color w:val="1F1F1F"/>
          <w:sz w:val="21"/>
          <w:szCs w:val="21"/>
          <w:highlight w:val="yellow"/>
        </w:rPr>
        <w:t>Slide 2 – Customer and Industry Context</w:t>
      </w:r>
    </w:p>
    <w:p w14:paraId="7F6A0E87" w14:textId="77777777" w:rsidR="00E123F9" w:rsidRDefault="00C61770">
      <w:pPr>
        <w:numPr>
          <w:ilvl w:val="1"/>
          <w:numId w:val="7"/>
        </w:numPr>
        <w:spacing w:line="276" w:lineRule="auto"/>
        <w:ind w:left="720"/>
        <w:rPr>
          <w:rFonts w:ascii="Arial" w:eastAsia="Arial" w:hAnsi="Arial" w:cs="Arial"/>
          <w:color w:val="1F1F1F"/>
          <w:sz w:val="21"/>
          <w:szCs w:val="21"/>
          <w:highlight w:val="yellow"/>
        </w:rPr>
      </w:pPr>
      <w:r>
        <w:rPr>
          <w:rFonts w:ascii="Arial" w:eastAsia="Arial" w:hAnsi="Arial" w:cs="Arial"/>
          <w:color w:val="1F1F1F"/>
          <w:sz w:val="21"/>
          <w:szCs w:val="21"/>
          <w:highlight w:val="yellow"/>
        </w:rPr>
        <w:t>Key industry trends that are relevant for this project</w:t>
      </w:r>
    </w:p>
    <w:p w14:paraId="22BC40FD" w14:textId="77777777" w:rsidR="00E123F9" w:rsidRDefault="00C61770">
      <w:pPr>
        <w:numPr>
          <w:ilvl w:val="1"/>
          <w:numId w:val="7"/>
        </w:numPr>
        <w:spacing w:line="276" w:lineRule="auto"/>
        <w:ind w:left="720"/>
        <w:rPr>
          <w:rFonts w:ascii="Arial" w:eastAsia="Arial" w:hAnsi="Arial" w:cs="Arial"/>
          <w:color w:val="1F1F1F"/>
          <w:sz w:val="21"/>
          <w:szCs w:val="21"/>
          <w:highlight w:val="yellow"/>
        </w:rPr>
      </w:pPr>
      <w:r>
        <w:rPr>
          <w:rFonts w:ascii="Arial" w:eastAsia="Arial" w:hAnsi="Arial" w:cs="Arial"/>
          <w:color w:val="1F1F1F"/>
          <w:sz w:val="21"/>
          <w:szCs w:val="21"/>
          <w:highlight w:val="yellow"/>
        </w:rPr>
        <w:t xml:space="preserve">Key challenges facing the customer and how they link to customer’s business goals </w:t>
      </w:r>
    </w:p>
    <w:p w14:paraId="2B15EBC6" w14:textId="77777777" w:rsidR="00E123F9" w:rsidRDefault="00C61770">
      <w:pPr>
        <w:numPr>
          <w:ilvl w:val="0"/>
          <w:numId w:val="7"/>
        </w:numPr>
        <w:spacing w:line="276" w:lineRule="auto"/>
        <w:rPr>
          <w:rFonts w:ascii="Arial" w:eastAsia="Arial" w:hAnsi="Arial" w:cs="Arial"/>
          <w:color w:val="1F1F1F"/>
          <w:sz w:val="21"/>
          <w:szCs w:val="21"/>
          <w:highlight w:val="yellow"/>
        </w:rPr>
      </w:pPr>
      <w:r>
        <w:rPr>
          <w:rFonts w:ascii="Arial" w:eastAsia="Arial" w:hAnsi="Arial" w:cs="Arial"/>
          <w:color w:val="1F1F1F"/>
          <w:sz w:val="21"/>
          <w:szCs w:val="21"/>
          <w:highlight w:val="yellow"/>
        </w:rPr>
        <w:t>Slide 3 – Analysis approach</w:t>
      </w:r>
    </w:p>
    <w:p w14:paraId="0302D7CF" w14:textId="77777777" w:rsidR="00E123F9" w:rsidRDefault="00C61770">
      <w:pPr>
        <w:numPr>
          <w:ilvl w:val="1"/>
          <w:numId w:val="7"/>
        </w:numPr>
        <w:pBdr>
          <w:top w:val="nil"/>
          <w:left w:val="nil"/>
          <w:bottom w:val="nil"/>
          <w:right w:val="nil"/>
          <w:between w:val="nil"/>
        </w:pBdr>
        <w:spacing w:line="276" w:lineRule="auto"/>
        <w:ind w:left="720"/>
        <w:rPr>
          <w:rFonts w:ascii="Arial" w:eastAsia="Arial" w:hAnsi="Arial" w:cs="Arial"/>
          <w:color w:val="1F1F1F"/>
          <w:sz w:val="21"/>
          <w:szCs w:val="21"/>
          <w:highlight w:val="yellow"/>
        </w:rPr>
      </w:pPr>
      <w:r>
        <w:rPr>
          <w:rFonts w:ascii="Arial" w:eastAsia="Arial" w:hAnsi="Arial" w:cs="Arial"/>
          <w:color w:val="1F1F1F"/>
          <w:sz w:val="21"/>
          <w:szCs w:val="21"/>
          <w:highlight w:val="yellow"/>
        </w:rPr>
        <w:t>Analysis frameworks team will use to understand more about the customer’s challenges</w:t>
      </w:r>
    </w:p>
    <w:p w14:paraId="1F1DE19D" w14:textId="77777777" w:rsidR="00E123F9" w:rsidRDefault="00C61770">
      <w:pPr>
        <w:numPr>
          <w:ilvl w:val="0"/>
          <w:numId w:val="7"/>
        </w:numPr>
        <w:pBdr>
          <w:top w:val="nil"/>
          <w:left w:val="nil"/>
          <w:bottom w:val="nil"/>
          <w:right w:val="nil"/>
          <w:between w:val="nil"/>
        </w:pBdr>
        <w:spacing w:line="276" w:lineRule="auto"/>
        <w:rPr>
          <w:rFonts w:ascii="Arial" w:eastAsia="Arial" w:hAnsi="Arial" w:cs="Arial"/>
          <w:color w:val="1F1F1F"/>
          <w:sz w:val="21"/>
          <w:szCs w:val="21"/>
          <w:highlight w:val="yellow"/>
        </w:rPr>
      </w:pPr>
      <w:r>
        <w:rPr>
          <w:rFonts w:ascii="Arial" w:eastAsia="Arial" w:hAnsi="Arial" w:cs="Arial"/>
          <w:color w:val="1F1F1F"/>
          <w:sz w:val="21"/>
          <w:szCs w:val="21"/>
          <w:highlight w:val="yellow"/>
        </w:rPr>
        <w:t>Slide 4 – Project team members</w:t>
      </w:r>
    </w:p>
    <w:p w14:paraId="58650D77" w14:textId="77777777" w:rsidR="00E123F9" w:rsidRDefault="00C61770">
      <w:pPr>
        <w:numPr>
          <w:ilvl w:val="1"/>
          <w:numId w:val="7"/>
        </w:numPr>
        <w:pBdr>
          <w:top w:val="nil"/>
          <w:left w:val="nil"/>
          <w:bottom w:val="nil"/>
          <w:right w:val="nil"/>
          <w:between w:val="nil"/>
        </w:pBdr>
        <w:spacing w:line="276" w:lineRule="auto"/>
        <w:ind w:left="720"/>
        <w:rPr>
          <w:rFonts w:ascii="Arial" w:eastAsia="Arial" w:hAnsi="Arial" w:cs="Arial"/>
          <w:color w:val="1F1F1F"/>
          <w:sz w:val="21"/>
          <w:szCs w:val="21"/>
          <w:highlight w:val="yellow"/>
        </w:rPr>
      </w:pPr>
      <w:r>
        <w:rPr>
          <w:rFonts w:ascii="Arial" w:eastAsia="Arial" w:hAnsi="Arial" w:cs="Arial"/>
          <w:color w:val="1F1F1F"/>
          <w:sz w:val="21"/>
          <w:szCs w:val="21"/>
          <w:highlight w:val="yellow"/>
        </w:rPr>
        <w:t>Role and skills/expertise mix to deliver implementation</w:t>
      </w:r>
    </w:p>
    <w:p w14:paraId="37C27F5F" w14:textId="77777777" w:rsidR="00E123F9" w:rsidRDefault="00C61770">
      <w:pPr>
        <w:numPr>
          <w:ilvl w:val="0"/>
          <w:numId w:val="7"/>
        </w:numPr>
        <w:pBdr>
          <w:top w:val="nil"/>
          <w:left w:val="nil"/>
          <w:bottom w:val="nil"/>
          <w:right w:val="nil"/>
          <w:between w:val="nil"/>
        </w:pBdr>
        <w:spacing w:line="276" w:lineRule="auto"/>
        <w:rPr>
          <w:rFonts w:ascii="Arial" w:eastAsia="Arial" w:hAnsi="Arial" w:cs="Arial"/>
          <w:color w:val="1F1F1F"/>
          <w:sz w:val="21"/>
          <w:szCs w:val="21"/>
          <w:highlight w:val="yellow"/>
        </w:rPr>
      </w:pPr>
      <w:r>
        <w:rPr>
          <w:rFonts w:ascii="Arial" w:eastAsia="Arial" w:hAnsi="Arial" w:cs="Arial"/>
          <w:color w:val="1F1F1F"/>
          <w:sz w:val="21"/>
          <w:szCs w:val="21"/>
          <w:highlight w:val="yellow"/>
        </w:rPr>
        <w:lastRenderedPageBreak/>
        <w:t>Slide 5 – Next Steps</w:t>
      </w:r>
    </w:p>
    <w:p w14:paraId="3B9D43FE" w14:textId="77777777" w:rsidR="00E123F9" w:rsidRDefault="00E123F9">
      <w:pPr>
        <w:spacing w:after="160"/>
      </w:pPr>
    </w:p>
    <w:p w14:paraId="1B463101" w14:textId="77777777" w:rsidR="00E123F9" w:rsidRDefault="00C61770">
      <w:pPr>
        <w:rPr>
          <w:rFonts w:ascii="Arial" w:eastAsia="Arial" w:hAnsi="Arial" w:cs="Arial"/>
          <w:color w:val="0056D2"/>
          <w:sz w:val="28"/>
          <w:szCs w:val="28"/>
        </w:rPr>
      </w:pPr>
      <w:r>
        <w:rPr>
          <w:rFonts w:ascii="Arial" w:eastAsia="Arial" w:hAnsi="Arial" w:cs="Arial"/>
          <w:color w:val="0056D2"/>
          <w:sz w:val="28"/>
          <w:szCs w:val="28"/>
        </w:rPr>
        <w:t>Task 5: Record your presentation to the customer</w:t>
      </w:r>
    </w:p>
    <w:p w14:paraId="6ED2C302" w14:textId="77777777" w:rsidR="00E123F9" w:rsidRDefault="00C61770">
      <w:pPr>
        <w:pBdr>
          <w:top w:val="nil"/>
          <w:left w:val="nil"/>
          <w:bottom w:val="nil"/>
          <w:right w:val="nil"/>
          <w:between w:val="nil"/>
        </w:pBdr>
        <w:shd w:val="clear" w:color="auto" w:fill="FFFFFF"/>
        <w:spacing w:before="200"/>
        <w:rPr>
          <w:rFonts w:ascii="Arial" w:eastAsia="Arial" w:hAnsi="Arial" w:cs="Arial"/>
          <w:color w:val="666666"/>
          <w:sz w:val="18"/>
          <w:szCs w:val="18"/>
        </w:rPr>
      </w:pPr>
      <w:r>
        <w:rPr>
          <w:rFonts w:ascii="Arial" w:eastAsia="Arial" w:hAnsi="Arial" w:cs="Arial"/>
          <w:color w:val="666666"/>
          <w:sz w:val="18"/>
          <w:szCs w:val="18"/>
        </w:rPr>
        <w:t>Record a short video or audio track (3-4 minutes, .mp4 or .wav file) of yourself presenting your key findings and recommendations to the customer. You will complete a self-evaluation check of your presentation in the project submission. It is optional to upload the actual recording file. You can record the presentation on your phone or use a more formal recording set-up if you wish. If you prefer not to appear on camera, record an audio track only.</w:t>
      </w:r>
    </w:p>
    <w:p w14:paraId="26902727" w14:textId="77777777" w:rsidR="00E123F9" w:rsidRDefault="00E123F9">
      <w:pPr>
        <w:pBdr>
          <w:top w:val="nil"/>
          <w:left w:val="nil"/>
          <w:bottom w:val="nil"/>
          <w:right w:val="nil"/>
          <w:between w:val="nil"/>
        </w:pBdr>
        <w:shd w:val="clear" w:color="auto" w:fill="FFFFFF"/>
        <w:rPr>
          <w:rFonts w:ascii="Arial" w:eastAsia="Arial" w:hAnsi="Arial" w:cs="Arial"/>
          <w:color w:val="666666"/>
          <w:sz w:val="18"/>
          <w:szCs w:val="18"/>
        </w:rPr>
      </w:pPr>
    </w:p>
    <w:p w14:paraId="033ACDBA" w14:textId="77777777" w:rsidR="00E123F9" w:rsidRDefault="00C61770">
      <w:p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Hint: To guide you, here are some tips for recording engaging videos or audio:</w:t>
      </w:r>
    </w:p>
    <w:p w14:paraId="01F301C9" w14:textId="77777777" w:rsidR="00E123F9" w:rsidRDefault="00C61770">
      <w:pPr>
        <w:numPr>
          <w:ilvl w:val="0"/>
          <w:numId w:val="12"/>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Before you start, develop a high-level script or outline setting out what you need to cover, following the assignment structure you built into your deck or precis</w:t>
      </w:r>
    </w:p>
    <w:p w14:paraId="62982BC0" w14:textId="77777777" w:rsidR="00E123F9" w:rsidRDefault="00C61770">
      <w:pPr>
        <w:numPr>
          <w:ilvl w:val="0"/>
          <w:numId w:val="12"/>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Introduce yourself and the role you are playing on the project briefly then explain the purpose of the presentation before going into detail</w:t>
      </w:r>
    </w:p>
    <w:p w14:paraId="02D34A47" w14:textId="77777777" w:rsidR="00E123F9" w:rsidRDefault="00C61770">
      <w:pPr>
        <w:numPr>
          <w:ilvl w:val="0"/>
          <w:numId w:val="12"/>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Clear a space for your recording session with no distractions</w:t>
      </w:r>
    </w:p>
    <w:p w14:paraId="7ED53658" w14:textId="77777777" w:rsidR="00E123F9" w:rsidRDefault="00C61770">
      <w:pPr>
        <w:numPr>
          <w:ilvl w:val="0"/>
          <w:numId w:val="12"/>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Speak clearly, not too fast</w:t>
      </w:r>
    </w:p>
    <w:p w14:paraId="5492C2C9" w14:textId="77777777" w:rsidR="00E123F9" w:rsidRDefault="00C61770">
      <w:pPr>
        <w:numPr>
          <w:ilvl w:val="0"/>
          <w:numId w:val="12"/>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If you’re recording a video, ensure you are in frame and that the camera is aligned with your face and body position (for example, the camera is not pointing up your nose or cutting you off)</w:t>
      </w:r>
    </w:p>
    <w:p w14:paraId="1D476A52" w14:textId="77777777" w:rsidR="00E123F9" w:rsidRDefault="00C61770">
      <w:pPr>
        <w:numPr>
          <w:ilvl w:val="0"/>
          <w:numId w:val="12"/>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Use a simple background so that the focus is on you, not your surroundings (for example, a wall or quiet room)</w:t>
      </w:r>
    </w:p>
    <w:p w14:paraId="57C68256" w14:textId="77777777" w:rsidR="00E123F9" w:rsidRDefault="00C61770">
      <w:pPr>
        <w:numPr>
          <w:ilvl w:val="0"/>
          <w:numId w:val="12"/>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Do a few sample recordings first to test out your set-up and recording quality</w:t>
      </w:r>
    </w:p>
    <w:p w14:paraId="75830012" w14:textId="77777777" w:rsidR="00E123F9" w:rsidRDefault="00C61770">
      <w:pPr>
        <w:numPr>
          <w:ilvl w:val="0"/>
          <w:numId w:val="12"/>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 xml:space="preserve">To assist you, try presenting to somebody off-camera </w:t>
      </w:r>
    </w:p>
    <w:p w14:paraId="3DA6A2C8" w14:textId="77777777" w:rsidR="00E123F9" w:rsidRDefault="00E123F9">
      <w:pPr>
        <w:rPr>
          <w:rFonts w:ascii="Arial" w:eastAsia="Arial" w:hAnsi="Arial" w:cs="Arial"/>
          <w:color w:val="1F1F1F"/>
          <w:sz w:val="21"/>
          <w:szCs w:val="21"/>
        </w:rPr>
      </w:pPr>
    </w:p>
    <w:p w14:paraId="3CBFB064" w14:textId="77777777" w:rsidR="00E123F9" w:rsidRDefault="00C61770">
      <w:pPr>
        <w:rPr>
          <w:rFonts w:ascii="Arial" w:eastAsia="Arial" w:hAnsi="Arial" w:cs="Arial"/>
          <w:color w:val="0056D2"/>
          <w:sz w:val="21"/>
          <w:szCs w:val="21"/>
        </w:rPr>
      </w:pPr>
      <w:r>
        <w:rPr>
          <w:rFonts w:ascii="Arial" w:eastAsia="Arial" w:hAnsi="Arial" w:cs="Arial"/>
          <w:color w:val="0056D2"/>
          <w:sz w:val="21"/>
          <w:szCs w:val="21"/>
        </w:rPr>
        <w:t xml:space="preserve">My work: </w:t>
      </w:r>
      <w:r>
        <w:rPr>
          <w:rFonts w:ascii="Arial" w:eastAsia="Arial" w:hAnsi="Arial" w:cs="Arial"/>
          <w:color w:val="0056D2"/>
          <w:sz w:val="21"/>
          <w:szCs w:val="21"/>
        </w:rPr>
        <w:br/>
      </w:r>
    </w:p>
    <w:p w14:paraId="20DECF16" w14:textId="77777777" w:rsidR="00E123F9" w:rsidRDefault="00C61770">
      <w:pPr>
        <w:rPr>
          <w:rFonts w:ascii="Arial" w:eastAsia="Arial" w:hAnsi="Arial" w:cs="Arial"/>
          <w:color w:val="1F1F1F"/>
          <w:sz w:val="21"/>
          <w:szCs w:val="21"/>
        </w:rPr>
      </w:pPr>
      <w:r>
        <w:rPr>
          <w:rFonts w:ascii="Arial" w:eastAsia="Arial" w:hAnsi="Arial" w:cs="Arial"/>
          <w:color w:val="0056D2"/>
          <w:sz w:val="21"/>
          <w:szCs w:val="21"/>
        </w:rPr>
        <w:t xml:space="preserve">Record your presentation to the customer either as a video or audio track. Be ready to complete a self-evaluation of your presentation in </w:t>
      </w:r>
      <w:r>
        <w:rPr>
          <w:rFonts w:ascii="Arial" w:eastAsia="Arial" w:hAnsi="Arial" w:cs="Arial"/>
          <w:b/>
          <w:color w:val="0056D2"/>
          <w:sz w:val="21"/>
          <w:szCs w:val="21"/>
        </w:rPr>
        <w:t>Project Submission and Peer Review</w:t>
      </w:r>
      <w:r>
        <w:rPr>
          <w:rFonts w:ascii="Arial" w:eastAsia="Arial" w:hAnsi="Arial" w:cs="Arial"/>
          <w:color w:val="0056D2"/>
          <w:sz w:val="21"/>
          <w:szCs w:val="21"/>
        </w:rPr>
        <w:t>.</w:t>
      </w:r>
    </w:p>
    <w:sectPr w:rsidR="00E123F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531A6" w14:textId="77777777" w:rsidR="00CC36E3" w:rsidRDefault="00CC36E3">
      <w:r>
        <w:separator/>
      </w:r>
    </w:p>
  </w:endnote>
  <w:endnote w:type="continuationSeparator" w:id="0">
    <w:p w14:paraId="74BE8C50" w14:textId="77777777" w:rsidR="00CC36E3" w:rsidRDefault="00CC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ontserrat">
    <w:altName w:val="Times New Roman"/>
    <w:charset w:val="00"/>
    <w:family w:val="auto"/>
    <w:pitch w:val="default"/>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C3AE6" w14:textId="1FF7ECAE" w:rsidR="00E123F9" w:rsidRDefault="00C61770">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1 | Page </w:t>
    </w:r>
    <w:r>
      <w:rPr>
        <w:rFonts w:ascii="Arial" w:eastAsia="Arial" w:hAnsi="Arial" w:cs="Arial"/>
        <w:color w:val="B7B7B7"/>
        <w:sz w:val="18"/>
        <w:szCs w:val="18"/>
      </w:rPr>
      <w:fldChar w:fldCharType="begin"/>
    </w:r>
    <w:r>
      <w:rPr>
        <w:rFonts w:ascii="Arial" w:eastAsia="Arial" w:hAnsi="Arial" w:cs="Arial"/>
        <w:color w:val="B7B7B7"/>
        <w:sz w:val="18"/>
        <w:szCs w:val="18"/>
      </w:rPr>
      <w:instrText>PAGE</w:instrText>
    </w:r>
    <w:r>
      <w:rPr>
        <w:rFonts w:ascii="Arial" w:eastAsia="Arial" w:hAnsi="Arial" w:cs="Arial"/>
        <w:color w:val="B7B7B7"/>
        <w:sz w:val="18"/>
        <w:szCs w:val="18"/>
      </w:rPr>
      <w:fldChar w:fldCharType="separate"/>
    </w:r>
    <w:r w:rsidR="00B63D94">
      <w:rPr>
        <w:rFonts w:ascii="Arial" w:eastAsia="Arial" w:hAnsi="Arial" w:cs="Arial"/>
        <w:noProof/>
        <w:color w:val="B7B7B7"/>
        <w:sz w:val="18"/>
        <w:szCs w:val="18"/>
      </w:rPr>
      <w:t>6</w:t>
    </w:r>
    <w:r>
      <w:rPr>
        <w:rFonts w:ascii="Arial" w:eastAsia="Arial" w:hAnsi="Arial" w:cs="Arial"/>
        <w:color w:val="B7B7B7"/>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C310B" w14:textId="77777777" w:rsidR="00CC36E3" w:rsidRDefault="00CC36E3">
      <w:r>
        <w:separator/>
      </w:r>
    </w:p>
  </w:footnote>
  <w:footnote w:type="continuationSeparator" w:id="0">
    <w:p w14:paraId="39824245" w14:textId="77777777" w:rsidR="00CC36E3" w:rsidRDefault="00CC3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190D" w14:textId="77777777" w:rsidR="00E123F9" w:rsidRDefault="00C61770">
    <w:pPr>
      <w:tabs>
        <w:tab w:val="center" w:pos="4680"/>
        <w:tab w:val="right" w:pos="9360"/>
      </w:tabs>
      <w:ind w:right="360"/>
      <w:jc w:val="right"/>
    </w:pPr>
    <w:r>
      <w:rPr>
        <w:noProof/>
        <w:lang w:val="en-MY"/>
      </w:rPr>
      <w:drawing>
        <wp:inline distT="114300" distB="114300" distL="114300" distR="114300">
          <wp:extent cx="1307919" cy="4238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7919" cy="4238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657A"/>
    <w:multiLevelType w:val="multilevel"/>
    <w:tmpl w:val="7DD037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5D01BB"/>
    <w:multiLevelType w:val="multilevel"/>
    <w:tmpl w:val="1FD46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937B9"/>
    <w:multiLevelType w:val="multilevel"/>
    <w:tmpl w:val="D792BD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3CF6A3A"/>
    <w:multiLevelType w:val="multilevel"/>
    <w:tmpl w:val="FD22C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1D2755"/>
    <w:multiLevelType w:val="multilevel"/>
    <w:tmpl w:val="37CE584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CCA7008"/>
    <w:multiLevelType w:val="multilevel"/>
    <w:tmpl w:val="5F86E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C969B8"/>
    <w:multiLevelType w:val="multilevel"/>
    <w:tmpl w:val="007AA40C"/>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9203CC4"/>
    <w:multiLevelType w:val="multilevel"/>
    <w:tmpl w:val="C5E0D84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3B2484F"/>
    <w:multiLevelType w:val="multilevel"/>
    <w:tmpl w:val="8252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434E95"/>
    <w:multiLevelType w:val="multilevel"/>
    <w:tmpl w:val="F326A6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8FD21F4"/>
    <w:multiLevelType w:val="multilevel"/>
    <w:tmpl w:val="7DFCA0B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AC57231"/>
    <w:multiLevelType w:val="multilevel"/>
    <w:tmpl w:val="0C02E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0F2A76"/>
    <w:multiLevelType w:val="multilevel"/>
    <w:tmpl w:val="617E78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2CF3EB6"/>
    <w:multiLevelType w:val="multilevel"/>
    <w:tmpl w:val="3530B9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7D457F9"/>
    <w:multiLevelType w:val="multilevel"/>
    <w:tmpl w:val="45CE5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8B1AEC"/>
    <w:multiLevelType w:val="multilevel"/>
    <w:tmpl w:val="F9C8F5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7"/>
  </w:num>
  <w:num w:numId="2">
    <w:abstractNumId w:val="9"/>
  </w:num>
  <w:num w:numId="3">
    <w:abstractNumId w:val="10"/>
  </w:num>
  <w:num w:numId="4">
    <w:abstractNumId w:val="4"/>
  </w:num>
  <w:num w:numId="5">
    <w:abstractNumId w:val="3"/>
  </w:num>
  <w:num w:numId="6">
    <w:abstractNumId w:val="0"/>
  </w:num>
  <w:num w:numId="7">
    <w:abstractNumId w:val="15"/>
  </w:num>
  <w:num w:numId="8">
    <w:abstractNumId w:val="12"/>
  </w:num>
  <w:num w:numId="9">
    <w:abstractNumId w:val="8"/>
  </w:num>
  <w:num w:numId="10">
    <w:abstractNumId w:val="13"/>
  </w:num>
  <w:num w:numId="11">
    <w:abstractNumId w:val="6"/>
  </w:num>
  <w:num w:numId="12">
    <w:abstractNumId w:val="14"/>
  </w:num>
  <w:num w:numId="13">
    <w:abstractNumId w:val="5"/>
  </w:num>
  <w:num w:numId="14">
    <w:abstractNumId w:val="1"/>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F9"/>
    <w:rsid w:val="000202B8"/>
    <w:rsid w:val="00080463"/>
    <w:rsid w:val="000B7234"/>
    <w:rsid w:val="000D3FB3"/>
    <w:rsid w:val="000D64AC"/>
    <w:rsid w:val="000F1460"/>
    <w:rsid w:val="001144D8"/>
    <w:rsid w:val="001861E2"/>
    <w:rsid w:val="00196FC7"/>
    <w:rsid w:val="0019711C"/>
    <w:rsid w:val="001B7719"/>
    <w:rsid w:val="002275EE"/>
    <w:rsid w:val="002B0FF3"/>
    <w:rsid w:val="002D5664"/>
    <w:rsid w:val="003029FB"/>
    <w:rsid w:val="00315F59"/>
    <w:rsid w:val="0039195F"/>
    <w:rsid w:val="00396193"/>
    <w:rsid w:val="003E4348"/>
    <w:rsid w:val="00442300"/>
    <w:rsid w:val="004658F7"/>
    <w:rsid w:val="00483BAD"/>
    <w:rsid w:val="004F74CE"/>
    <w:rsid w:val="00530861"/>
    <w:rsid w:val="00540324"/>
    <w:rsid w:val="0055394E"/>
    <w:rsid w:val="005754B9"/>
    <w:rsid w:val="005E12ED"/>
    <w:rsid w:val="005F5808"/>
    <w:rsid w:val="007531CA"/>
    <w:rsid w:val="007761AB"/>
    <w:rsid w:val="007A782E"/>
    <w:rsid w:val="007D13D8"/>
    <w:rsid w:val="008D75FF"/>
    <w:rsid w:val="00994959"/>
    <w:rsid w:val="009B1C1D"/>
    <w:rsid w:val="00A35A5D"/>
    <w:rsid w:val="00A40300"/>
    <w:rsid w:val="00A6440C"/>
    <w:rsid w:val="00B56F12"/>
    <w:rsid w:val="00B63D94"/>
    <w:rsid w:val="00B80D98"/>
    <w:rsid w:val="00BA2C89"/>
    <w:rsid w:val="00BB29B1"/>
    <w:rsid w:val="00BC67F1"/>
    <w:rsid w:val="00C61770"/>
    <w:rsid w:val="00CC36E3"/>
    <w:rsid w:val="00CC471C"/>
    <w:rsid w:val="00CD2229"/>
    <w:rsid w:val="00CE3835"/>
    <w:rsid w:val="00CF066A"/>
    <w:rsid w:val="00D91CED"/>
    <w:rsid w:val="00E07AED"/>
    <w:rsid w:val="00E123F9"/>
    <w:rsid w:val="00E12624"/>
    <w:rsid w:val="00E439D1"/>
    <w:rsid w:val="00F4237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7285"/>
  <w15:docId w15:val="{6E536293-5C3E-4E0E-8E8E-01881B8B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65"/>
  </w:style>
  <w:style w:type="paragraph" w:styleId="Heading1">
    <w:name w:val="heading 1"/>
    <w:basedOn w:val="Normal"/>
    <w:next w:val="Normal"/>
    <w:uiPriority w:val="9"/>
    <w:qFormat/>
    <w:pPr>
      <w:keepNext/>
      <w:keepLines/>
      <w:spacing w:before="400" w:after="120" w:line="276" w:lineRule="auto"/>
      <w:outlineLvl w:val="0"/>
    </w:pPr>
    <w:rPr>
      <w:rFonts w:ascii="Montserrat" w:eastAsia="Montserrat" w:hAnsi="Montserrat" w:cs="Montserrat"/>
      <w:color w:val="0056D2"/>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Open Sans" w:eastAsia="Open Sans" w:hAnsi="Open Sans" w:cs="Open Sans"/>
      <w:i/>
      <w:sz w:val="28"/>
      <w:szCs w:val="28"/>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Open Sans" w:eastAsia="Open Sans" w:hAnsi="Open Sans" w:cs="Open Sans"/>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Open Sans" w:eastAsia="Open Sans" w:hAnsi="Open Sans" w:cs="Open Sans"/>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jc w:val="center"/>
    </w:pPr>
    <w:rPr>
      <w:rFonts w:ascii="Montserrat" w:eastAsia="Montserrat" w:hAnsi="Montserrat" w:cs="Montserrat"/>
      <w:b/>
      <w:color w:val="0056D2"/>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82EB3"/>
    <w:pPr>
      <w:spacing w:before="100" w:beforeAutospacing="1" w:after="100" w:afterAutospacing="1"/>
    </w:pPr>
  </w:style>
  <w:style w:type="paragraph" w:styleId="ListParagraph">
    <w:name w:val="List Paragraph"/>
    <w:basedOn w:val="Normal"/>
    <w:uiPriority w:val="34"/>
    <w:qFormat/>
    <w:rsid w:val="002940F2"/>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597C09"/>
    <w:rPr>
      <w:color w:val="0000FF" w:themeColor="hyperlink"/>
      <w:u w:val="single"/>
    </w:rPr>
  </w:style>
  <w:style w:type="character" w:customStyle="1" w:styleId="UnresolvedMention">
    <w:name w:val="Unresolved Mention"/>
    <w:basedOn w:val="DefaultParagraphFont"/>
    <w:uiPriority w:val="99"/>
    <w:semiHidden/>
    <w:unhideWhenUsed/>
    <w:rsid w:val="00597C09"/>
    <w:rPr>
      <w:color w:val="605E5C"/>
      <w:shd w:val="clear" w:color="auto" w:fill="E1DFDD"/>
    </w:rPr>
  </w:style>
  <w:style w:type="character" w:styleId="CommentReference">
    <w:name w:val="annotation reference"/>
    <w:basedOn w:val="DefaultParagraphFont"/>
    <w:uiPriority w:val="99"/>
    <w:semiHidden/>
    <w:unhideWhenUsed/>
    <w:rsid w:val="00E5541C"/>
    <w:rPr>
      <w:sz w:val="16"/>
      <w:szCs w:val="16"/>
    </w:rPr>
  </w:style>
  <w:style w:type="paragraph" w:styleId="CommentText">
    <w:name w:val="annotation text"/>
    <w:basedOn w:val="Normal"/>
    <w:link w:val="CommentTextChar"/>
    <w:uiPriority w:val="99"/>
    <w:unhideWhenUsed/>
    <w:rsid w:val="00E5541C"/>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E5541C"/>
    <w:rPr>
      <w:rFonts w:ascii="Arial" w:eastAsia="Arial" w:hAnsi="Arial" w:cs="Arial"/>
      <w:sz w:val="20"/>
      <w:szCs w:val="20"/>
    </w:rPr>
  </w:style>
  <w:style w:type="paragraph" w:styleId="Header">
    <w:name w:val="header"/>
    <w:basedOn w:val="Normal"/>
    <w:link w:val="Head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HeaderChar">
    <w:name w:val="Header Char"/>
    <w:basedOn w:val="DefaultParagraphFont"/>
    <w:link w:val="Header"/>
    <w:uiPriority w:val="99"/>
    <w:rsid w:val="006B2A29"/>
  </w:style>
  <w:style w:type="paragraph" w:styleId="Footer">
    <w:name w:val="footer"/>
    <w:basedOn w:val="Normal"/>
    <w:link w:val="Foot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FooterChar">
    <w:name w:val="Footer Char"/>
    <w:basedOn w:val="DefaultParagraphFont"/>
    <w:link w:val="Footer"/>
    <w:uiPriority w:val="99"/>
    <w:rsid w:val="006B2A29"/>
  </w:style>
  <w:style w:type="paragraph" w:styleId="CommentSubject">
    <w:name w:val="annotation subject"/>
    <w:basedOn w:val="CommentText"/>
    <w:next w:val="CommentText"/>
    <w:link w:val="CommentSubjectChar"/>
    <w:uiPriority w:val="99"/>
    <w:semiHidden/>
    <w:unhideWhenUsed/>
    <w:rsid w:val="00C06DAC"/>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C06DAC"/>
    <w:rPr>
      <w:rFonts w:ascii="Times New Roman" w:eastAsia="Times New Roman" w:hAnsi="Times New Roman" w:cs="Times New Roman"/>
      <w:b/>
      <w:bCs/>
      <w:sz w:val="20"/>
      <w:szCs w:val="20"/>
      <w:lang w:val="en-US"/>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020443">
      <w:bodyDiv w:val="1"/>
      <w:marLeft w:val="0"/>
      <w:marRight w:val="0"/>
      <w:marTop w:val="0"/>
      <w:marBottom w:val="0"/>
      <w:divBdr>
        <w:top w:val="none" w:sz="0" w:space="0" w:color="auto"/>
        <w:left w:val="none" w:sz="0" w:space="0" w:color="auto"/>
        <w:bottom w:val="none" w:sz="0" w:space="0" w:color="auto"/>
        <w:right w:val="none" w:sz="0" w:space="0" w:color="auto"/>
      </w:divBdr>
      <w:divsChild>
        <w:div w:id="1708677594">
          <w:marLeft w:val="0"/>
          <w:marRight w:val="0"/>
          <w:marTop w:val="0"/>
          <w:marBottom w:val="0"/>
          <w:divBdr>
            <w:top w:val="none" w:sz="0" w:space="0" w:color="auto"/>
            <w:left w:val="none" w:sz="0" w:space="0" w:color="auto"/>
            <w:bottom w:val="none" w:sz="0" w:space="0" w:color="auto"/>
            <w:right w:val="none" w:sz="0" w:space="0" w:color="auto"/>
          </w:divBdr>
          <w:divsChild>
            <w:div w:id="492455336">
              <w:marLeft w:val="0"/>
              <w:marRight w:val="0"/>
              <w:marTop w:val="0"/>
              <w:marBottom w:val="0"/>
              <w:divBdr>
                <w:top w:val="none" w:sz="0" w:space="0" w:color="auto"/>
                <w:left w:val="none" w:sz="0" w:space="0" w:color="auto"/>
                <w:bottom w:val="none" w:sz="0" w:space="0" w:color="auto"/>
                <w:right w:val="none" w:sz="0" w:space="0" w:color="auto"/>
              </w:divBdr>
              <w:divsChild>
                <w:div w:id="13586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629">
      <w:bodyDiv w:val="1"/>
      <w:marLeft w:val="0"/>
      <w:marRight w:val="0"/>
      <w:marTop w:val="0"/>
      <w:marBottom w:val="0"/>
      <w:divBdr>
        <w:top w:val="none" w:sz="0" w:space="0" w:color="auto"/>
        <w:left w:val="none" w:sz="0" w:space="0" w:color="auto"/>
        <w:bottom w:val="none" w:sz="0" w:space="0" w:color="auto"/>
        <w:right w:val="none" w:sz="0" w:space="0" w:color="auto"/>
      </w:divBdr>
      <w:divsChild>
        <w:div w:id="1645698483">
          <w:marLeft w:val="0"/>
          <w:marRight w:val="0"/>
          <w:marTop w:val="0"/>
          <w:marBottom w:val="0"/>
          <w:divBdr>
            <w:top w:val="none" w:sz="0" w:space="0" w:color="auto"/>
            <w:left w:val="none" w:sz="0" w:space="0" w:color="auto"/>
            <w:bottom w:val="none" w:sz="0" w:space="0" w:color="auto"/>
            <w:right w:val="none" w:sz="0" w:space="0" w:color="auto"/>
          </w:divBdr>
        </w:div>
        <w:div w:id="972103054">
          <w:marLeft w:val="0"/>
          <w:marRight w:val="0"/>
          <w:marTop w:val="0"/>
          <w:marBottom w:val="0"/>
          <w:divBdr>
            <w:top w:val="none" w:sz="0" w:space="0" w:color="auto"/>
            <w:left w:val="none" w:sz="0" w:space="0" w:color="auto"/>
            <w:bottom w:val="none" w:sz="0" w:space="0" w:color="auto"/>
            <w:right w:val="none" w:sz="0" w:space="0" w:color="auto"/>
          </w:divBdr>
        </w:div>
      </w:divsChild>
    </w:div>
    <w:div w:id="1870950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p.com/about/customer-stori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surg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analytics.info/index.php/JLA" TargetMode="External"/><Relationship Id="rId4" Type="http://schemas.openxmlformats.org/officeDocument/2006/relationships/settings" Target="settings.xml"/><Relationship Id="rId9" Type="http://schemas.openxmlformats.org/officeDocument/2006/relationships/hyperlink" Target="https://www.sap.com/about/customer-storie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8uufo+UxNIsZs7JX1nDEBnpNmw==">AMUW2mU/OxOMVdn62Vg+btKO18zD3YsA9jqM8c3RJQO065pbvHK3GTCBBKmSF1bycMm+LidJaARpBhwp8Y3IlDiLkknEwZOQImO3fKlsfzTc273WlY5yPiegCf6CKueODlxBvDsWJhnpzq/ccfShZeZZDOForUu3ZsDz4F8wl6ff2nA4hlfoqS8=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2560</Words>
  <Characters>14592</Characters>
  <Application>Microsoft Office Word</Application>
  <DocSecurity>0</DocSecurity>
  <Lines>121</Lines>
  <Paragraphs>34</Paragraphs>
  <ScaleCrop>false</ScaleCrop>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cp:lastModifiedBy>
  <cp:revision>55</cp:revision>
  <dcterms:created xsi:type="dcterms:W3CDTF">2022-08-30T09:58:00Z</dcterms:created>
  <dcterms:modified xsi:type="dcterms:W3CDTF">2023-03-13T01:36:00Z</dcterms:modified>
</cp:coreProperties>
</file>