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06C" w:rsidRPr="00EE106C" w:rsidRDefault="00EE106C" w:rsidP="00EE106C">
      <w:pPr>
        <w:rPr>
          <w:b/>
          <w:sz w:val="28"/>
          <w:szCs w:val="28"/>
        </w:rPr>
      </w:pPr>
      <w:r w:rsidRPr="00EE106C">
        <w:rPr>
          <w:b/>
          <w:sz w:val="28"/>
          <w:szCs w:val="28"/>
        </w:rPr>
        <w:t xml:space="preserve">Aligning KPIs with Sales Growth: A Six Sigma Approach at </w:t>
      </w:r>
      <w:proofErr w:type="spellStart"/>
      <w:r w:rsidRPr="00EE106C">
        <w:rPr>
          <w:b/>
          <w:sz w:val="28"/>
          <w:szCs w:val="28"/>
        </w:rPr>
        <w:t>YouGetEverything</w:t>
      </w:r>
      <w:proofErr w:type="spellEnd"/>
    </w:p>
    <w:p w:rsidR="00EE106C" w:rsidRPr="00EE106C" w:rsidRDefault="00EE106C" w:rsidP="00EE106C">
      <w:pPr>
        <w:rPr>
          <w:b/>
          <w:sz w:val="24"/>
          <w:szCs w:val="24"/>
        </w:rPr>
      </w:pPr>
      <w:r w:rsidRPr="00EE106C">
        <w:rPr>
          <w:b/>
          <w:sz w:val="24"/>
          <w:szCs w:val="24"/>
        </w:rPr>
        <w:t>Introduction</w:t>
      </w:r>
    </w:p>
    <w:p w:rsidR="00EE106C" w:rsidRPr="00EE106C" w:rsidRDefault="00EE106C" w:rsidP="00EE106C">
      <w:pPr>
        <w:rPr>
          <w:sz w:val="24"/>
          <w:szCs w:val="24"/>
        </w:rPr>
      </w:pPr>
      <w:r w:rsidRPr="00EE106C">
        <w:rPr>
          <w:sz w:val="24"/>
          <w:szCs w:val="24"/>
        </w:rPr>
        <w:t xml:space="preserve">In the competitive world of retail, increasing sales is paramount for survival and success. </w:t>
      </w:r>
      <w:proofErr w:type="spellStart"/>
      <w:r w:rsidRPr="00EE106C">
        <w:rPr>
          <w:sz w:val="24"/>
          <w:szCs w:val="24"/>
        </w:rPr>
        <w:t>YouGetEverything</w:t>
      </w:r>
      <w:proofErr w:type="spellEnd"/>
      <w:r w:rsidRPr="00EE106C">
        <w:rPr>
          <w:sz w:val="24"/>
          <w:szCs w:val="24"/>
        </w:rPr>
        <w:t xml:space="preserve">, a retail business, embarked on a journey to boost sales by attracting more website visitors. However, their initial strategy, focusing solely on increasing website traffic, proved ineffective. This essay explores this scenario through the lens of Six Sigma, a data-driven methodology for process improvement. We will </w:t>
      </w:r>
      <w:proofErr w:type="spellStart"/>
      <w:r w:rsidRPr="00EE106C">
        <w:rPr>
          <w:sz w:val="24"/>
          <w:szCs w:val="24"/>
        </w:rPr>
        <w:t>analyze</w:t>
      </w:r>
      <w:proofErr w:type="spellEnd"/>
      <w:r w:rsidRPr="00EE106C">
        <w:rPr>
          <w:sz w:val="24"/>
          <w:szCs w:val="24"/>
        </w:rPr>
        <w:t xml:space="preserve"> the shortcomings of the initial approach, propose alternative KPIs aligned with sales growth, and discuss the importance of collaboration in KPI implementation. Finally, we will extract valuable lessons from this case study.</w:t>
      </w:r>
    </w:p>
    <w:p w:rsidR="00EE106C" w:rsidRPr="00664E49" w:rsidRDefault="00EE106C" w:rsidP="00EE106C">
      <w:pPr>
        <w:rPr>
          <w:b/>
          <w:sz w:val="24"/>
          <w:szCs w:val="24"/>
        </w:rPr>
      </w:pPr>
      <w:r w:rsidRPr="00664E49">
        <w:rPr>
          <w:b/>
          <w:sz w:val="24"/>
          <w:szCs w:val="24"/>
        </w:rPr>
        <w:t xml:space="preserve">The Flawed Approach: Traffic </w:t>
      </w:r>
      <w:proofErr w:type="gramStart"/>
      <w:r w:rsidRPr="00664E49">
        <w:rPr>
          <w:b/>
          <w:sz w:val="24"/>
          <w:szCs w:val="24"/>
        </w:rPr>
        <w:t>Over</w:t>
      </w:r>
      <w:proofErr w:type="gramEnd"/>
      <w:r w:rsidRPr="00664E49">
        <w:rPr>
          <w:b/>
          <w:sz w:val="24"/>
          <w:szCs w:val="24"/>
        </w:rPr>
        <w:t xml:space="preserve"> Sales</w:t>
      </w:r>
    </w:p>
    <w:p w:rsidR="00EE106C" w:rsidRPr="00EE106C" w:rsidRDefault="00EE106C" w:rsidP="00EE106C">
      <w:pPr>
        <w:rPr>
          <w:sz w:val="24"/>
          <w:szCs w:val="24"/>
        </w:rPr>
      </w:pPr>
      <w:proofErr w:type="spellStart"/>
      <w:r w:rsidRPr="00EE106C">
        <w:rPr>
          <w:sz w:val="24"/>
          <w:szCs w:val="24"/>
        </w:rPr>
        <w:t>YouGetEverything's</w:t>
      </w:r>
      <w:proofErr w:type="spellEnd"/>
      <w:r w:rsidRPr="00EE106C">
        <w:rPr>
          <w:sz w:val="24"/>
          <w:szCs w:val="24"/>
        </w:rPr>
        <w:t xml:space="preserve"> initial attempt to increase sales involved focusing on website traffic as the primary KPI. This approach had a fundamental flaw – it assumed a direct correlation between traffic and sales. While website traffic is a valuable metric, it doesn't guarantee sales conversion. A high number of visitors could simply be browsing, not necessarily intending to purchase. This resulted in wasted resources and a misalignment with the primary business objective – increasing sales.</w:t>
      </w:r>
    </w:p>
    <w:p w:rsidR="00EE106C" w:rsidRPr="00664E49" w:rsidRDefault="00EE106C" w:rsidP="00EE106C">
      <w:pPr>
        <w:rPr>
          <w:b/>
          <w:sz w:val="24"/>
          <w:szCs w:val="24"/>
        </w:rPr>
      </w:pPr>
      <w:r w:rsidRPr="00664E49">
        <w:rPr>
          <w:b/>
          <w:sz w:val="24"/>
          <w:szCs w:val="24"/>
        </w:rPr>
        <w:t>The Power of Hit Rate and Conversion Rate</w:t>
      </w:r>
    </w:p>
    <w:p w:rsidR="00EE106C" w:rsidRPr="00EE106C" w:rsidRDefault="00EE106C" w:rsidP="00EE106C">
      <w:pPr>
        <w:rPr>
          <w:sz w:val="24"/>
          <w:szCs w:val="24"/>
        </w:rPr>
      </w:pPr>
      <w:r w:rsidRPr="00EE106C">
        <w:rPr>
          <w:sz w:val="24"/>
          <w:szCs w:val="24"/>
        </w:rPr>
        <w:t>As a Six Sigma Black Belt consultant, I identified the need for a KPI that directly linked website visits to sales. The proposed "hit rate" KPI measured the number of product sales per transaction per visit. This provided a more accurate picture of customer engagement and purchase intent. However, the hit rate, while effective, offered limited insight into the overall sales funnel.</w:t>
      </w:r>
    </w:p>
    <w:p w:rsidR="00EE106C" w:rsidRPr="00EE106C" w:rsidRDefault="00EE106C" w:rsidP="00EE106C">
      <w:pPr>
        <w:rPr>
          <w:sz w:val="24"/>
          <w:szCs w:val="24"/>
        </w:rPr>
      </w:pPr>
      <w:r w:rsidRPr="00EE106C">
        <w:rPr>
          <w:sz w:val="24"/>
          <w:szCs w:val="24"/>
        </w:rPr>
        <w:t xml:space="preserve">To further improve performance, we implemented the "conversion rate" KPI, which tracked the percentage of website visitors who converted into paying customers. This KPI provided valuable insights into the effectiveness of marketing efforts and website optimization strategies. By focusing on conversion, </w:t>
      </w:r>
      <w:proofErr w:type="spellStart"/>
      <w:r w:rsidRPr="00EE106C">
        <w:rPr>
          <w:sz w:val="24"/>
          <w:szCs w:val="24"/>
        </w:rPr>
        <w:t>YouGetEverything</w:t>
      </w:r>
      <w:proofErr w:type="spellEnd"/>
      <w:r w:rsidRPr="00EE106C">
        <w:rPr>
          <w:sz w:val="24"/>
          <w:szCs w:val="24"/>
        </w:rPr>
        <w:t xml:space="preserve"> could now measure the efficiency of transforming website traffic into actual sales.</w:t>
      </w:r>
    </w:p>
    <w:p w:rsidR="00EE106C" w:rsidRPr="00664E49" w:rsidRDefault="00EE106C" w:rsidP="00EE106C">
      <w:pPr>
        <w:rPr>
          <w:b/>
          <w:sz w:val="24"/>
          <w:szCs w:val="24"/>
        </w:rPr>
      </w:pPr>
      <w:r w:rsidRPr="00664E49">
        <w:rPr>
          <w:b/>
          <w:sz w:val="24"/>
          <w:szCs w:val="24"/>
        </w:rPr>
        <w:t>Tracking and Monitoring KPIs: A Continuous Process</w:t>
      </w:r>
    </w:p>
    <w:p w:rsidR="00EE106C" w:rsidRDefault="00EE106C" w:rsidP="00EE106C">
      <w:pPr>
        <w:rPr>
          <w:sz w:val="24"/>
          <w:szCs w:val="24"/>
        </w:rPr>
      </w:pPr>
      <w:r w:rsidRPr="00EE106C">
        <w:rPr>
          <w:sz w:val="24"/>
          <w:szCs w:val="24"/>
        </w:rPr>
        <w:t xml:space="preserve">The success of any KPI hinges on consistent monitoring and analysis. At </w:t>
      </w:r>
      <w:proofErr w:type="spellStart"/>
      <w:r w:rsidRPr="00EE106C">
        <w:rPr>
          <w:sz w:val="24"/>
          <w:szCs w:val="24"/>
        </w:rPr>
        <w:t>YouGetEverything</w:t>
      </w:r>
      <w:proofErr w:type="spellEnd"/>
      <w:r w:rsidRPr="00EE106C">
        <w:rPr>
          <w:sz w:val="24"/>
          <w:szCs w:val="24"/>
        </w:rPr>
        <w:t>, we tracked the hit rate and conversion rate on a weekly basis. This allowed us to identify trends and adjust strategies accordingly. Analyzing data revealed conversion bottlenecks and areas for improvement. For instance, a low conversion rate could indicate a cluttered website layout, a complex checkout process, or a lack of product information, all hindering customer purchases.</w:t>
      </w:r>
    </w:p>
    <w:p w:rsidR="00664E49" w:rsidRDefault="00664E49" w:rsidP="00EE106C">
      <w:pPr>
        <w:rPr>
          <w:sz w:val="24"/>
          <w:szCs w:val="24"/>
        </w:rPr>
      </w:pPr>
    </w:p>
    <w:p w:rsidR="00664E49" w:rsidRPr="00EE106C" w:rsidRDefault="00664E49" w:rsidP="00EE106C">
      <w:pPr>
        <w:rPr>
          <w:sz w:val="24"/>
          <w:szCs w:val="24"/>
        </w:rPr>
      </w:pPr>
    </w:p>
    <w:p w:rsidR="00EE106C" w:rsidRPr="00EB565A" w:rsidRDefault="00EE106C" w:rsidP="00EE106C">
      <w:pPr>
        <w:rPr>
          <w:b/>
          <w:sz w:val="24"/>
          <w:szCs w:val="24"/>
        </w:rPr>
      </w:pPr>
      <w:r w:rsidRPr="00EB565A">
        <w:rPr>
          <w:b/>
          <w:sz w:val="24"/>
          <w:szCs w:val="24"/>
        </w:rPr>
        <w:lastRenderedPageBreak/>
        <w:t>Collaboration: The Key to Effective KPI Implementation</w:t>
      </w:r>
    </w:p>
    <w:p w:rsidR="00EE106C" w:rsidRPr="00EE106C" w:rsidRDefault="00EE106C" w:rsidP="00EE106C">
      <w:pPr>
        <w:rPr>
          <w:sz w:val="24"/>
          <w:szCs w:val="24"/>
        </w:rPr>
      </w:pPr>
      <w:r w:rsidRPr="00EE106C">
        <w:rPr>
          <w:sz w:val="24"/>
          <w:szCs w:val="24"/>
        </w:rPr>
        <w:t xml:space="preserve">Formulating and implementing KPIs should never be a solitary </w:t>
      </w:r>
      <w:r w:rsidR="00EB565A" w:rsidRPr="00EE106C">
        <w:rPr>
          <w:sz w:val="24"/>
          <w:szCs w:val="24"/>
        </w:rPr>
        <w:t>endeavour</w:t>
      </w:r>
      <w:r w:rsidRPr="00EE106C">
        <w:rPr>
          <w:sz w:val="24"/>
          <w:szCs w:val="24"/>
        </w:rPr>
        <w:t xml:space="preserve">. Consulting with various teams within the organization is crucial. Sales, marketing, customer service, and web development teams all possess valuable insights into customer </w:t>
      </w:r>
      <w:r w:rsidR="00EB565A" w:rsidRPr="00EE106C">
        <w:rPr>
          <w:sz w:val="24"/>
          <w:szCs w:val="24"/>
        </w:rPr>
        <w:t>behaviour</w:t>
      </w:r>
      <w:r w:rsidRPr="00EE106C">
        <w:rPr>
          <w:sz w:val="24"/>
          <w:szCs w:val="24"/>
        </w:rPr>
        <w:t xml:space="preserve"> and journey pain points. Including these teams in KPI selection empowers them to understand the bigger picture and work collaboratively towards common goals.</w:t>
      </w:r>
    </w:p>
    <w:p w:rsidR="00EE106C" w:rsidRPr="00EE106C" w:rsidRDefault="00EE106C" w:rsidP="00EE106C">
      <w:pPr>
        <w:rPr>
          <w:sz w:val="24"/>
          <w:szCs w:val="24"/>
        </w:rPr>
      </w:pPr>
      <w:r w:rsidRPr="00EE106C">
        <w:rPr>
          <w:sz w:val="24"/>
          <w:szCs w:val="24"/>
        </w:rPr>
        <w:t xml:space="preserve">For example, collaborating with the marketing team would help refine customer segmentation strategies to target specific audiences with relevant content and offers. This could improve the quality of website traffic, attracting visitors with a higher potential to convert. Additionally, collaborating with the web development team allows for website optimization based on user </w:t>
      </w:r>
      <w:r w:rsidR="00786AFE" w:rsidRPr="00EE106C">
        <w:rPr>
          <w:sz w:val="24"/>
          <w:szCs w:val="24"/>
        </w:rPr>
        <w:t>behaviour</w:t>
      </w:r>
      <w:r w:rsidRPr="00EE106C">
        <w:rPr>
          <w:sz w:val="24"/>
          <w:szCs w:val="24"/>
        </w:rPr>
        <w:t xml:space="preserve"> data. Addressing website usability issues can significantly improve conversion rates.</w:t>
      </w:r>
    </w:p>
    <w:p w:rsidR="00EE106C" w:rsidRPr="00786AFE" w:rsidRDefault="00EE106C" w:rsidP="00EE106C">
      <w:pPr>
        <w:rPr>
          <w:b/>
          <w:sz w:val="24"/>
          <w:szCs w:val="24"/>
        </w:rPr>
      </w:pPr>
      <w:r w:rsidRPr="00786AFE">
        <w:rPr>
          <w:b/>
          <w:sz w:val="24"/>
          <w:szCs w:val="24"/>
        </w:rPr>
        <w:t>Lessons Learned: A Framework for Success</w:t>
      </w:r>
    </w:p>
    <w:p w:rsidR="00EE106C" w:rsidRPr="00EE106C" w:rsidRDefault="00EE106C" w:rsidP="00EE106C">
      <w:pPr>
        <w:rPr>
          <w:sz w:val="24"/>
          <w:szCs w:val="24"/>
        </w:rPr>
      </w:pPr>
      <w:r w:rsidRPr="00EE106C">
        <w:rPr>
          <w:sz w:val="24"/>
          <w:szCs w:val="24"/>
        </w:rPr>
        <w:t xml:space="preserve">The </w:t>
      </w:r>
      <w:proofErr w:type="spellStart"/>
      <w:r w:rsidRPr="00EE106C">
        <w:rPr>
          <w:sz w:val="24"/>
          <w:szCs w:val="24"/>
        </w:rPr>
        <w:t>YouGetEverything</w:t>
      </w:r>
      <w:proofErr w:type="spellEnd"/>
      <w:r w:rsidRPr="00EE106C">
        <w:rPr>
          <w:sz w:val="24"/>
          <w:szCs w:val="24"/>
        </w:rPr>
        <w:t xml:space="preserve"> case study highlights essential learnings for any organization seeking to utilize Six Sigma KPIs for sales growth. Here's a framework for success:</w:t>
      </w:r>
    </w:p>
    <w:p w:rsidR="00EE106C" w:rsidRPr="00EE106C" w:rsidRDefault="00EE106C" w:rsidP="00EE106C">
      <w:pPr>
        <w:rPr>
          <w:sz w:val="24"/>
          <w:szCs w:val="24"/>
        </w:rPr>
      </w:pPr>
      <w:r w:rsidRPr="00786AFE">
        <w:rPr>
          <w:b/>
          <w:sz w:val="24"/>
          <w:szCs w:val="24"/>
        </w:rPr>
        <w:t>Align KPIs with Business Goals</w:t>
      </w:r>
      <w:r w:rsidRPr="00EE106C">
        <w:rPr>
          <w:sz w:val="24"/>
          <w:szCs w:val="24"/>
        </w:rPr>
        <w:t>: Start by clearly defining the primary business objective. Whether it's increasing sales revenue, average order value, or customer acquisition, ensure the chosen KPIs directly contribute to achieving that goal.</w:t>
      </w:r>
    </w:p>
    <w:p w:rsidR="00EE106C" w:rsidRPr="00EE106C" w:rsidRDefault="00EE106C" w:rsidP="00EE106C">
      <w:pPr>
        <w:rPr>
          <w:sz w:val="24"/>
          <w:szCs w:val="24"/>
        </w:rPr>
      </w:pPr>
      <w:r w:rsidRPr="00786AFE">
        <w:rPr>
          <w:b/>
          <w:sz w:val="24"/>
          <w:szCs w:val="24"/>
        </w:rPr>
        <w:t>Go Beyond Traffic</w:t>
      </w:r>
      <w:r w:rsidRPr="00EE106C">
        <w:rPr>
          <w:sz w:val="24"/>
          <w:szCs w:val="24"/>
        </w:rPr>
        <w:t>: While website traffic is important, focus on KPIs that measure customer engagement and conversion. Consider metrics like average time spent on site, bounce rate, and product page views.</w:t>
      </w:r>
    </w:p>
    <w:p w:rsidR="00EE106C" w:rsidRPr="00EE106C" w:rsidRDefault="00EE106C" w:rsidP="00EE106C">
      <w:pPr>
        <w:rPr>
          <w:sz w:val="24"/>
          <w:szCs w:val="24"/>
        </w:rPr>
      </w:pPr>
      <w:r w:rsidRPr="00786AFE">
        <w:rPr>
          <w:b/>
          <w:sz w:val="24"/>
          <w:szCs w:val="24"/>
        </w:rPr>
        <w:t>Embrace a Multi-KPI Approach</w:t>
      </w:r>
      <w:r w:rsidRPr="00EE106C">
        <w:rPr>
          <w:sz w:val="24"/>
          <w:szCs w:val="24"/>
        </w:rPr>
        <w:t>: Employ a combination of KPIs to gain a holistic view of the sales funnel. Track hit rate, conversion rate, abandonment rate, customer acquisition cost, and customer lifetime value.</w:t>
      </w:r>
    </w:p>
    <w:p w:rsidR="00EE106C" w:rsidRPr="00EE106C" w:rsidRDefault="00EE106C" w:rsidP="00EE106C">
      <w:pPr>
        <w:rPr>
          <w:sz w:val="24"/>
          <w:szCs w:val="24"/>
        </w:rPr>
      </w:pPr>
      <w:r w:rsidRPr="00786AFE">
        <w:rPr>
          <w:b/>
          <w:sz w:val="24"/>
          <w:szCs w:val="24"/>
        </w:rPr>
        <w:t xml:space="preserve">Track and </w:t>
      </w:r>
      <w:proofErr w:type="spellStart"/>
      <w:r w:rsidRPr="00786AFE">
        <w:rPr>
          <w:b/>
          <w:sz w:val="24"/>
          <w:szCs w:val="24"/>
        </w:rPr>
        <w:t>Analyze</w:t>
      </w:r>
      <w:proofErr w:type="spellEnd"/>
      <w:r w:rsidRPr="00EE106C">
        <w:rPr>
          <w:sz w:val="24"/>
          <w:szCs w:val="24"/>
        </w:rPr>
        <w:t xml:space="preserve">: Monitoring KPIs on a regular basis is essential. </w:t>
      </w:r>
      <w:proofErr w:type="spellStart"/>
      <w:r w:rsidRPr="00EE106C">
        <w:rPr>
          <w:sz w:val="24"/>
          <w:szCs w:val="24"/>
        </w:rPr>
        <w:t>Analyze</w:t>
      </w:r>
      <w:proofErr w:type="spellEnd"/>
      <w:r w:rsidRPr="00EE106C">
        <w:rPr>
          <w:sz w:val="24"/>
          <w:szCs w:val="24"/>
        </w:rPr>
        <w:t xml:space="preserve"> data to identify trends and uncover bottlenecks. Use this information to refine strategies and optimize the customer journey.</w:t>
      </w:r>
    </w:p>
    <w:p w:rsidR="00EE106C" w:rsidRPr="00EE106C" w:rsidRDefault="00EE106C" w:rsidP="00EE106C">
      <w:pPr>
        <w:rPr>
          <w:sz w:val="24"/>
          <w:szCs w:val="24"/>
        </w:rPr>
      </w:pPr>
      <w:r w:rsidRPr="00786AFE">
        <w:rPr>
          <w:b/>
          <w:sz w:val="24"/>
          <w:szCs w:val="24"/>
        </w:rPr>
        <w:t>Foster Collaboration</w:t>
      </w:r>
      <w:r w:rsidRPr="00EE106C">
        <w:rPr>
          <w:sz w:val="24"/>
          <w:szCs w:val="24"/>
        </w:rPr>
        <w:t>: Involve teams across the organization when selecting and implementing KPIs. This ensures a united front and allows for a comprehensive approach to driving sales.</w:t>
      </w:r>
    </w:p>
    <w:p w:rsidR="00EE106C" w:rsidRPr="00EE106C" w:rsidRDefault="00EE106C" w:rsidP="00EE106C">
      <w:pPr>
        <w:rPr>
          <w:sz w:val="24"/>
          <w:szCs w:val="24"/>
        </w:rPr>
      </w:pPr>
      <w:r w:rsidRPr="00EE106C">
        <w:rPr>
          <w:sz w:val="24"/>
          <w:szCs w:val="24"/>
        </w:rPr>
        <w:t>By adopting these principles, organizations can leverage Six Sigma KPIs to achieve sustainable sales growth and optimize their customer journey.</w:t>
      </w:r>
    </w:p>
    <w:p w:rsidR="00EE106C" w:rsidRPr="00786AFE" w:rsidRDefault="00EE106C" w:rsidP="00EE106C">
      <w:pPr>
        <w:rPr>
          <w:b/>
          <w:sz w:val="24"/>
          <w:szCs w:val="24"/>
        </w:rPr>
      </w:pPr>
      <w:r w:rsidRPr="00786AFE">
        <w:rPr>
          <w:b/>
          <w:sz w:val="24"/>
          <w:szCs w:val="24"/>
        </w:rPr>
        <w:t>Conclusion</w:t>
      </w:r>
    </w:p>
    <w:p w:rsidR="00050C07" w:rsidRPr="00EE106C" w:rsidRDefault="00EE106C" w:rsidP="00EE106C">
      <w:pPr>
        <w:rPr>
          <w:sz w:val="24"/>
          <w:szCs w:val="24"/>
        </w:rPr>
      </w:pPr>
      <w:r w:rsidRPr="00EE106C">
        <w:rPr>
          <w:sz w:val="24"/>
          <w:szCs w:val="24"/>
        </w:rPr>
        <w:t xml:space="preserve">The </w:t>
      </w:r>
      <w:proofErr w:type="spellStart"/>
      <w:r w:rsidRPr="00EE106C">
        <w:rPr>
          <w:sz w:val="24"/>
          <w:szCs w:val="24"/>
        </w:rPr>
        <w:t>YouGetEverything</w:t>
      </w:r>
      <w:proofErr w:type="spellEnd"/>
      <w:r w:rsidRPr="00EE106C">
        <w:rPr>
          <w:sz w:val="24"/>
          <w:szCs w:val="24"/>
        </w:rPr>
        <w:t xml:space="preserve"> case study exemplifies the importance of aligning KPIs with business goals. Simply increasing </w:t>
      </w:r>
      <w:bookmarkStart w:id="0" w:name="_GoBack"/>
      <w:bookmarkEnd w:id="0"/>
      <w:r w:rsidRPr="00EE106C">
        <w:rPr>
          <w:sz w:val="24"/>
          <w:szCs w:val="24"/>
        </w:rPr>
        <w:t xml:space="preserve">website traffic is not a guarantee of increased sales. Implementing the hit rate and conversion rate KPIs, in conjunction with collaboration and data-driven analysis, allowed </w:t>
      </w:r>
      <w:proofErr w:type="spellStart"/>
      <w:r w:rsidRPr="00EE106C">
        <w:rPr>
          <w:sz w:val="24"/>
          <w:szCs w:val="24"/>
        </w:rPr>
        <w:t>YouGetEverything</w:t>
      </w:r>
      <w:proofErr w:type="spellEnd"/>
      <w:r w:rsidRPr="00EE106C">
        <w:rPr>
          <w:sz w:val="24"/>
          <w:szCs w:val="24"/>
        </w:rPr>
        <w:t xml:space="preserve"> to move towards a more customer-centric strategy and </w:t>
      </w:r>
      <w:r w:rsidRPr="00EE106C">
        <w:rPr>
          <w:sz w:val="24"/>
          <w:szCs w:val="24"/>
        </w:rPr>
        <w:lastRenderedPageBreak/>
        <w:t>achieve its sales objectives. This demonstrates the power of Six Sigma and its focus on data-driven decision making for continuous improvement in the dynamic world of retail.</w:t>
      </w:r>
    </w:p>
    <w:sectPr w:rsidR="00050C07" w:rsidRPr="00EE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5DD"/>
    <w:rsid w:val="00050C07"/>
    <w:rsid w:val="00664E49"/>
    <w:rsid w:val="00786AFE"/>
    <w:rsid w:val="00EB565A"/>
    <w:rsid w:val="00EE106C"/>
    <w:rsid w:val="00EF35D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A68F"/>
  <w15:chartTrackingRefBased/>
  <w15:docId w15:val="{61E82C73-CB67-41D0-AEA2-D08BC883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8748">
      <w:bodyDiv w:val="1"/>
      <w:marLeft w:val="0"/>
      <w:marRight w:val="0"/>
      <w:marTop w:val="0"/>
      <w:marBottom w:val="0"/>
      <w:divBdr>
        <w:top w:val="none" w:sz="0" w:space="0" w:color="auto"/>
        <w:left w:val="none" w:sz="0" w:space="0" w:color="auto"/>
        <w:bottom w:val="none" w:sz="0" w:space="0" w:color="auto"/>
        <w:right w:val="none" w:sz="0" w:space="0" w:color="auto"/>
      </w:divBdr>
    </w:div>
    <w:div w:id="13955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cp:lastPrinted>2024-06-02T03:04:00Z</cp:lastPrinted>
  <dcterms:created xsi:type="dcterms:W3CDTF">2024-06-02T03:00:00Z</dcterms:created>
  <dcterms:modified xsi:type="dcterms:W3CDTF">2024-06-02T03:04:00Z</dcterms:modified>
</cp:coreProperties>
</file>