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07" w:rsidRDefault="00A80C07" w:rsidP="001F06A5">
      <w:bookmarkStart w:id="0" w:name="_GoBack"/>
      <w:bookmarkEnd w:id="0"/>
    </w:p>
    <w:p w:rsidR="00985E4F" w:rsidRDefault="001F06A5" w:rsidP="001F06A5">
      <w:proofErr w:type="gramStart"/>
      <w:r>
        <w:t>Q1 :</w:t>
      </w:r>
      <w:r w:rsidR="0083100D">
        <w:t>Select</w:t>
      </w:r>
      <w:proofErr w:type="gramEnd"/>
      <w:r w:rsidR="0083100D">
        <w:t xml:space="preserve"> all the of the definitions that are correct concerning administrative data.</w:t>
      </w:r>
    </w:p>
    <w:p w:rsidR="0083100D" w:rsidRDefault="00116EBF" w:rsidP="0083100D">
      <w:pPr>
        <w:ind w:left="360"/>
        <w:rPr>
          <w:rStyle w:val="bc4egv"/>
        </w:rPr>
      </w:pPr>
      <w:r>
        <w:rPr>
          <w:rStyle w:val="bc4egv"/>
        </w:rPr>
        <w:t>Managed care encounter data are collected to identify visits and services.</w:t>
      </w:r>
    </w:p>
    <w:p w:rsidR="00116EBF" w:rsidRDefault="00116EBF" w:rsidP="0083100D">
      <w:pPr>
        <w:ind w:left="360"/>
        <w:rPr>
          <w:rStyle w:val="bc4egv"/>
        </w:rPr>
      </w:pPr>
      <w:r>
        <w:rPr>
          <w:rStyle w:val="bc4egv"/>
        </w:rPr>
        <w:t>Eligibility data contain records for the time periods that a potential insurance member is eligible for services.</w:t>
      </w:r>
    </w:p>
    <w:p w:rsidR="00116EBF" w:rsidRDefault="008905D4" w:rsidP="0083100D">
      <w:pPr>
        <w:ind w:left="360"/>
      </w:pPr>
      <w:r>
        <w:rPr>
          <w:rStyle w:val="bc4egv"/>
        </w:rPr>
        <w:t xml:space="preserve">Fee-for-service claims are submitted by providers to </w:t>
      </w:r>
      <w:proofErr w:type="gramStart"/>
      <w:r>
        <w:rPr>
          <w:rStyle w:val="bc4egv"/>
        </w:rPr>
        <w:t>insures</w:t>
      </w:r>
      <w:proofErr w:type="gramEnd"/>
      <w:r>
        <w:rPr>
          <w:rStyle w:val="bc4egv"/>
        </w:rPr>
        <w:t xml:space="preserve"> or health plans to be reimbursed for services.</w:t>
      </w:r>
    </w:p>
    <w:p w:rsidR="0083100D" w:rsidRDefault="001F06A5" w:rsidP="001F06A5">
      <w:r>
        <w:t xml:space="preserve">Q2 </w:t>
      </w:r>
      <w:proofErr w:type="gramStart"/>
      <w:r w:rsidR="00116EBF">
        <w:t>What</w:t>
      </w:r>
      <w:proofErr w:type="gramEnd"/>
      <w:r w:rsidR="00116EBF">
        <w:t xml:space="preserve"> are three important changes for the use of genomic data in healthcare?</w:t>
      </w:r>
    </w:p>
    <w:p w:rsidR="00E34CC1" w:rsidRDefault="00F77F8C" w:rsidP="00E34CC1">
      <w:r>
        <w:t xml:space="preserve"> Genomics is beginning to </w:t>
      </w:r>
      <w:r w:rsidR="00E34CC1">
        <w:t>add value to patient care</w:t>
      </w:r>
    </w:p>
    <w:p w:rsidR="00E34CC1" w:rsidRDefault="00141DC7" w:rsidP="00E34CC1">
      <w:r>
        <w:t xml:space="preserve"> </w:t>
      </w:r>
      <w:r w:rsidR="00F77F8C">
        <w:t xml:space="preserve">Genomic data </w:t>
      </w:r>
      <w:r w:rsidR="00E34CC1">
        <w:t>are getting cheaper</w:t>
      </w:r>
    </w:p>
    <w:p w:rsidR="00E34CC1" w:rsidRDefault="00141DC7" w:rsidP="00E34CC1">
      <w:r>
        <w:t xml:space="preserve"> </w:t>
      </w:r>
      <w:r w:rsidR="00E34CC1">
        <w:t>Challenges remain, but there is some progress at integrating genomic data into EHR systems</w:t>
      </w:r>
    </w:p>
    <w:p w:rsidR="00E34CC1" w:rsidRDefault="001F06A5" w:rsidP="001F06A5">
      <w:r>
        <w:t xml:space="preserve">Q3 </w:t>
      </w:r>
      <w:proofErr w:type="gramStart"/>
      <w:r w:rsidR="00E10511">
        <w:t>What</w:t>
      </w:r>
      <w:proofErr w:type="gramEnd"/>
      <w:r w:rsidR="00E10511">
        <w:t xml:space="preserve"> are some common reasons why healthcare data types are so diverse? (Select all that apply).</w:t>
      </w:r>
    </w:p>
    <w:p w:rsidR="00E34CC1" w:rsidRDefault="00E10511" w:rsidP="00E34CC1">
      <w:pPr>
        <w:rPr>
          <w:rStyle w:val="bc4egv"/>
        </w:rPr>
      </w:pPr>
      <w:r>
        <w:rPr>
          <w:rStyle w:val="bc4egv"/>
        </w:rPr>
        <w:t>Various types of medical devices create a variety of data.</w:t>
      </w:r>
    </w:p>
    <w:p w:rsidR="00E10511" w:rsidRDefault="00E10511" w:rsidP="00E34CC1">
      <w:r>
        <w:rPr>
          <w:rStyle w:val="bc4egv"/>
        </w:rPr>
        <w:t>Health data often comes from multiple sources.</w:t>
      </w:r>
    </w:p>
    <w:p w:rsidR="00116EBF" w:rsidRDefault="00560C3F" w:rsidP="00116EBF">
      <w:pPr>
        <w:rPr>
          <w:rStyle w:val="bc4egv"/>
        </w:rPr>
      </w:pPr>
      <w:r>
        <w:rPr>
          <w:rStyle w:val="bc4egv"/>
        </w:rPr>
        <w:t>Different workflows lead to a variety of types of data.</w:t>
      </w:r>
    </w:p>
    <w:p w:rsidR="00560C3F" w:rsidRDefault="00B05559" w:rsidP="00B05559">
      <w:r>
        <w:t xml:space="preserve">Q4 </w:t>
      </w:r>
      <w:r w:rsidR="00560C3F">
        <w:t>How Do Many EHRs Collect Data Related to Patients Diseases?</w:t>
      </w:r>
    </w:p>
    <w:p w:rsidR="007C33D3" w:rsidRDefault="00F7648B" w:rsidP="00F7648B">
      <w:pPr>
        <w:rPr>
          <w:rStyle w:val="bc4egv"/>
        </w:rPr>
      </w:pPr>
      <w:r>
        <w:rPr>
          <w:rStyle w:val="bc4egv"/>
        </w:rPr>
        <w:t>SNOMED Codes</w:t>
      </w:r>
    </w:p>
    <w:p w:rsidR="00667E0A" w:rsidRDefault="00B05559" w:rsidP="00B05559">
      <w:r>
        <w:t xml:space="preserve">Q5 </w:t>
      </w:r>
      <w:r w:rsidR="00667E0A">
        <w:t>What are some critical attributes of KEY</w:t>
      </w:r>
      <w:proofErr w:type="gramStart"/>
      <w:r w:rsidR="00667E0A">
        <w:t>:VALUE</w:t>
      </w:r>
      <w:proofErr w:type="gramEnd"/>
      <w:r w:rsidR="00667E0A">
        <w:t xml:space="preserve"> stores? (Select all that apply).</w:t>
      </w:r>
    </w:p>
    <w:p w:rsidR="00667E0A" w:rsidRDefault="002277E1" w:rsidP="002F6B5B">
      <w:pPr>
        <w:rPr>
          <w:rStyle w:val="bc4egv"/>
        </w:rPr>
      </w:pPr>
      <w:r>
        <w:rPr>
          <w:rStyle w:val="bc4egv"/>
        </w:rPr>
        <w:t>Offer extremely fast performance, but no data visibility.</w:t>
      </w:r>
    </w:p>
    <w:p w:rsidR="002277E1" w:rsidRDefault="002277E1" w:rsidP="002F6B5B">
      <w:pPr>
        <w:rPr>
          <w:rStyle w:val="bc4egv"/>
        </w:rPr>
      </w:pPr>
      <w:r>
        <w:rPr>
          <w:rStyle w:val="bc4egv"/>
        </w:rPr>
        <w:t>Offer a simple data model.</w:t>
      </w:r>
    </w:p>
    <w:p w:rsidR="001F06A5" w:rsidRDefault="00B05559" w:rsidP="001F06A5">
      <w:r>
        <w:t>Q</w:t>
      </w:r>
      <w:r w:rsidR="001F06A5">
        <w:t>6</w:t>
      </w:r>
      <w:r>
        <w:t xml:space="preserve"> </w:t>
      </w:r>
      <w:r w:rsidR="001F06A5">
        <w:t>Choose the one statement that is most correct</w:t>
      </w:r>
      <w:r>
        <w:t xml:space="preserve"> </w:t>
      </w:r>
      <w:r w:rsidR="001F06A5">
        <w:t>concerning the usefulness of clinical and administrate data for analytics.</w:t>
      </w:r>
    </w:p>
    <w:p w:rsidR="00B05559" w:rsidRDefault="000F10C4" w:rsidP="001F06A5">
      <w:r>
        <w:rPr>
          <w:rStyle w:val="bc4egv"/>
        </w:rPr>
        <w:t xml:space="preserve">Both clinical data and administrative data are </w:t>
      </w:r>
      <w:proofErr w:type="spellStart"/>
      <w:r>
        <w:rPr>
          <w:rStyle w:val="bc4egv"/>
        </w:rPr>
        <w:t>heterogenous</w:t>
      </w:r>
      <w:proofErr w:type="spellEnd"/>
      <w:r>
        <w:rPr>
          <w:rStyle w:val="bc4egv"/>
        </w:rPr>
        <w:t xml:space="preserve"> and complex. Both are useful for analytics.</w:t>
      </w:r>
    </w:p>
    <w:p w:rsidR="00B05559" w:rsidRDefault="00B05559" w:rsidP="001F06A5">
      <w:r>
        <w:t xml:space="preserve">Q7 </w:t>
      </w:r>
      <w:proofErr w:type="gramStart"/>
      <w:r>
        <w:t>Which</w:t>
      </w:r>
      <w:proofErr w:type="gramEnd"/>
      <w:r>
        <w:t xml:space="preserve"> statement is true about </w:t>
      </w:r>
      <w:r>
        <w:rPr>
          <w:u w:val="single"/>
        </w:rPr>
        <w:t>unstructured</w:t>
      </w:r>
      <w:r>
        <w:t xml:space="preserve"> data within EHR clinical systems?</w:t>
      </w:r>
    </w:p>
    <w:p w:rsidR="00B05559" w:rsidRDefault="000F10C4" w:rsidP="001F06A5">
      <w:r>
        <w:rPr>
          <w:rStyle w:val="bc4egv"/>
        </w:rPr>
        <w:t>Data in the form or notes or free text entry.</w:t>
      </w:r>
    </w:p>
    <w:p w:rsidR="00B05559" w:rsidRDefault="00B05559" w:rsidP="00B05559">
      <w:r>
        <w:t xml:space="preserve">Q8 </w:t>
      </w:r>
      <w:proofErr w:type="gramStart"/>
      <w:r>
        <w:t>What</w:t>
      </w:r>
      <w:proofErr w:type="gramEnd"/>
      <w:r>
        <w:t xml:space="preserve"> are some common data formats for genomic files? (Select all that apply).</w:t>
      </w:r>
    </w:p>
    <w:p w:rsidR="00B05559" w:rsidRDefault="00B05559" w:rsidP="00B05559">
      <w:pPr>
        <w:rPr>
          <w:rStyle w:val="bc4egv"/>
        </w:rPr>
      </w:pPr>
      <w:r>
        <w:rPr>
          <w:rStyle w:val="bc4egv"/>
        </w:rPr>
        <w:t>SAM</w:t>
      </w:r>
    </w:p>
    <w:p w:rsidR="00B05559" w:rsidRDefault="00B05559" w:rsidP="00B05559">
      <w:pPr>
        <w:rPr>
          <w:rStyle w:val="bc4egv"/>
        </w:rPr>
      </w:pPr>
      <w:r>
        <w:rPr>
          <w:rStyle w:val="bc4egv"/>
        </w:rPr>
        <w:t>BAM</w:t>
      </w:r>
    </w:p>
    <w:p w:rsidR="00B05559" w:rsidRDefault="00B05559" w:rsidP="00B05559">
      <w:pPr>
        <w:rPr>
          <w:rStyle w:val="bc4egv"/>
        </w:rPr>
      </w:pPr>
      <w:proofErr w:type="spellStart"/>
      <w:r>
        <w:rPr>
          <w:rStyle w:val="bc4egv"/>
        </w:rPr>
        <w:t>FASTq</w:t>
      </w:r>
      <w:proofErr w:type="spellEnd"/>
    </w:p>
    <w:p w:rsidR="00B05559" w:rsidRDefault="00B05559" w:rsidP="00B05559">
      <w:r>
        <w:rPr>
          <w:rStyle w:val="bc4egv"/>
        </w:rPr>
        <w:t xml:space="preserve">Q9 </w:t>
      </w:r>
      <w:proofErr w:type="gramStart"/>
      <w:r>
        <w:t>What</w:t>
      </w:r>
      <w:proofErr w:type="gramEnd"/>
      <w:r>
        <w:t xml:space="preserve"> is meant by the phrase, “Understanding the </w:t>
      </w:r>
      <w:r>
        <w:rPr>
          <w:u w:val="single"/>
        </w:rPr>
        <w:t xml:space="preserve">context </w:t>
      </w:r>
      <w:r>
        <w:t>of the data is critical for healthcare analytics”?</w:t>
      </w:r>
    </w:p>
    <w:p w:rsidR="00B05559" w:rsidRDefault="00B05559" w:rsidP="00B05559">
      <w:pPr>
        <w:rPr>
          <w:rStyle w:val="bc4egv"/>
        </w:rPr>
      </w:pPr>
      <w:r>
        <w:rPr>
          <w:rStyle w:val="bc4egv"/>
        </w:rPr>
        <w:lastRenderedPageBreak/>
        <w:t>Analysts should ask questions and seek answers related to how the data were created and for what purpose.</w:t>
      </w:r>
    </w:p>
    <w:p w:rsidR="00B05559" w:rsidRDefault="00B05559" w:rsidP="00B05559">
      <w:r>
        <w:rPr>
          <w:rStyle w:val="bc4egv"/>
        </w:rPr>
        <w:t xml:space="preserve">Q10 </w:t>
      </w:r>
      <w:proofErr w:type="gramStart"/>
      <w:r>
        <w:t>What</w:t>
      </w:r>
      <w:proofErr w:type="gramEnd"/>
      <w:r>
        <w:t xml:space="preserve"> are the four common terms for "Big Data"?</w:t>
      </w:r>
    </w:p>
    <w:p w:rsidR="00B05559" w:rsidRDefault="00B05559" w:rsidP="00B05559">
      <w:r>
        <w:rPr>
          <w:rStyle w:val="bc4egv"/>
        </w:rPr>
        <w:t>Volume, Variety, Velocity, Verification</w:t>
      </w:r>
    </w:p>
    <w:sectPr w:rsidR="00B0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1545A"/>
    <w:multiLevelType w:val="hybridMultilevel"/>
    <w:tmpl w:val="811EEBF2"/>
    <w:lvl w:ilvl="0" w:tplc="647434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0EC7"/>
    <w:multiLevelType w:val="hybridMultilevel"/>
    <w:tmpl w:val="714289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C19CF"/>
    <w:multiLevelType w:val="hybridMultilevel"/>
    <w:tmpl w:val="1346E3EA"/>
    <w:lvl w:ilvl="0" w:tplc="4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D7"/>
    <w:rsid w:val="000F10C4"/>
    <w:rsid w:val="00116EBF"/>
    <w:rsid w:val="00141DC7"/>
    <w:rsid w:val="001F06A5"/>
    <w:rsid w:val="002277E1"/>
    <w:rsid w:val="002F6B5B"/>
    <w:rsid w:val="00560C3F"/>
    <w:rsid w:val="00667E0A"/>
    <w:rsid w:val="007C33D3"/>
    <w:rsid w:val="0083100D"/>
    <w:rsid w:val="008905D4"/>
    <w:rsid w:val="00985E4F"/>
    <w:rsid w:val="00A80C07"/>
    <w:rsid w:val="00B05559"/>
    <w:rsid w:val="00C467D7"/>
    <w:rsid w:val="00E10511"/>
    <w:rsid w:val="00E34CC1"/>
    <w:rsid w:val="00F7648B"/>
    <w:rsid w:val="00F7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2056"/>
  <w15:chartTrackingRefBased/>
  <w15:docId w15:val="{FFA1A54E-A87A-44D0-B305-2BC65E27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0D"/>
    <w:pPr>
      <w:ind w:left="720"/>
      <w:contextualSpacing/>
    </w:pPr>
  </w:style>
  <w:style w:type="character" w:customStyle="1" w:styleId="bc4egv">
    <w:name w:val="_bc4egv"/>
    <w:basedOn w:val="DefaultParagraphFont"/>
    <w:rsid w:val="0011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6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19</cp:revision>
  <cp:lastPrinted>2022-02-15T08:18:00Z</cp:lastPrinted>
  <dcterms:created xsi:type="dcterms:W3CDTF">2022-02-15T07:55:00Z</dcterms:created>
  <dcterms:modified xsi:type="dcterms:W3CDTF">2022-02-15T08:19:00Z</dcterms:modified>
</cp:coreProperties>
</file>