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before="480" w:line="360" w:lineRule="auto"/>
        <w:ind w:left="0" w:firstLine="0"/>
        <w:jc w:val="center"/>
        <w:rPr>
          <w:rFonts w:ascii="Open Sans" w:cs="Open Sans" w:eastAsia="Open Sans" w:hAnsi="Open Sans"/>
          <w:b w:val="1"/>
          <w:color w:val="0070c0"/>
          <w:u w:val="single"/>
        </w:rPr>
      </w:pPr>
      <w:bookmarkStart w:colFirst="0" w:colLast="0" w:name="_vpm2tg7bdazt" w:id="0"/>
      <w:bookmarkEnd w:id="0"/>
      <w:r w:rsidDel="00000000" w:rsidR="00000000" w:rsidRPr="00000000">
        <w:rPr>
          <w:rFonts w:ascii="Montserrat" w:cs="Montserrat" w:eastAsia="Montserrat" w:hAnsi="Montserrat"/>
          <w:rtl w:val="0"/>
        </w:rPr>
        <w:t xml:space="preserve">ROI assessment</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guide</w:t>
      </w:r>
      <w:r w:rsidDel="00000000" w:rsidR="00000000" w:rsidRPr="00000000">
        <w:rPr>
          <w:rtl w:val="0"/>
        </w:rPr>
      </w:r>
    </w:p>
    <w:p w:rsidR="00000000" w:rsidDel="00000000" w:rsidP="00000000" w:rsidRDefault="00000000" w:rsidRPr="00000000" w14:paraId="00000002">
      <w:pPr>
        <w:pStyle w:val="Heading2"/>
        <w:spacing w:line="276" w:lineRule="auto"/>
        <w:rPr>
          <w:rFonts w:ascii="Source Sans Pro" w:cs="Source Sans Pro" w:eastAsia="Source Sans Pro" w:hAnsi="Source Sans Pro"/>
          <w:color w:val="1f1f1f"/>
        </w:rPr>
      </w:pPr>
      <w:bookmarkStart w:colFirst="0" w:colLast="0" w:name="_k74qf0fee687" w:id="1"/>
      <w:bookmarkEnd w:id="1"/>
      <w:r w:rsidDel="00000000" w:rsidR="00000000" w:rsidRPr="00000000">
        <w:rPr>
          <w:rFonts w:ascii="Source Sans Pro" w:cs="Source Sans Pro" w:eastAsia="Source Sans Pro" w:hAnsi="Source Sans Pro"/>
          <w:color w:val="1f1f1f"/>
          <w:rtl w:val="0"/>
        </w:rPr>
        <w:t xml:space="preserve">Project scenario</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line="240" w:lineRule="auto"/>
        <w:rPr>
          <w:rFonts w:ascii="Open Sans" w:cs="Open Sans" w:eastAsia="Open Sans" w:hAnsi="Open Sans"/>
          <w:color w:val="1f1f1f"/>
          <w:highlight w:val="yellow"/>
        </w:rPr>
      </w:pPr>
      <w:r w:rsidDel="00000000" w:rsidR="00000000" w:rsidRPr="00000000">
        <w:rPr>
          <w:rFonts w:ascii="Open Sans" w:cs="Open Sans" w:eastAsia="Open Sans" w:hAnsi="Open Sans"/>
          <w:color w:val="1f1f1f"/>
          <w:rtl w:val="0"/>
        </w:rPr>
        <w:t xml:space="preserve">As a digital marketing analyst for Friska, you analyzed the marketing campaign data for Friska's sustainable deodorant that aimed to increase engagement on Instagram across all segments in the U.S. You came to a conclusion that only a 5% result was reached. You are now in charge of assessing the ROI and should suggest an optimization strategy to improve the results. Remember that as a digital marketing analyst, you should assess every marketing campaign’s ROI on a monthly basis to ensure the </w:t>
      </w:r>
      <w:r w:rsidDel="00000000" w:rsidR="00000000" w:rsidRPr="00000000">
        <w:rPr>
          <w:rFonts w:ascii="Open Sans" w:cs="Open Sans" w:eastAsia="Open Sans" w:hAnsi="Open Sans"/>
          <w:color w:val="1f1f1f"/>
          <w:rtl w:val="0"/>
        </w:rPr>
        <w:t xml:space="preserve">campaign’s</w:t>
      </w:r>
      <w:r w:rsidDel="00000000" w:rsidR="00000000" w:rsidRPr="00000000">
        <w:rPr>
          <w:rFonts w:ascii="Open Sans" w:cs="Open Sans" w:eastAsia="Open Sans" w:hAnsi="Open Sans"/>
          <w:color w:val="1f1f1f"/>
          <w:rtl w:val="0"/>
        </w:rPr>
        <w:t xml:space="preserve"> efficiency and good use of your marketing budget.</w:t>
      </w:r>
      <w:r w:rsidDel="00000000" w:rsidR="00000000" w:rsidRPr="00000000">
        <w:rPr>
          <w:rtl w:val="0"/>
        </w:rPr>
      </w:r>
    </w:p>
    <w:p w:rsidR="00000000" w:rsidDel="00000000" w:rsidP="00000000" w:rsidRDefault="00000000" w:rsidRPr="00000000" w14:paraId="00000004">
      <w:pPr>
        <w:pStyle w:val="Heading2"/>
        <w:spacing w:line="276" w:lineRule="auto"/>
        <w:rPr>
          <w:rFonts w:ascii="Source Sans Pro" w:cs="Source Sans Pro" w:eastAsia="Source Sans Pro" w:hAnsi="Source Sans Pro"/>
        </w:rPr>
      </w:pPr>
      <w:bookmarkStart w:colFirst="0" w:colLast="0" w:name="_73p2mucpyf17" w:id="2"/>
      <w:bookmarkEnd w:id="2"/>
      <w:r w:rsidDel="00000000" w:rsidR="00000000" w:rsidRPr="00000000">
        <w:rPr>
          <w:rFonts w:ascii="Source Sans Pro" w:cs="Source Sans Pro" w:eastAsia="Source Sans Pro" w:hAnsi="Source Sans Pro"/>
          <w:rtl w:val="0"/>
        </w:rPr>
        <w:t xml:space="preserve">Step-by-step instructions</w:t>
      </w:r>
    </w:p>
    <w:p w:rsidR="00000000" w:rsidDel="00000000" w:rsidP="00000000" w:rsidRDefault="00000000" w:rsidRPr="00000000" w14:paraId="00000005">
      <w:pPr>
        <w:pStyle w:val="Heading3"/>
        <w:spacing w:line="276" w:lineRule="auto"/>
        <w:rPr>
          <w:rFonts w:ascii="Open Sans" w:cs="Open Sans" w:eastAsia="Open Sans" w:hAnsi="Open Sans"/>
        </w:rPr>
      </w:pPr>
      <w:bookmarkStart w:colFirst="0" w:colLast="0" w:name="_dcmg6xwmnsve" w:id="3"/>
      <w:bookmarkEnd w:id="3"/>
      <w:r w:rsidDel="00000000" w:rsidR="00000000" w:rsidRPr="00000000">
        <w:rPr>
          <w:rFonts w:ascii="Open Sans" w:cs="Open Sans" w:eastAsia="Open Sans" w:hAnsi="Open Sans"/>
          <w:rtl w:val="0"/>
        </w:rPr>
        <w:t xml:space="preserve">Step 1: Conduct data analysis.</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line="240" w:lineRule="auto"/>
        <w:ind w:left="0" w:firstLine="0"/>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Review the campaign data to assess the current situation and ROI.</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line="240" w:lineRule="auto"/>
        <w:ind w:left="0" w:firstLine="0"/>
        <w:rPr>
          <w:rFonts w:ascii="Open Sans" w:cs="Open Sans" w:eastAsia="Open Sans" w:hAnsi="Open Sans"/>
          <w:color w:val="1f1f1f"/>
        </w:rPr>
      </w:pPr>
      <w:r w:rsidDel="00000000" w:rsidR="00000000" w:rsidRPr="00000000">
        <w:rPr>
          <w:rtl w:val="0"/>
        </w:rPr>
      </w:r>
    </w:p>
    <w:p w:rsidR="00000000" w:rsidDel="00000000" w:rsidP="00000000" w:rsidRDefault="00000000" w:rsidRPr="00000000" w14:paraId="00000008">
      <w:pPr>
        <w:numPr>
          <w:ilvl w:val="0"/>
          <w:numId w:val="1"/>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rFonts w:ascii="Open Sans" w:cs="Open Sans" w:eastAsia="Open Sans" w:hAnsi="Open Sans"/>
          <w:b w:val="1"/>
          <w:color w:val="1f1f1f"/>
          <w:u w:val="none"/>
        </w:rPr>
      </w:pPr>
      <w:r w:rsidDel="00000000" w:rsidR="00000000" w:rsidRPr="00000000">
        <w:rPr>
          <w:rFonts w:ascii="Open Sans" w:cs="Open Sans" w:eastAsia="Open Sans" w:hAnsi="Open Sans"/>
          <w:b w:val="1"/>
          <w:color w:val="1f1f1f"/>
          <w:rtl w:val="0"/>
        </w:rPr>
        <w:t xml:space="preserve">Initial objective:</w:t>
      </w:r>
      <w:r w:rsidDel="00000000" w:rsidR="00000000" w:rsidRPr="00000000">
        <w:rPr>
          <w:rFonts w:ascii="Open Sans" w:cs="Open Sans" w:eastAsia="Open Sans" w:hAnsi="Open Sans"/>
          <w:color w:val="1f1f1f"/>
          <w:rtl w:val="0"/>
        </w:rPr>
        <w:t xml:space="preserve"> The goal was to increase engagement on Instagram such as likes, comments, and shares by 20% within </w:t>
      </w:r>
      <w:r w:rsidDel="00000000" w:rsidR="00000000" w:rsidRPr="00000000">
        <w:rPr>
          <w:rFonts w:ascii="Open Sans" w:cs="Open Sans" w:eastAsia="Open Sans" w:hAnsi="Open Sans"/>
          <w:color w:val="1f1f1f"/>
          <w:rtl w:val="0"/>
        </w:rPr>
        <w:t xml:space="preserve">3</w:t>
      </w:r>
      <w:r w:rsidDel="00000000" w:rsidR="00000000" w:rsidRPr="00000000">
        <w:rPr>
          <w:rFonts w:ascii="Open Sans" w:cs="Open Sans" w:eastAsia="Open Sans" w:hAnsi="Open Sans"/>
          <w:color w:val="1f1f1f"/>
          <w:rtl w:val="0"/>
        </w:rPr>
        <w:t xml:space="preserve"> months.</w:t>
      </w:r>
    </w:p>
    <w:p w:rsidR="00000000" w:rsidDel="00000000" w:rsidP="00000000" w:rsidRDefault="00000000" w:rsidRPr="00000000" w14:paraId="00000009">
      <w:pPr>
        <w:numPr>
          <w:ilvl w:val="0"/>
          <w:numId w:val="1"/>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rFonts w:ascii="Open Sans" w:cs="Open Sans" w:eastAsia="Open Sans" w:hAnsi="Open Sans"/>
          <w:color w:val="1f1f1f"/>
          <w:u w:val="none"/>
        </w:rPr>
      </w:pPr>
      <w:r w:rsidDel="00000000" w:rsidR="00000000" w:rsidRPr="00000000">
        <w:rPr>
          <w:rFonts w:ascii="Open Sans" w:cs="Open Sans" w:eastAsia="Open Sans" w:hAnsi="Open Sans"/>
          <w:b w:val="1"/>
          <w:color w:val="1f1f1f"/>
          <w:rtl w:val="0"/>
        </w:rPr>
        <w:t xml:space="preserve">Actual result</w:t>
      </w:r>
      <w:r w:rsidDel="00000000" w:rsidR="00000000" w:rsidRPr="00000000">
        <w:rPr>
          <w:rFonts w:ascii="Open Sans" w:cs="Open Sans" w:eastAsia="Open Sans" w:hAnsi="Open Sans"/>
          <w:color w:val="1f1f1f"/>
          <w:rtl w:val="0"/>
        </w:rPr>
        <w:t xml:space="preserve">: The campaign achieved only a 5% increase in engagement.</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line="240" w:lineRule="auto"/>
        <w:rPr>
          <w:rFonts w:ascii="Open Sans" w:cs="Open Sans" w:eastAsia="Open Sans" w:hAnsi="Open Sans"/>
          <w:color w:val="1f1f1f"/>
        </w:rPr>
      </w:pPr>
      <w:r w:rsidDel="00000000" w:rsidR="00000000" w:rsidRPr="00000000">
        <w:rPr>
          <w:rFonts w:ascii="Open Sans" w:cs="Open Sans" w:eastAsia="Open Sans" w:hAnsi="Open Sans"/>
          <w:color w:val="1f1f1f"/>
          <w:rtl w:val="0"/>
        </w:rPr>
        <w:br w:type="textWrapping"/>
        <w:t xml:space="preserve">Was the goal to increase engagement achieved? Write your answer in the space below.</w:t>
      </w:r>
      <w:r w:rsidDel="00000000" w:rsidR="00000000" w:rsidRPr="00000000">
        <w:rPr>
          <w:rtl w:val="0"/>
        </w:rPr>
      </w:r>
    </w:p>
    <w:p w:rsidR="00000000" w:rsidDel="00000000" w:rsidP="00000000" w:rsidRDefault="00000000" w:rsidRPr="00000000" w14:paraId="0000000B">
      <w:pPr>
        <w:spacing w:line="276" w:lineRule="auto"/>
        <w:rPr>
          <w:rFonts w:ascii="Open Sans" w:cs="Open Sans" w:eastAsia="Open Sans" w:hAnsi="Open Sans"/>
          <w:highlight w:val="yellow"/>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rPr>
          <w:cantSplit w:val="0"/>
          <w:tblHeader w:val="0"/>
        </w:trPr>
        <w:tc>
          <w:tcPr>
            <w:tcBorders>
              <w:top w:color="999999" w:space="0" w:sz="18" w:val="single"/>
              <w:left w:color="999999" w:space="0" w:sz="18" w:val="single"/>
              <w:bottom w:color="999999" w:space="0" w:sz="1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Engagement goal: Was it met?</w:t>
            </w:r>
          </w:p>
        </w:tc>
        <w:tc>
          <w:tcPr>
            <w:tcBorders>
              <w:top w:color="999999" w:space="0" w:sz="18" w:val="single"/>
              <w:left w:color="999999" w:space="0" w:sz="8" w:val="single"/>
              <w:bottom w:color="999999" w:space="0" w:sz="18" w:val="single"/>
              <w:right w:color="999999"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Open Sans" w:cs="Open Sans" w:eastAsia="Open Sans" w:hAnsi="Open Sans"/>
                <w:highlight w:val="yellow"/>
              </w:rPr>
            </w:pPr>
            <w:r w:rsidDel="00000000" w:rsidR="00000000" w:rsidRPr="00000000">
              <w:rPr>
                <w:rtl w:val="0"/>
              </w:rPr>
            </w:r>
          </w:p>
        </w:tc>
      </w:tr>
    </w:tbl>
    <w:p w:rsidR="00000000" w:rsidDel="00000000" w:rsidP="00000000" w:rsidRDefault="00000000" w:rsidRPr="00000000" w14:paraId="0000000E">
      <w:pPr>
        <w:pStyle w:val="Heading3"/>
        <w:widowControl w:val="0"/>
        <w:pBdr>
          <w:top w:color="d9d9e3" w:space="0" w:sz="0" w:val="none"/>
          <w:left w:color="d9d9e3" w:space="0" w:sz="0" w:val="none"/>
          <w:bottom w:color="d9d9e3" w:space="0" w:sz="0" w:val="none"/>
          <w:right w:color="d9d9e3" w:space="0" w:sz="0" w:val="none"/>
          <w:between w:color="d9d9e3" w:space="0" w:sz="0" w:val="none"/>
        </w:pBdr>
        <w:spacing w:line="240" w:lineRule="auto"/>
        <w:rPr/>
      </w:pPr>
      <w:bookmarkStart w:colFirst="0" w:colLast="0" w:name="_ge58bs7oh248" w:id="4"/>
      <w:bookmarkEnd w:id="4"/>
      <w:r w:rsidDel="00000000" w:rsidR="00000000" w:rsidRPr="00000000">
        <w:rPr>
          <w:rFonts w:ascii="Open Sans" w:cs="Open Sans" w:eastAsia="Open Sans" w:hAnsi="Open Sans"/>
          <w:rtl w:val="0"/>
        </w:rPr>
        <w:t xml:space="preserve">Step 2: Calculate ROI.</w:t>
      </w:r>
      <w:r w:rsidDel="00000000" w:rsidR="00000000" w:rsidRPr="00000000">
        <w:rPr>
          <w:rtl w:val="0"/>
        </w:rPr>
      </w:r>
    </w:p>
    <w:p w:rsidR="00000000" w:rsidDel="00000000" w:rsidP="00000000" w:rsidRDefault="00000000" w:rsidRPr="00000000" w14:paraId="0000000F">
      <w:pPr>
        <w:spacing w:line="276" w:lineRule="auto"/>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Here’s what you know about the campaign:</w:t>
      </w:r>
    </w:p>
    <w:p w:rsidR="00000000" w:rsidDel="00000000" w:rsidP="00000000" w:rsidRDefault="00000000" w:rsidRPr="00000000" w14:paraId="00000010">
      <w:pPr>
        <w:numPr>
          <w:ilvl w:val="0"/>
          <w:numId w:val="7"/>
        </w:numPr>
        <w:spacing w:line="276" w:lineRule="auto"/>
        <w:ind w:left="720" w:hanging="360"/>
        <w:rPr>
          <w:rFonts w:ascii="Open Sans" w:cs="Open Sans" w:eastAsia="Open Sans" w:hAnsi="Open Sans"/>
          <w:color w:val="1f1f1f"/>
          <w:u w:val="none"/>
        </w:rPr>
      </w:pPr>
      <w:r w:rsidDel="00000000" w:rsidR="00000000" w:rsidRPr="00000000">
        <w:rPr>
          <w:rFonts w:ascii="Open Sans" w:cs="Open Sans" w:eastAsia="Open Sans" w:hAnsi="Open Sans"/>
          <w:color w:val="1f1f1f"/>
          <w:rtl w:val="0"/>
        </w:rPr>
        <w:t xml:space="preserve">The revenue generated before the campaign was $20,000.</w:t>
      </w:r>
    </w:p>
    <w:p w:rsidR="00000000" w:rsidDel="00000000" w:rsidP="00000000" w:rsidRDefault="00000000" w:rsidRPr="00000000" w14:paraId="00000011">
      <w:pPr>
        <w:numPr>
          <w:ilvl w:val="0"/>
          <w:numId w:val="7"/>
        </w:numPr>
        <w:spacing w:line="276" w:lineRule="auto"/>
        <w:ind w:left="720" w:hanging="360"/>
        <w:rPr>
          <w:rFonts w:ascii="Open Sans" w:cs="Open Sans" w:eastAsia="Open Sans" w:hAnsi="Open Sans"/>
          <w:color w:val="1f1f1f"/>
          <w:u w:val="none"/>
        </w:rPr>
      </w:pPr>
      <w:r w:rsidDel="00000000" w:rsidR="00000000" w:rsidRPr="00000000">
        <w:rPr>
          <w:rFonts w:ascii="Open Sans" w:cs="Open Sans" w:eastAsia="Open Sans" w:hAnsi="Open Sans"/>
          <w:color w:val="1f1f1f"/>
          <w:rtl w:val="0"/>
        </w:rPr>
        <w:t xml:space="preserve">T</w:t>
      </w:r>
      <w:r w:rsidDel="00000000" w:rsidR="00000000" w:rsidRPr="00000000">
        <w:rPr>
          <w:rFonts w:ascii="Open Sans" w:cs="Open Sans" w:eastAsia="Open Sans" w:hAnsi="Open Sans"/>
          <w:color w:val="1f1f1f"/>
          <w:rtl w:val="0"/>
        </w:rPr>
        <w:t xml:space="preserve">he campaign cost $15,000 over </w:t>
      </w:r>
      <w:r w:rsidDel="00000000" w:rsidR="00000000" w:rsidRPr="00000000">
        <w:rPr>
          <w:rFonts w:ascii="Open Sans" w:cs="Open Sans" w:eastAsia="Open Sans" w:hAnsi="Open Sans"/>
          <w:color w:val="1f1f1f"/>
          <w:rtl w:val="0"/>
        </w:rPr>
        <w:t xml:space="preserve">3</w:t>
      </w:r>
      <w:r w:rsidDel="00000000" w:rsidR="00000000" w:rsidRPr="00000000">
        <w:rPr>
          <w:rFonts w:ascii="Open Sans" w:cs="Open Sans" w:eastAsia="Open Sans" w:hAnsi="Open Sans"/>
          <w:color w:val="1f1f1f"/>
          <w:rtl w:val="0"/>
        </w:rPr>
        <w:t xml:space="preserve"> months.</w:t>
      </w:r>
    </w:p>
    <w:p w:rsidR="00000000" w:rsidDel="00000000" w:rsidP="00000000" w:rsidRDefault="00000000" w:rsidRPr="00000000" w14:paraId="00000012">
      <w:pPr>
        <w:numPr>
          <w:ilvl w:val="0"/>
          <w:numId w:val="7"/>
        </w:numPr>
        <w:spacing w:line="276" w:lineRule="auto"/>
        <w:ind w:left="720" w:hanging="360"/>
        <w:rPr>
          <w:rFonts w:ascii="Open Sans" w:cs="Open Sans" w:eastAsia="Open Sans" w:hAnsi="Open Sans"/>
          <w:color w:val="1f1f1f"/>
          <w:u w:val="none"/>
        </w:rPr>
      </w:pPr>
      <w:r w:rsidDel="00000000" w:rsidR="00000000" w:rsidRPr="00000000">
        <w:rPr>
          <w:rFonts w:ascii="Open Sans" w:cs="Open Sans" w:eastAsia="Open Sans" w:hAnsi="Open Sans"/>
          <w:color w:val="1f1f1f"/>
          <w:rtl w:val="0"/>
        </w:rPr>
        <w:t xml:space="preserve">The additional </w:t>
      </w:r>
      <w:r w:rsidDel="00000000" w:rsidR="00000000" w:rsidRPr="00000000">
        <w:rPr>
          <w:rFonts w:ascii="Open Sans" w:cs="Open Sans" w:eastAsia="Open Sans" w:hAnsi="Open Sans"/>
          <w:color w:val="1f1f1f"/>
          <w:rtl w:val="0"/>
        </w:rPr>
        <w:t xml:space="preserve">revenue</w:t>
      </w:r>
      <w:r w:rsidDel="00000000" w:rsidR="00000000" w:rsidRPr="00000000">
        <w:rPr>
          <w:rFonts w:ascii="Open Sans" w:cs="Open Sans" w:eastAsia="Open Sans" w:hAnsi="Open Sans"/>
          <w:color w:val="1f1f1f"/>
          <w:rtl w:val="0"/>
        </w:rPr>
        <w:t xml:space="preserve"> generated from the campaign was 5% of the revenue generated before the campaign.</w:t>
      </w:r>
      <w:r w:rsidDel="00000000" w:rsidR="00000000" w:rsidRPr="00000000">
        <w:rPr>
          <w:rtl w:val="0"/>
        </w:rPr>
      </w:r>
    </w:p>
    <w:p w:rsidR="00000000" w:rsidDel="00000000" w:rsidP="00000000" w:rsidRDefault="00000000" w:rsidRPr="00000000" w14:paraId="00000013">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ind w:left="0" w:firstLine="0"/>
        <w:rPr>
          <w:rFonts w:ascii="Open Sans" w:cs="Open Sans" w:eastAsia="Open Sans" w:hAnsi="Open Sans"/>
          <w:color w:val="1f1f1f"/>
        </w:rPr>
      </w:pPr>
      <w:r w:rsidDel="00000000" w:rsidR="00000000" w:rsidRPr="00000000">
        <w:rPr>
          <w:rtl w:val="0"/>
        </w:rPr>
      </w:r>
    </w:p>
    <w:p w:rsidR="00000000" w:rsidDel="00000000" w:rsidP="00000000" w:rsidRDefault="00000000" w:rsidRPr="00000000" w14:paraId="00000014">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ind w:left="0" w:firstLine="0"/>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Use the following formula to calculate ROI:</w:t>
      </w:r>
    </w:p>
    <w:p w:rsidR="00000000" w:rsidDel="00000000" w:rsidP="00000000" w:rsidRDefault="00000000" w:rsidRPr="00000000" w14:paraId="00000015">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ind w:left="0" w:firstLine="0"/>
        <w:jc w:val="left"/>
        <w:rPr>
          <w:rFonts w:ascii="Open Sans" w:cs="Open Sans" w:eastAsia="Open Sans" w:hAnsi="Open Sans"/>
          <w:i w:val="1"/>
          <w:color w:val="1f1f1f"/>
        </w:rPr>
      </w:pPr>
      <w:r w:rsidDel="00000000" w:rsidR="00000000" w:rsidRPr="00000000">
        <w:rPr>
          <w:rtl w:val="0"/>
        </w:rPr>
      </w:r>
    </w:p>
    <w:p w:rsidR="00000000" w:rsidDel="00000000" w:rsidP="00000000" w:rsidRDefault="00000000" w:rsidRPr="00000000" w14:paraId="00000016">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jc w:val="center"/>
        <w:rPr>
          <w:rFonts w:ascii="Open Sans" w:cs="Open Sans" w:eastAsia="Open Sans" w:hAnsi="Open Sans"/>
          <w:i w:val="1"/>
          <w:color w:val="1f1f1f"/>
        </w:rPr>
      </w:pPr>
      <w:r w:rsidDel="00000000" w:rsidR="00000000" w:rsidRPr="00000000">
        <w:rPr>
          <w:rtl w:val="0"/>
        </w:rPr>
      </w:r>
    </w:p>
    <w:p w:rsidR="00000000" w:rsidDel="00000000" w:rsidP="00000000" w:rsidRDefault="00000000" w:rsidRPr="00000000" w14:paraId="00000017">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ind w:left="0" w:firstLine="0"/>
        <w:jc w:val="center"/>
        <w:rPr>
          <w:rFonts w:ascii="Open Sans" w:cs="Open Sans" w:eastAsia="Open Sans" w:hAnsi="Open Sans"/>
          <w:i w:val="1"/>
          <w:color w:val="1f1f1f"/>
          <w:sz w:val="26"/>
          <w:szCs w:val="26"/>
        </w:rPr>
      </w:pPr>
      <m:oMath>
        <m:f>
          <m:fPr>
            <m:ctrlPr>
              <w:rPr>
                <w:rFonts w:ascii="Open Sans" w:cs="Open Sans" w:eastAsia="Open Sans" w:hAnsi="Open Sans"/>
                <w:i w:val="1"/>
                <w:color w:val="1f1f1f"/>
                <w:sz w:val="26"/>
                <w:szCs w:val="26"/>
              </w:rPr>
            </m:ctrlPr>
          </m:fPr>
          <m:num>
            <m:r>
              <w:rPr>
                <w:rFonts w:ascii="Open Sans" w:cs="Open Sans" w:eastAsia="Open Sans" w:hAnsi="Open Sans"/>
                <w:i w:val="1"/>
                <w:color w:val="1f1f1f"/>
                <w:sz w:val="26"/>
                <w:szCs w:val="26"/>
              </w:rPr>
              <m:t xml:space="preserve">Campaign net profit- Marketing cost</m:t>
            </m:r>
          </m:num>
          <m:den>
            <m:r>
              <w:rPr>
                <w:rFonts w:ascii="Open Sans" w:cs="Open Sans" w:eastAsia="Open Sans" w:hAnsi="Open Sans"/>
                <w:i w:val="1"/>
                <w:color w:val="1f1f1f"/>
                <w:sz w:val="26"/>
                <w:szCs w:val="26"/>
              </w:rPr>
              <m:t xml:space="preserve">Marketing cost</m:t>
            </m:r>
          </m:den>
        </m:f>
        <m:r>
          <w:rPr>
            <w:rFonts w:ascii="Open Sans" w:cs="Open Sans" w:eastAsia="Open Sans" w:hAnsi="Open Sans"/>
            <w:i w:val="1"/>
            <w:color w:val="1f1f1f"/>
            <w:sz w:val="26"/>
            <w:szCs w:val="26"/>
          </w:rPr>
          <m:t>∙</m:t>
        </m:r>
        <m:r>
          <w:rPr>
            <w:rFonts w:ascii="Open Sans" w:cs="Open Sans" w:eastAsia="Open Sans" w:hAnsi="Open Sans"/>
            <w:i w:val="1"/>
            <w:color w:val="1f1f1f"/>
            <w:sz w:val="26"/>
            <w:szCs w:val="26"/>
          </w:rPr>
          <m:t xml:space="preserve"> 100</m:t>
        </m:r>
      </m:oMath>
      <w:r w:rsidDel="00000000" w:rsidR="00000000" w:rsidRPr="00000000">
        <w:rPr>
          <w:rtl w:val="0"/>
        </w:rPr>
      </w:r>
    </w:p>
    <w:p w:rsidR="00000000" w:rsidDel="00000000" w:rsidP="00000000" w:rsidRDefault="00000000" w:rsidRPr="00000000" w14:paraId="00000018">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ind w:left="0" w:firstLine="0"/>
        <w:rPr>
          <w:rFonts w:ascii="Open Sans" w:cs="Open Sans" w:eastAsia="Open Sans" w:hAnsi="Open Sans"/>
          <w:color w:val="1f1f1f"/>
        </w:rPr>
      </w:pPr>
      <w:r w:rsidDel="00000000" w:rsidR="00000000" w:rsidRPr="00000000">
        <w:rPr>
          <w:rtl w:val="0"/>
        </w:rPr>
      </w:r>
    </w:p>
    <w:p w:rsidR="00000000" w:rsidDel="00000000" w:rsidP="00000000" w:rsidRDefault="00000000" w:rsidRPr="00000000" w14:paraId="00000019">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jc w:val="left"/>
        <w:rPr>
          <w:rFonts w:ascii="Open Sans" w:cs="Open Sans" w:eastAsia="Open Sans" w:hAnsi="Open Sans"/>
          <w:color w:val="1f1f1f"/>
        </w:rPr>
      </w:pPr>
      <w:r w:rsidDel="00000000" w:rsidR="00000000" w:rsidRPr="00000000">
        <w:rPr>
          <w:rtl w:val="0"/>
        </w:rPr>
      </w:r>
    </w:p>
    <w:p w:rsidR="00000000" w:rsidDel="00000000" w:rsidP="00000000" w:rsidRDefault="00000000" w:rsidRPr="00000000" w14:paraId="0000001A">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ind w:left="0" w:firstLine="0"/>
        <w:rPr>
          <w:rFonts w:ascii="Open Sans" w:cs="Open Sans" w:eastAsia="Open Sans" w:hAnsi="Open Sans"/>
          <w:color w:val="1f1f1f"/>
        </w:rPr>
      </w:pPr>
      <w:r w:rsidDel="00000000" w:rsidR="00000000" w:rsidRPr="00000000">
        <w:rPr>
          <w:rtl w:val="0"/>
        </w:rPr>
      </w:r>
    </w:p>
    <w:p w:rsidR="00000000" w:rsidDel="00000000" w:rsidP="00000000" w:rsidRDefault="00000000" w:rsidRPr="00000000" w14:paraId="0000001B">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ind w:left="0" w:firstLine="0"/>
        <w:rPr>
          <w:rFonts w:ascii="Open Sans" w:cs="Open Sans" w:eastAsia="Open Sans" w:hAnsi="Open Sans"/>
          <w:color w:val="1f1f1f"/>
        </w:rPr>
      </w:pPr>
      <w:r w:rsidDel="00000000" w:rsidR="00000000" w:rsidRPr="00000000">
        <w:rPr>
          <w:rFonts w:ascii="Open Sans" w:cs="Open Sans" w:eastAsia="Open Sans" w:hAnsi="Open Sans"/>
          <w:b w:val="1"/>
          <w:color w:val="1f1f1f"/>
          <w:rtl w:val="0"/>
        </w:rPr>
        <w:t xml:space="preserve">Net profit </w:t>
      </w:r>
      <w:r w:rsidDel="00000000" w:rsidR="00000000" w:rsidRPr="00000000">
        <w:rPr>
          <w:rFonts w:ascii="Open Sans" w:cs="Open Sans" w:eastAsia="Open Sans" w:hAnsi="Open Sans"/>
          <w:color w:val="1f1f1f"/>
          <w:rtl w:val="0"/>
        </w:rPr>
        <w:t xml:space="preserve">refers to the increased revenue generated from the campaign.</w:t>
      </w:r>
    </w:p>
    <w:p w:rsidR="00000000" w:rsidDel="00000000" w:rsidP="00000000" w:rsidRDefault="00000000" w:rsidRPr="00000000" w14:paraId="0000001C">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ind w:left="0" w:firstLine="0"/>
        <w:rPr>
          <w:rFonts w:ascii="Open Sans" w:cs="Open Sans" w:eastAsia="Open Sans" w:hAnsi="Open Sans"/>
          <w:color w:val="1f1f1f"/>
        </w:rPr>
      </w:pPr>
      <w:r w:rsidDel="00000000" w:rsidR="00000000" w:rsidRPr="00000000">
        <w:rPr>
          <w:rFonts w:ascii="Open Sans" w:cs="Open Sans" w:eastAsia="Open Sans" w:hAnsi="Open Sans"/>
          <w:b w:val="1"/>
          <w:color w:val="1f1f1f"/>
          <w:rtl w:val="0"/>
        </w:rPr>
        <w:t xml:space="preserve">Marketing cost</w:t>
      </w:r>
      <w:r w:rsidDel="00000000" w:rsidR="00000000" w:rsidRPr="00000000">
        <w:rPr>
          <w:rFonts w:ascii="Open Sans" w:cs="Open Sans" w:eastAsia="Open Sans" w:hAnsi="Open Sans"/>
          <w:color w:val="1f1f1f"/>
          <w:rtl w:val="0"/>
        </w:rPr>
        <w:t xml:space="preserve"> refers to the total cost of the influencer partnership campaign.</w:t>
      </w:r>
    </w:p>
    <w:p w:rsidR="00000000" w:rsidDel="00000000" w:rsidP="00000000" w:rsidRDefault="00000000" w:rsidRPr="00000000" w14:paraId="0000001D">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ind w:left="0" w:firstLine="0"/>
        <w:rPr>
          <w:rFonts w:ascii="Open Sans" w:cs="Open Sans" w:eastAsia="Open Sans" w:hAnsi="Open Sans"/>
          <w:color w:val="1f1f1f"/>
        </w:rPr>
      </w:pPr>
      <w:r w:rsidDel="00000000" w:rsidR="00000000" w:rsidRPr="00000000">
        <w:rPr>
          <w:rtl w:val="0"/>
        </w:rPr>
      </w:r>
    </w:p>
    <w:p w:rsidR="00000000" w:rsidDel="00000000" w:rsidP="00000000" w:rsidRDefault="00000000" w:rsidRPr="00000000" w14:paraId="0000001E">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ind w:left="0" w:firstLine="0"/>
        <w:rPr>
          <w:rFonts w:ascii="Open Sans" w:cs="Open Sans" w:eastAsia="Open Sans" w:hAnsi="Open Sans"/>
          <w:b w:val="1"/>
          <w:color w:val="1f1f1f"/>
        </w:rPr>
      </w:pPr>
      <w:r w:rsidDel="00000000" w:rsidR="00000000" w:rsidRPr="00000000">
        <w:rPr>
          <w:rFonts w:ascii="Open Sans" w:cs="Open Sans" w:eastAsia="Open Sans" w:hAnsi="Open Sans"/>
          <w:b w:val="1"/>
          <w:color w:val="1f1f1f"/>
          <w:rtl w:val="0"/>
        </w:rPr>
        <w:t xml:space="preserve">Step 1: Calculate the net profit.</w:t>
      </w:r>
    </w:p>
    <w:p w:rsidR="00000000" w:rsidDel="00000000" w:rsidP="00000000" w:rsidRDefault="00000000" w:rsidRPr="00000000" w14:paraId="0000001F">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ind w:left="0" w:firstLine="0"/>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The revenue generated before the campaign was $20,000. The additional revenue generated from the campaign was 5%. You need to determine what the additional revenue was in dollar amount first, so you can add it to the revenue generated before the campaign.</w:t>
      </w:r>
    </w:p>
    <w:p w:rsidR="00000000" w:rsidDel="00000000" w:rsidP="00000000" w:rsidRDefault="00000000" w:rsidRPr="00000000" w14:paraId="00000020">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rPr/>
      </w:pPr>
      <w:r w:rsidDel="00000000" w:rsidR="00000000" w:rsidRPr="00000000">
        <w:rPr>
          <w:rtl w:val="0"/>
        </w:rPr>
      </w:r>
    </w:p>
    <w:p w:rsidR="00000000" w:rsidDel="00000000" w:rsidP="00000000" w:rsidRDefault="00000000" w:rsidRPr="00000000" w14:paraId="00000021">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Multiply the revenue generated before the campaign by 0.05. This will be the additional revenue amount in dollars. Write the value in the space below.</w:t>
      </w:r>
      <w:r w:rsidDel="00000000" w:rsidR="00000000" w:rsidRPr="00000000">
        <w:rPr>
          <w:rtl w:val="0"/>
        </w:rPr>
      </w:r>
    </w:p>
    <w:p w:rsidR="00000000" w:rsidDel="00000000" w:rsidP="00000000" w:rsidRDefault="00000000" w:rsidRPr="00000000" w14:paraId="00000022">
      <w:pPr>
        <w:spacing w:line="276" w:lineRule="auto"/>
        <w:rPr>
          <w:rFonts w:ascii="Open Sans" w:cs="Open Sans" w:eastAsia="Open Sans" w:hAnsi="Open Sans"/>
          <w:highlight w:val="yellow"/>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rPr>
          <w:cantSplit w:val="0"/>
          <w:tblHeader w:val="0"/>
        </w:trPr>
        <w:tc>
          <w:tcPr>
            <w:tcBorders>
              <w:top w:color="999999" w:space="0" w:sz="18" w:val="single"/>
              <w:left w:color="999999" w:space="0" w:sz="18" w:val="single"/>
              <w:bottom w:color="999999" w:space="0" w:sz="1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(20,000)*(0.05)</w:t>
            </w:r>
            <w:r w:rsidDel="00000000" w:rsidR="00000000" w:rsidRPr="00000000">
              <w:rPr>
                <w:rtl w:val="0"/>
              </w:rPr>
            </w:r>
          </w:p>
        </w:tc>
        <w:tc>
          <w:tcPr>
            <w:tcBorders>
              <w:top w:color="999999" w:space="0" w:sz="18" w:val="single"/>
              <w:left w:color="999999" w:space="0" w:sz="8" w:val="single"/>
              <w:bottom w:color="999999" w:space="0" w:sz="18" w:val="single"/>
              <w:right w:color="999999"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Open Sans" w:cs="Open Sans" w:eastAsia="Open Sans" w:hAnsi="Open Sans"/>
                <w:highlight w:val="yellow"/>
              </w:rPr>
            </w:pPr>
            <w:r w:rsidDel="00000000" w:rsidR="00000000" w:rsidRPr="00000000">
              <w:rPr>
                <w:rtl w:val="0"/>
              </w:rPr>
            </w:r>
          </w:p>
        </w:tc>
      </w:tr>
    </w:tbl>
    <w:p w:rsidR="00000000" w:rsidDel="00000000" w:rsidP="00000000" w:rsidRDefault="00000000" w:rsidRPr="00000000" w14:paraId="00000025">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rPr/>
      </w:pPr>
      <w:r w:rsidDel="00000000" w:rsidR="00000000" w:rsidRPr="00000000">
        <w:rPr>
          <w:rtl w:val="0"/>
        </w:rPr>
      </w:r>
    </w:p>
    <w:p w:rsidR="00000000" w:rsidDel="00000000" w:rsidP="00000000" w:rsidRDefault="00000000" w:rsidRPr="00000000" w14:paraId="00000026">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rPr>
          <w:rFonts w:ascii="Open Sans" w:cs="Open Sans" w:eastAsia="Open Sans" w:hAnsi="Open Sans"/>
          <w:color w:val="1f1f1f"/>
        </w:rPr>
      </w:pPr>
      <w:r w:rsidDel="00000000" w:rsidR="00000000" w:rsidRPr="00000000">
        <w:rPr>
          <w:rtl w:val="0"/>
        </w:rPr>
      </w:r>
    </w:p>
    <w:p w:rsidR="00000000" w:rsidDel="00000000" w:rsidP="00000000" w:rsidRDefault="00000000" w:rsidRPr="00000000" w14:paraId="00000027">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ind w:left="0" w:firstLine="0"/>
        <w:rPr>
          <w:rFonts w:ascii="Open Sans" w:cs="Open Sans" w:eastAsia="Open Sans" w:hAnsi="Open Sans"/>
          <w:b w:val="1"/>
          <w:color w:val="1f1f1f"/>
        </w:rPr>
      </w:pPr>
      <w:r w:rsidDel="00000000" w:rsidR="00000000" w:rsidRPr="00000000">
        <w:rPr>
          <w:rFonts w:ascii="Open Sans" w:cs="Open Sans" w:eastAsia="Open Sans" w:hAnsi="Open Sans"/>
          <w:b w:val="1"/>
          <w:color w:val="1f1f1f"/>
          <w:rtl w:val="0"/>
        </w:rPr>
        <w:t xml:space="preserve">Step 2: Determine the marketing cost.</w:t>
      </w:r>
      <w:r w:rsidDel="00000000" w:rsidR="00000000" w:rsidRPr="00000000">
        <w:rPr>
          <w:rtl w:val="0"/>
        </w:rPr>
      </w:r>
    </w:p>
    <w:p w:rsidR="00000000" w:rsidDel="00000000" w:rsidP="00000000" w:rsidRDefault="00000000" w:rsidRPr="00000000" w14:paraId="00000028">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ind w:left="0" w:firstLine="0"/>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The marketing cost is the total investment made in the influencer partnership campaign. You know the campaign cost $15,000 over </w:t>
      </w:r>
      <w:r w:rsidDel="00000000" w:rsidR="00000000" w:rsidRPr="00000000">
        <w:rPr>
          <w:rFonts w:ascii="Open Sans" w:cs="Open Sans" w:eastAsia="Open Sans" w:hAnsi="Open Sans"/>
          <w:color w:val="1f1f1f"/>
          <w:rtl w:val="0"/>
        </w:rPr>
        <w:t xml:space="preserve">3</w:t>
      </w:r>
      <w:r w:rsidDel="00000000" w:rsidR="00000000" w:rsidRPr="00000000">
        <w:rPr>
          <w:rFonts w:ascii="Open Sans" w:cs="Open Sans" w:eastAsia="Open Sans" w:hAnsi="Open Sans"/>
          <w:color w:val="1f1f1f"/>
          <w:rtl w:val="0"/>
        </w:rPr>
        <w:t xml:space="preserve"> months. This is your marketing cost.</w:t>
      </w:r>
    </w:p>
    <w:p w:rsidR="00000000" w:rsidDel="00000000" w:rsidP="00000000" w:rsidRDefault="00000000" w:rsidRPr="00000000" w14:paraId="00000029">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ind w:left="0" w:firstLine="0"/>
        <w:rPr>
          <w:rFonts w:ascii="Open Sans" w:cs="Open Sans" w:eastAsia="Open Sans" w:hAnsi="Open Sans"/>
          <w:color w:val="1f1f1f"/>
        </w:rPr>
      </w:pPr>
      <w:r w:rsidDel="00000000" w:rsidR="00000000" w:rsidRPr="00000000">
        <w:rPr>
          <w:rtl w:val="0"/>
        </w:rPr>
      </w:r>
    </w:p>
    <w:p w:rsidR="00000000" w:rsidDel="00000000" w:rsidP="00000000" w:rsidRDefault="00000000" w:rsidRPr="00000000" w14:paraId="0000002A">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ind w:left="0" w:firstLine="0"/>
        <w:rPr>
          <w:rFonts w:ascii="Open Sans" w:cs="Open Sans" w:eastAsia="Open Sans" w:hAnsi="Open Sans"/>
          <w:b w:val="1"/>
          <w:color w:val="1f1f1f"/>
        </w:rPr>
      </w:pPr>
      <w:r w:rsidDel="00000000" w:rsidR="00000000" w:rsidRPr="00000000">
        <w:rPr>
          <w:rFonts w:ascii="Open Sans" w:cs="Open Sans" w:eastAsia="Open Sans" w:hAnsi="Open Sans"/>
          <w:b w:val="1"/>
          <w:color w:val="1f1f1f"/>
          <w:rtl w:val="0"/>
        </w:rPr>
        <w:t xml:space="preserve">Step 3: Substitute values into the ROI formula.</w:t>
      </w:r>
    </w:p>
    <w:p w:rsidR="00000000" w:rsidDel="00000000" w:rsidP="00000000" w:rsidRDefault="00000000" w:rsidRPr="00000000" w14:paraId="0000002B">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ind w:left="0" w:firstLine="0"/>
        <w:rPr>
          <w:rFonts w:ascii="Open Sans" w:cs="Open Sans" w:eastAsia="Open Sans" w:hAnsi="Open Sans"/>
          <w:b w:val="1"/>
          <w:color w:val="1f1f1f"/>
        </w:rPr>
      </w:pPr>
      <w:r w:rsidDel="00000000" w:rsidR="00000000" w:rsidRPr="00000000">
        <w:rPr>
          <w:rtl w:val="0"/>
        </w:rPr>
      </w:r>
    </w:p>
    <w:p w:rsidR="00000000" w:rsidDel="00000000" w:rsidP="00000000" w:rsidRDefault="00000000" w:rsidRPr="00000000" w14:paraId="0000002C">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ind w:left="0" w:firstLine="0"/>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You now have all the values to calculate the ROI. Substitute the values into the formula from above to </w:t>
      </w:r>
      <w:r w:rsidDel="00000000" w:rsidR="00000000" w:rsidRPr="00000000">
        <w:rPr>
          <w:rFonts w:ascii="Open Sans" w:cs="Open Sans" w:eastAsia="Open Sans" w:hAnsi="Open Sans"/>
          <w:color w:val="1f1f1f"/>
          <w:rtl w:val="0"/>
        </w:rPr>
        <w:t xml:space="preserve">get</w:t>
      </w:r>
      <w:r w:rsidDel="00000000" w:rsidR="00000000" w:rsidRPr="00000000">
        <w:rPr>
          <w:rFonts w:ascii="Open Sans" w:cs="Open Sans" w:eastAsia="Open Sans" w:hAnsi="Open Sans"/>
          <w:color w:val="1f1f1f"/>
          <w:rtl w:val="0"/>
        </w:rPr>
        <w:t xml:space="preserve">: </w:t>
      </w:r>
    </w:p>
    <w:p w:rsidR="00000000" w:rsidDel="00000000" w:rsidP="00000000" w:rsidRDefault="00000000" w:rsidRPr="00000000" w14:paraId="0000002D">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ind w:left="0" w:firstLine="0"/>
        <w:rPr>
          <w:rFonts w:ascii="Open Sans" w:cs="Open Sans" w:eastAsia="Open Sans" w:hAnsi="Open Sans"/>
          <w:color w:val="1f1f1f"/>
        </w:rPr>
      </w:pPr>
      <w:r w:rsidDel="00000000" w:rsidR="00000000" w:rsidRPr="00000000">
        <w:rPr>
          <w:rtl w:val="0"/>
        </w:rPr>
      </w:r>
    </w:p>
    <w:p w:rsidR="00000000" w:rsidDel="00000000" w:rsidP="00000000" w:rsidRDefault="00000000" w:rsidRPr="00000000" w14:paraId="0000002E">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ind w:left="0" w:firstLine="0"/>
        <w:jc w:val="center"/>
        <w:rPr>
          <w:rFonts w:ascii="Open Sans" w:cs="Open Sans" w:eastAsia="Open Sans" w:hAnsi="Open Sans"/>
          <w:color w:val="1f1f1f"/>
          <w:sz w:val="26"/>
          <w:szCs w:val="26"/>
        </w:rPr>
      </w:pPr>
      <m:oMath>
        <m:f>
          <m:fPr>
            <m:ctrlPr>
              <w:rPr>
                <w:rFonts w:ascii="Open Sans" w:cs="Open Sans" w:eastAsia="Open Sans" w:hAnsi="Open Sans"/>
                <w:color w:val="1f1f1f"/>
                <w:sz w:val="26"/>
                <w:szCs w:val="26"/>
              </w:rPr>
            </m:ctrlPr>
          </m:fPr>
          <m:num>
            <m:r>
              <w:rPr>
                <w:rFonts w:ascii="Open Sans" w:cs="Open Sans" w:eastAsia="Open Sans" w:hAnsi="Open Sans"/>
                <w:color w:val="1f1f1f"/>
                <w:sz w:val="26"/>
                <w:szCs w:val="26"/>
              </w:rPr>
              <m:t xml:space="preserve">1000-15000</m:t>
            </m:r>
          </m:num>
          <m:den>
            <m:r>
              <w:rPr>
                <w:rFonts w:ascii="Open Sans" w:cs="Open Sans" w:eastAsia="Open Sans" w:hAnsi="Open Sans"/>
                <w:color w:val="1f1f1f"/>
                <w:sz w:val="26"/>
                <w:szCs w:val="26"/>
              </w:rPr>
              <m:t xml:space="preserve">15000</m:t>
            </m:r>
          </m:den>
        </m:f>
        <m:r>
          <w:rPr>
            <w:rFonts w:ascii="Open Sans" w:cs="Open Sans" w:eastAsia="Open Sans" w:hAnsi="Open Sans"/>
            <w:color w:val="1f1f1f"/>
            <w:sz w:val="26"/>
            <w:szCs w:val="26"/>
          </w:rPr>
          <m:t>∙</m:t>
        </m:r>
        <m:r>
          <w:rPr>
            <w:rFonts w:ascii="Open Sans" w:cs="Open Sans" w:eastAsia="Open Sans" w:hAnsi="Open Sans"/>
            <w:color w:val="1f1f1f"/>
            <w:sz w:val="26"/>
            <w:szCs w:val="26"/>
          </w:rPr>
          <m:t xml:space="preserve">100</m:t>
        </m:r>
      </m:oMath>
      <w:r w:rsidDel="00000000" w:rsidR="00000000" w:rsidRPr="00000000">
        <w:rPr>
          <w:rtl w:val="0"/>
        </w:rPr>
      </w:r>
    </w:p>
    <w:p w:rsidR="00000000" w:rsidDel="00000000" w:rsidP="00000000" w:rsidRDefault="00000000" w:rsidRPr="00000000" w14:paraId="0000002F">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ind w:left="0" w:firstLine="0"/>
        <w:rPr>
          <w:rFonts w:ascii="Open Sans" w:cs="Open Sans" w:eastAsia="Open Sans" w:hAnsi="Open Sans"/>
          <w:b w:val="1"/>
          <w:color w:val="1f1f1f"/>
        </w:rPr>
      </w:pPr>
      <w:r w:rsidDel="00000000" w:rsidR="00000000" w:rsidRPr="00000000">
        <w:rPr>
          <w:rFonts w:ascii="Open Sans" w:cs="Open Sans" w:eastAsia="Open Sans" w:hAnsi="Open Sans"/>
          <w:b w:val="1"/>
          <w:color w:val="1f1f1f"/>
          <w:rtl w:val="0"/>
        </w:rPr>
        <w:t xml:space="preserve">Step 4: Determine the ROI.</w:t>
      </w:r>
    </w:p>
    <w:p w:rsidR="00000000" w:rsidDel="00000000" w:rsidP="00000000" w:rsidRDefault="00000000" w:rsidRPr="00000000" w14:paraId="00000030">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ind w:left="0" w:firstLine="0"/>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Perform the calculation to determine the ROI.</w:t>
      </w:r>
    </w:p>
    <w:p w:rsidR="00000000" w:rsidDel="00000000" w:rsidP="00000000" w:rsidRDefault="00000000" w:rsidRPr="00000000" w14:paraId="00000031">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ind w:left="0" w:firstLine="0"/>
        <w:rPr>
          <w:rFonts w:ascii="Open Sans" w:cs="Open Sans" w:eastAsia="Open Sans" w:hAnsi="Open Sans"/>
          <w:color w:val="1f1f1f"/>
        </w:rPr>
      </w:pPr>
      <w:r w:rsidDel="00000000" w:rsidR="00000000" w:rsidRPr="00000000">
        <w:rPr>
          <w:rtl w:val="0"/>
        </w:rPr>
      </w:r>
    </w:p>
    <w:p w:rsidR="00000000" w:rsidDel="00000000" w:rsidP="00000000" w:rsidRDefault="00000000" w:rsidRPr="00000000" w14:paraId="00000032">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What is the ROI? Write your answer in the space below.</w:t>
      </w:r>
    </w:p>
    <w:p w:rsidR="00000000" w:rsidDel="00000000" w:rsidP="00000000" w:rsidRDefault="00000000" w:rsidRPr="00000000" w14:paraId="00000033">
      <w:pPr>
        <w:spacing w:line="276" w:lineRule="auto"/>
        <w:rPr>
          <w:rFonts w:ascii="Open Sans" w:cs="Open Sans" w:eastAsia="Open Sans" w:hAnsi="Open Sans"/>
          <w:highlight w:val="yellow"/>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rPr>
          <w:cantSplit w:val="0"/>
          <w:tblHeader w:val="0"/>
        </w:trPr>
        <w:tc>
          <w:tcPr>
            <w:tcBorders>
              <w:top w:color="999999" w:space="0" w:sz="18" w:val="single"/>
              <w:left w:color="999999" w:space="0" w:sz="18" w:val="single"/>
              <w:bottom w:color="999999" w:space="0" w:sz="1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ROI</w:t>
            </w:r>
          </w:p>
        </w:tc>
        <w:tc>
          <w:tcPr>
            <w:tcBorders>
              <w:top w:color="999999" w:space="0" w:sz="18" w:val="single"/>
              <w:left w:color="999999" w:space="0" w:sz="8" w:val="single"/>
              <w:bottom w:color="999999" w:space="0" w:sz="18" w:val="single"/>
              <w:right w:color="999999"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Open Sans" w:cs="Open Sans" w:eastAsia="Open Sans" w:hAnsi="Open Sans"/>
                <w:highlight w:val="yellow"/>
              </w:rPr>
            </w:pPr>
            <w:r w:rsidDel="00000000" w:rsidR="00000000" w:rsidRPr="00000000">
              <w:rPr>
                <w:rtl w:val="0"/>
              </w:rPr>
            </w:r>
          </w:p>
        </w:tc>
      </w:tr>
    </w:tbl>
    <w:p w:rsidR="00000000" w:rsidDel="00000000" w:rsidP="00000000" w:rsidRDefault="00000000" w:rsidRPr="00000000" w14:paraId="00000036">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37">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rPr/>
      </w:pPr>
      <w:r w:rsidDel="00000000" w:rsidR="00000000" w:rsidRPr="00000000">
        <w:rPr>
          <w:rFonts w:ascii="Open Sans" w:cs="Open Sans" w:eastAsia="Open Sans" w:hAnsi="Open Sans"/>
          <w:rtl w:val="0"/>
        </w:rPr>
        <w:t xml:space="preserve">Below is an example of an ROI tracker:</w:t>
      </w:r>
      <w:r w:rsidDel="00000000" w:rsidR="00000000" w:rsidRPr="00000000">
        <w:rPr/>
        <w:drawing>
          <wp:inline distB="114300" distT="114300" distL="114300" distR="114300">
            <wp:extent cx="6101862" cy="1652588"/>
            <wp:effectExtent b="0" l="0" r="0" t="0"/>
            <wp:docPr descr="An ROI tracker including columns for campaign, new leads, new clients, converted amount, spend amount, January ROI, February ROI, March ROI, April ROI, May ROI, and June ROI. Campaign #1 has 1,765 new leads, 1,765 new clients, 100 converted, 21,000 as revenue, 15,000 as spend, and January ROI is 40%." id="1" name="image2.png"/>
            <a:graphic>
              <a:graphicData uri="http://schemas.openxmlformats.org/drawingml/2006/picture">
                <pic:pic>
                  <pic:nvPicPr>
                    <pic:cNvPr descr="An ROI tracker including columns for campaign, new leads, new clients, converted amount, spend amount, January ROI, February ROI, March ROI, April ROI, May ROI, and June ROI. Campaign #1 has 1,765 new leads, 1,765 new clients, 100 converted, 21,000 as revenue, 15,000 as spend, and January ROI is 40%." id="0" name="image2.png"/>
                    <pic:cNvPicPr preferRelativeResize="0"/>
                  </pic:nvPicPr>
                  <pic:blipFill>
                    <a:blip r:embed="rId6"/>
                    <a:srcRect b="0" l="0" r="0" t="0"/>
                    <a:stretch>
                      <a:fillRect/>
                    </a:stretch>
                  </pic:blipFill>
                  <pic:spPr>
                    <a:xfrm>
                      <a:off x="0" y="0"/>
                      <a:ext cx="6101862" cy="165258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3"/>
        <w:widowControl w:val="0"/>
        <w:pBdr>
          <w:top w:color="d9d9e3" w:space="0" w:sz="0" w:val="none"/>
          <w:left w:color="d9d9e3" w:space="0" w:sz="0" w:val="none"/>
          <w:bottom w:color="d9d9e3" w:space="0" w:sz="0" w:val="none"/>
          <w:right w:color="d9d9e3" w:space="0" w:sz="0" w:val="none"/>
          <w:between w:color="d9d9e3" w:space="0" w:sz="0" w:val="none"/>
        </w:pBdr>
        <w:spacing w:line="240" w:lineRule="auto"/>
        <w:rPr>
          <w:rFonts w:ascii="Open Sans" w:cs="Open Sans" w:eastAsia="Open Sans" w:hAnsi="Open Sans"/>
        </w:rPr>
      </w:pPr>
      <w:bookmarkStart w:colFirst="0" w:colLast="0" w:name="_p3la5buul5m" w:id="5"/>
      <w:bookmarkEnd w:id="5"/>
      <w:r w:rsidDel="00000000" w:rsidR="00000000" w:rsidRPr="00000000">
        <w:rPr>
          <w:rFonts w:ascii="Open Sans" w:cs="Open Sans" w:eastAsia="Open Sans" w:hAnsi="Open Sans"/>
          <w:rtl w:val="0"/>
        </w:rPr>
        <w:t xml:space="preserve">Step 3: Optimize the strategy.</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pacing w:line="240" w:lineRule="auto"/>
        <w:ind w:left="0" w:firstLine="0"/>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Given that the initial campaign fell short of its engagement target, it's crucial to optimize the strategy to achieve better ROI results. Here are factors to consider:</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pacing w:line="240" w:lineRule="auto"/>
        <w:rPr>
          <w:rFonts w:ascii="Open Sans" w:cs="Open Sans" w:eastAsia="Open Sans" w:hAnsi="Open Sans"/>
          <w:color w:val="1f1f1f"/>
        </w:rPr>
      </w:pPr>
      <w:r w:rsidDel="00000000" w:rsidR="00000000" w:rsidRPr="00000000">
        <w:rPr>
          <w:rtl w:val="0"/>
        </w:rPr>
      </w:r>
    </w:p>
    <w:p w:rsidR="00000000" w:rsidDel="00000000" w:rsidP="00000000" w:rsidRDefault="00000000" w:rsidRPr="00000000" w14:paraId="0000003B">
      <w:pPr>
        <w:numPr>
          <w:ilvl w:val="0"/>
          <w:numId w:val="8"/>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rFonts w:ascii="Open Sans" w:cs="Open Sans" w:eastAsia="Open Sans" w:hAnsi="Open Sans"/>
          <w:color w:val="1f1f1f"/>
          <w:u w:val="none"/>
        </w:rPr>
      </w:pPr>
      <w:r w:rsidDel="00000000" w:rsidR="00000000" w:rsidRPr="00000000">
        <w:rPr>
          <w:rFonts w:ascii="Open Sans" w:cs="Open Sans" w:eastAsia="Open Sans" w:hAnsi="Open Sans"/>
          <w:b w:val="1"/>
          <w:color w:val="1f1f1f"/>
          <w:rtl w:val="0"/>
        </w:rPr>
        <w:t xml:space="preserve">Influencer selection</w:t>
      </w:r>
      <w:r w:rsidDel="00000000" w:rsidR="00000000" w:rsidRPr="00000000">
        <w:rPr>
          <w:rFonts w:ascii="Open Sans" w:cs="Open Sans" w:eastAsia="Open Sans" w:hAnsi="Open Sans"/>
          <w:color w:val="1f1f1f"/>
          <w:rtl w:val="0"/>
        </w:rPr>
        <w:t xml:space="preserve">:</w:t>
      </w:r>
    </w:p>
    <w:p w:rsidR="00000000" w:rsidDel="00000000" w:rsidP="00000000" w:rsidRDefault="00000000" w:rsidRPr="00000000" w14:paraId="0000003C">
      <w:pPr>
        <w:numPr>
          <w:ilvl w:val="1"/>
          <w:numId w:val="8"/>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rFonts w:ascii="Open Sans" w:cs="Open Sans" w:eastAsia="Open Sans" w:hAnsi="Open Sans"/>
          <w:color w:val="1f1f1f"/>
          <w:u w:val="none"/>
        </w:rPr>
      </w:pPr>
      <w:r w:rsidDel="00000000" w:rsidR="00000000" w:rsidRPr="00000000">
        <w:rPr>
          <w:rFonts w:ascii="Open Sans" w:cs="Open Sans" w:eastAsia="Open Sans" w:hAnsi="Open Sans"/>
          <w:b w:val="1"/>
          <w:color w:val="1f1f1f"/>
          <w:rtl w:val="0"/>
        </w:rPr>
        <w:t xml:space="preserve">Micro-influencers</w:t>
      </w:r>
      <w:r w:rsidDel="00000000" w:rsidR="00000000" w:rsidRPr="00000000">
        <w:rPr>
          <w:rFonts w:ascii="Open Sans" w:cs="Open Sans" w:eastAsia="Open Sans" w:hAnsi="Open Sans"/>
          <w:color w:val="1f1f1f"/>
          <w:rtl w:val="0"/>
        </w:rPr>
        <w:t xml:space="preserve">: Consider working with micro-influencers who have a smaller but highly engaged and niche audience. They often provide better ROI with less budget.</w:t>
      </w:r>
    </w:p>
    <w:p w:rsidR="00000000" w:rsidDel="00000000" w:rsidP="00000000" w:rsidRDefault="00000000" w:rsidRPr="00000000" w14:paraId="0000003D">
      <w:pPr>
        <w:numPr>
          <w:ilvl w:val="1"/>
          <w:numId w:val="8"/>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rFonts w:ascii="Open Sans" w:cs="Open Sans" w:eastAsia="Open Sans" w:hAnsi="Open Sans"/>
          <w:color w:val="1f1f1f"/>
          <w:u w:val="none"/>
        </w:rPr>
      </w:pPr>
      <w:r w:rsidDel="00000000" w:rsidR="00000000" w:rsidRPr="00000000">
        <w:rPr>
          <w:rFonts w:ascii="Open Sans" w:cs="Open Sans" w:eastAsia="Open Sans" w:hAnsi="Open Sans"/>
          <w:b w:val="1"/>
          <w:color w:val="1f1f1f"/>
          <w:rtl w:val="0"/>
        </w:rPr>
        <w:t xml:space="preserve">Relevance</w:t>
      </w:r>
      <w:r w:rsidDel="00000000" w:rsidR="00000000" w:rsidRPr="00000000">
        <w:rPr>
          <w:rFonts w:ascii="Open Sans" w:cs="Open Sans" w:eastAsia="Open Sans" w:hAnsi="Open Sans"/>
          <w:color w:val="1f1f1f"/>
          <w:rtl w:val="0"/>
        </w:rPr>
        <w:t xml:space="preserve">: Ensure that the influencers chosen align with Friska's brand values and target audience.</w:t>
      </w:r>
    </w:p>
    <w:p w:rsidR="00000000" w:rsidDel="00000000" w:rsidP="00000000" w:rsidRDefault="00000000" w:rsidRPr="00000000" w14:paraId="0000003E">
      <w:pPr>
        <w:numPr>
          <w:ilvl w:val="0"/>
          <w:numId w:val="6"/>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rFonts w:ascii="Open Sans" w:cs="Open Sans" w:eastAsia="Open Sans" w:hAnsi="Open Sans"/>
          <w:b w:val="1"/>
          <w:color w:val="1f1f1f"/>
          <w:u w:val="none"/>
        </w:rPr>
      </w:pPr>
      <w:r w:rsidDel="00000000" w:rsidR="00000000" w:rsidRPr="00000000">
        <w:rPr>
          <w:rFonts w:ascii="Open Sans" w:cs="Open Sans" w:eastAsia="Open Sans" w:hAnsi="Open Sans"/>
          <w:b w:val="1"/>
          <w:color w:val="1f1f1f"/>
          <w:rtl w:val="0"/>
        </w:rPr>
        <w:t xml:space="preserve">Content strategy:</w:t>
      </w:r>
      <w:r w:rsidDel="00000000" w:rsidR="00000000" w:rsidRPr="00000000">
        <w:rPr>
          <w:rtl w:val="0"/>
        </w:rPr>
      </w:r>
    </w:p>
    <w:p w:rsidR="00000000" w:rsidDel="00000000" w:rsidP="00000000" w:rsidRDefault="00000000" w:rsidRPr="00000000" w14:paraId="0000003F">
      <w:pPr>
        <w:numPr>
          <w:ilvl w:val="1"/>
          <w:numId w:val="6"/>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rFonts w:ascii="Open Sans" w:cs="Open Sans" w:eastAsia="Open Sans" w:hAnsi="Open Sans"/>
          <w:color w:val="1f1f1f"/>
          <w:u w:val="none"/>
        </w:rPr>
      </w:pPr>
      <w:r w:rsidDel="00000000" w:rsidR="00000000" w:rsidRPr="00000000">
        <w:rPr>
          <w:rFonts w:ascii="Open Sans" w:cs="Open Sans" w:eastAsia="Open Sans" w:hAnsi="Open Sans"/>
          <w:b w:val="1"/>
          <w:color w:val="1f1f1f"/>
          <w:rtl w:val="0"/>
        </w:rPr>
        <w:t xml:space="preserve">Authentic content</w:t>
      </w:r>
      <w:r w:rsidDel="00000000" w:rsidR="00000000" w:rsidRPr="00000000">
        <w:rPr>
          <w:rFonts w:ascii="Open Sans" w:cs="Open Sans" w:eastAsia="Open Sans" w:hAnsi="Open Sans"/>
          <w:color w:val="1f1f1f"/>
          <w:rtl w:val="0"/>
        </w:rPr>
        <w:t xml:space="preserve">: Encourage influencers to create authentic content that showcases how they genuinely incorporate Friska's sustainable deodorant into their daily lives.</w:t>
      </w:r>
    </w:p>
    <w:p w:rsidR="00000000" w:rsidDel="00000000" w:rsidP="00000000" w:rsidRDefault="00000000" w:rsidRPr="00000000" w14:paraId="00000040">
      <w:pPr>
        <w:numPr>
          <w:ilvl w:val="1"/>
          <w:numId w:val="6"/>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rFonts w:ascii="Open Sans" w:cs="Open Sans" w:eastAsia="Open Sans" w:hAnsi="Open Sans"/>
          <w:color w:val="1f1f1f"/>
          <w:u w:val="none"/>
        </w:rPr>
      </w:pPr>
      <w:r w:rsidDel="00000000" w:rsidR="00000000" w:rsidRPr="00000000">
        <w:rPr>
          <w:rFonts w:ascii="Open Sans" w:cs="Open Sans" w:eastAsia="Open Sans" w:hAnsi="Open Sans"/>
          <w:b w:val="1"/>
          <w:color w:val="1f1f1f"/>
          <w:rtl w:val="0"/>
        </w:rPr>
        <w:t xml:space="preserve">Storytelling:</w:t>
      </w:r>
      <w:r w:rsidDel="00000000" w:rsidR="00000000" w:rsidRPr="00000000">
        <w:rPr>
          <w:rFonts w:ascii="Open Sans" w:cs="Open Sans" w:eastAsia="Open Sans" w:hAnsi="Open Sans"/>
          <w:color w:val="1f1f1f"/>
          <w:rtl w:val="0"/>
        </w:rPr>
        <w:t xml:space="preserve"> Ask influencers to tell a compelling story about the product, emphasizing its sustainability and benefits.</w:t>
      </w:r>
    </w:p>
    <w:p w:rsidR="00000000" w:rsidDel="00000000" w:rsidP="00000000" w:rsidRDefault="00000000" w:rsidRPr="00000000" w14:paraId="00000041">
      <w:pPr>
        <w:numPr>
          <w:ilvl w:val="1"/>
          <w:numId w:val="6"/>
        </w:numPr>
        <w:pBdr>
          <w:top w:color="d9d9e3" w:space="0" w:sz="0" w:val="none"/>
          <w:left w:color="d9d9e3" w:space="0" w:sz="0" w:val="none"/>
          <w:bottom w:color="d9d9e3" w:space="0" w:sz="0" w:val="none"/>
          <w:right w:color="d9d9e3" w:space="0" w:sz="0" w:val="none"/>
          <w:between w:color="d9d9e3" w:space="0" w:sz="0" w:val="none"/>
        </w:pBdr>
        <w:spacing w:line="240" w:lineRule="auto"/>
        <w:ind w:left="1440" w:hanging="360"/>
        <w:rPr>
          <w:rFonts w:ascii="Open Sans" w:cs="Open Sans" w:eastAsia="Open Sans" w:hAnsi="Open Sans"/>
          <w:color w:val="1f1f1f"/>
          <w:u w:val="none"/>
        </w:rPr>
      </w:pPr>
      <w:r w:rsidDel="00000000" w:rsidR="00000000" w:rsidRPr="00000000">
        <w:rPr>
          <w:rFonts w:ascii="Open Sans" w:cs="Open Sans" w:eastAsia="Open Sans" w:hAnsi="Open Sans"/>
          <w:b w:val="1"/>
          <w:color w:val="1f1f1f"/>
          <w:rtl w:val="0"/>
        </w:rPr>
        <w:t xml:space="preserve">User-generated content</w:t>
      </w:r>
      <w:r w:rsidDel="00000000" w:rsidR="00000000" w:rsidRPr="00000000">
        <w:rPr>
          <w:rFonts w:ascii="Open Sans" w:cs="Open Sans" w:eastAsia="Open Sans" w:hAnsi="Open Sans"/>
          <w:color w:val="1f1f1f"/>
          <w:rtl w:val="0"/>
        </w:rPr>
        <w:t xml:space="preserve">: Encourage users to share their own experience with the product, creating a sense of community and trust.</w:t>
      </w:r>
    </w:p>
    <w:p w:rsidR="00000000" w:rsidDel="00000000" w:rsidP="00000000" w:rsidRDefault="00000000" w:rsidRPr="00000000" w14:paraId="00000042">
      <w:pPr>
        <w:numPr>
          <w:ilvl w:val="0"/>
          <w:numId w:val="3"/>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rFonts w:ascii="Open Sans" w:cs="Open Sans" w:eastAsia="Open Sans" w:hAnsi="Open Sans"/>
          <w:b w:val="1"/>
          <w:color w:val="1f1f1f"/>
          <w:u w:val="none"/>
        </w:rPr>
      </w:pPr>
      <w:r w:rsidDel="00000000" w:rsidR="00000000" w:rsidRPr="00000000">
        <w:rPr>
          <w:rFonts w:ascii="Open Sans" w:cs="Open Sans" w:eastAsia="Open Sans" w:hAnsi="Open Sans"/>
          <w:b w:val="1"/>
          <w:color w:val="1f1f1f"/>
          <w:rtl w:val="0"/>
        </w:rPr>
        <w:t xml:space="preserve">Engagement optimization:</w:t>
      </w:r>
      <w:r w:rsidDel="00000000" w:rsidR="00000000" w:rsidRPr="00000000">
        <w:rPr>
          <w:rtl w:val="0"/>
        </w:rPr>
      </w:r>
    </w:p>
    <w:p w:rsidR="00000000" w:rsidDel="00000000" w:rsidP="00000000" w:rsidRDefault="00000000" w:rsidRPr="00000000" w14:paraId="00000043">
      <w:pPr>
        <w:numPr>
          <w:ilvl w:val="1"/>
          <w:numId w:val="3"/>
        </w:numPr>
        <w:spacing w:line="240" w:lineRule="auto"/>
        <w:ind w:left="1440" w:hanging="360"/>
        <w:rPr>
          <w:rFonts w:ascii="Open Sans" w:cs="Open Sans" w:eastAsia="Open Sans" w:hAnsi="Open Sans"/>
          <w:color w:val="1f1f1f"/>
          <w:u w:val="none"/>
        </w:rPr>
      </w:pPr>
      <w:r w:rsidDel="00000000" w:rsidR="00000000" w:rsidRPr="00000000">
        <w:rPr>
          <w:rFonts w:ascii="Open Sans" w:cs="Open Sans" w:eastAsia="Open Sans" w:hAnsi="Open Sans"/>
          <w:b w:val="1"/>
          <w:color w:val="1f1f1f"/>
          <w:rtl w:val="0"/>
        </w:rPr>
        <w:t xml:space="preserve">Consistency</w:t>
      </w:r>
      <w:r w:rsidDel="00000000" w:rsidR="00000000" w:rsidRPr="00000000">
        <w:rPr>
          <w:rFonts w:ascii="Open Sans" w:cs="Open Sans" w:eastAsia="Open Sans" w:hAnsi="Open Sans"/>
          <w:color w:val="1f1f1f"/>
          <w:rtl w:val="0"/>
        </w:rPr>
        <w:t xml:space="preserve">: Ensure a consistent posting schedule across influencers to maintain audience engagement.</w:t>
      </w:r>
    </w:p>
    <w:p w:rsidR="00000000" w:rsidDel="00000000" w:rsidP="00000000" w:rsidRDefault="00000000" w:rsidRPr="00000000" w14:paraId="00000044">
      <w:pPr>
        <w:numPr>
          <w:ilvl w:val="1"/>
          <w:numId w:val="3"/>
        </w:numPr>
        <w:spacing w:line="240" w:lineRule="auto"/>
        <w:ind w:left="1440" w:hanging="360"/>
        <w:rPr>
          <w:rFonts w:ascii="Open Sans" w:cs="Open Sans" w:eastAsia="Open Sans" w:hAnsi="Open Sans"/>
          <w:color w:val="1f1f1f"/>
          <w:u w:val="none"/>
        </w:rPr>
      </w:pPr>
      <w:r w:rsidDel="00000000" w:rsidR="00000000" w:rsidRPr="00000000">
        <w:rPr>
          <w:rFonts w:ascii="Open Sans" w:cs="Open Sans" w:eastAsia="Open Sans" w:hAnsi="Open Sans"/>
          <w:b w:val="1"/>
          <w:color w:val="1f1f1f"/>
          <w:rtl w:val="0"/>
        </w:rPr>
        <w:t xml:space="preserve">Engagement monitoring</w:t>
      </w:r>
      <w:r w:rsidDel="00000000" w:rsidR="00000000" w:rsidRPr="00000000">
        <w:rPr>
          <w:rFonts w:ascii="Open Sans" w:cs="Open Sans" w:eastAsia="Open Sans" w:hAnsi="Open Sans"/>
          <w:color w:val="1f1f1f"/>
          <w:rtl w:val="0"/>
        </w:rPr>
        <w:t xml:space="preserve">: Continuously monitor live comments and engage with the audience. Address questions and concerns promptly.</w:t>
      </w:r>
    </w:p>
    <w:p w:rsidR="00000000" w:rsidDel="00000000" w:rsidP="00000000" w:rsidRDefault="00000000" w:rsidRPr="00000000" w14:paraId="00000045">
      <w:pPr>
        <w:numPr>
          <w:ilvl w:val="1"/>
          <w:numId w:val="3"/>
        </w:numPr>
        <w:spacing w:line="240" w:lineRule="auto"/>
        <w:ind w:left="1440" w:hanging="360"/>
        <w:rPr>
          <w:rFonts w:ascii="Open Sans" w:cs="Open Sans" w:eastAsia="Open Sans" w:hAnsi="Open Sans"/>
          <w:color w:val="1f1f1f"/>
          <w:u w:val="none"/>
        </w:rPr>
      </w:pPr>
      <w:r w:rsidDel="00000000" w:rsidR="00000000" w:rsidRPr="00000000">
        <w:rPr>
          <w:rFonts w:ascii="Open Sans" w:cs="Open Sans" w:eastAsia="Open Sans" w:hAnsi="Open Sans"/>
          <w:b w:val="1"/>
          <w:color w:val="1f1f1f"/>
          <w:rtl w:val="0"/>
        </w:rPr>
        <w:t xml:space="preserve">Contests and giveaways</w:t>
      </w:r>
      <w:r w:rsidDel="00000000" w:rsidR="00000000" w:rsidRPr="00000000">
        <w:rPr>
          <w:rFonts w:ascii="Open Sans" w:cs="Open Sans" w:eastAsia="Open Sans" w:hAnsi="Open Sans"/>
          <w:color w:val="1f1f1f"/>
          <w:rtl w:val="0"/>
        </w:rPr>
        <w:t xml:space="preserve">: Run contests or giveaways to incentivize engagement and user-generated content.</w:t>
      </w:r>
    </w:p>
    <w:p w:rsidR="00000000" w:rsidDel="00000000" w:rsidP="00000000" w:rsidRDefault="00000000" w:rsidRPr="00000000" w14:paraId="00000046">
      <w:pPr>
        <w:numPr>
          <w:ilvl w:val="0"/>
          <w:numId w:val="4"/>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rFonts w:ascii="Open Sans" w:cs="Open Sans" w:eastAsia="Open Sans" w:hAnsi="Open Sans"/>
          <w:b w:val="1"/>
          <w:color w:val="1f1f1f"/>
          <w:u w:val="none"/>
        </w:rPr>
      </w:pPr>
      <w:r w:rsidDel="00000000" w:rsidR="00000000" w:rsidRPr="00000000">
        <w:rPr>
          <w:rFonts w:ascii="Open Sans" w:cs="Open Sans" w:eastAsia="Open Sans" w:hAnsi="Open Sans"/>
          <w:b w:val="1"/>
          <w:color w:val="1f1f1f"/>
          <w:rtl w:val="0"/>
        </w:rPr>
        <w:t xml:space="preserve">Analytics and iteration:</w:t>
      </w:r>
    </w:p>
    <w:p w:rsidR="00000000" w:rsidDel="00000000" w:rsidP="00000000" w:rsidRDefault="00000000" w:rsidRPr="00000000" w14:paraId="00000047">
      <w:pPr>
        <w:numPr>
          <w:ilvl w:val="1"/>
          <w:numId w:val="4"/>
        </w:numPr>
        <w:spacing w:line="240" w:lineRule="auto"/>
        <w:ind w:left="1440" w:hanging="360"/>
        <w:rPr>
          <w:rFonts w:ascii="Open Sans" w:cs="Open Sans" w:eastAsia="Open Sans" w:hAnsi="Open Sans"/>
          <w:color w:val="1f1f1f"/>
          <w:u w:val="none"/>
        </w:rPr>
      </w:pPr>
      <w:r w:rsidDel="00000000" w:rsidR="00000000" w:rsidRPr="00000000">
        <w:rPr>
          <w:rFonts w:ascii="Open Sans" w:cs="Open Sans" w:eastAsia="Open Sans" w:hAnsi="Open Sans"/>
          <w:b w:val="1"/>
          <w:color w:val="1f1f1f"/>
          <w:rtl w:val="0"/>
        </w:rPr>
        <w:t xml:space="preserve">Performance tracking</w:t>
      </w:r>
      <w:r w:rsidDel="00000000" w:rsidR="00000000" w:rsidRPr="00000000">
        <w:rPr>
          <w:rFonts w:ascii="Open Sans" w:cs="Open Sans" w:eastAsia="Open Sans" w:hAnsi="Open Sans"/>
          <w:color w:val="1f1f1f"/>
          <w:rtl w:val="0"/>
        </w:rPr>
        <w:t xml:space="preserve">: Implement robust tracking of engagement metrics and regularly review the data (on a monthly basis for example) to identify trends and areas for improvement.</w:t>
      </w:r>
    </w:p>
    <w:p w:rsidR="00000000" w:rsidDel="00000000" w:rsidP="00000000" w:rsidRDefault="00000000" w:rsidRPr="00000000" w14:paraId="00000048">
      <w:pPr>
        <w:numPr>
          <w:ilvl w:val="1"/>
          <w:numId w:val="4"/>
        </w:numPr>
        <w:spacing w:line="240" w:lineRule="auto"/>
        <w:ind w:left="1440" w:hanging="360"/>
        <w:rPr>
          <w:rFonts w:ascii="Open Sans" w:cs="Open Sans" w:eastAsia="Open Sans" w:hAnsi="Open Sans"/>
          <w:color w:val="1f1f1f"/>
          <w:u w:val="none"/>
        </w:rPr>
      </w:pPr>
      <w:r w:rsidDel="00000000" w:rsidR="00000000" w:rsidRPr="00000000">
        <w:rPr>
          <w:rFonts w:ascii="Open Sans" w:cs="Open Sans" w:eastAsia="Open Sans" w:hAnsi="Open Sans"/>
          <w:b w:val="1"/>
          <w:color w:val="1f1f1f"/>
          <w:rtl w:val="0"/>
        </w:rPr>
        <w:t xml:space="preserve">Iterative approach</w:t>
      </w:r>
      <w:r w:rsidDel="00000000" w:rsidR="00000000" w:rsidRPr="00000000">
        <w:rPr>
          <w:rFonts w:ascii="Open Sans" w:cs="Open Sans" w:eastAsia="Open Sans" w:hAnsi="Open Sans"/>
          <w:color w:val="1f1f1f"/>
          <w:rtl w:val="0"/>
        </w:rPr>
        <w:t xml:space="preserve">: Be willing to adapt and refine the campaign strategy based on real-time performance data.</w:t>
      </w:r>
    </w:p>
    <w:p w:rsidR="00000000" w:rsidDel="00000000" w:rsidP="00000000" w:rsidRDefault="00000000" w:rsidRPr="00000000" w14:paraId="00000049">
      <w:pPr>
        <w:numPr>
          <w:ilvl w:val="0"/>
          <w:numId w:val="5"/>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rFonts w:ascii="Open Sans" w:cs="Open Sans" w:eastAsia="Open Sans" w:hAnsi="Open Sans"/>
          <w:b w:val="1"/>
          <w:color w:val="1f1f1f"/>
          <w:u w:val="none"/>
        </w:rPr>
      </w:pPr>
      <w:r w:rsidDel="00000000" w:rsidR="00000000" w:rsidRPr="00000000">
        <w:rPr>
          <w:rFonts w:ascii="Open Sans" w:cs="Open Sans" w:eastAsia="Open Sans" w:hAnsi="Open Sans"/>
          <w:b w:val="1"/>
          <w:color w:val="1f1f1f"/>
          <w:rtl w:val="0"/>
        </w:rPr>
        <w:t xml:space="preserve">Paid promotion:</w:t>
      </w:r>
      <w:r w:rsidDel="00000000" w:rsidR="00000000" w:rsidRPr="00000000">
        <w:rPr>
          <w:rtl w:val="0"/>
        </w:rPr>
      </w:r>
    </w:p>
    <w:p w:rsidR="00000000" w:rsidDel="00000000" w:rsidP="00000000" w:rsidRDefault="00000000" w:rsidRPr="00000000" w14:paraId="0000004A">
      <w:pPr>
        <w:numPr>
          <w:ilvl w:val="1"/>
          <w:numId w:val="5"/>
        </w:numPr>
        <w:spacing w:line="240" w:lineRule="auto"/>
        <w:ind w:left="1440" w:hanging="360"/>
        <w:rPr>
          <w:rFonts w:ascii="Open Sans" w:cs="Open Sans" w:eastAsia="Open Sans" w:hAnsi="Open Sans"/>
          <w:color w:val="1f1f1f"/>
          <w:u w:val="none"/>
        </w:rPr>
      </w:pPr>
      <w:r w:rsidDel="00000000" w:rsidR="00000000" w:rsidRPr="00000000">
        <w:rPr>
          <w:rFonts w:ascii="Open Sans" w:cs="Open Sans" w:eastAsia="Open Sans" w:hAnsi="Open Sans"/>
          <w:b w:val="1"/>
          <w:color w:val="1f1f1f"/>
          <w:rtl w:val="0"/>
        </w:rPr>
        <w:t xml:space="preserve">Boost posts</w:t>
      </w:r>
      <w:r w:rsidDel="00000000" w:rsidR="00000000" w:rsidRPr="00000000">
        <w:rPr>
          <w:rFonts w:ascii="Open Sans" w:cs="Open Sans" w:eastAsia="Open Sans" w:hAnsi="Open Sans"/>
          <w:color w:val="1f1f1f"/>
          <w:rtl w:val="0"/>
        </w:rPr>
        <w:t xml:space="preserve">: Consider allocating a budget for promoting influencer posts to a broader audience, especially those with high engagement rates.</w:t>
      </w:r>
      <w:r w:rsidDel="00000000" w:rsidR="00000000" w:rsidRPr="00000000">
        <w:rPr>
          <w:rtl w:val="0"/>
        </w:rPr>
      </w:r>
    </w:p>
    <w:p w:rsidR="00000000" w:rsidDel="00000000" w:rsidP="00000000" w:rsidRDefault="00000000" w:rsidRPr="00000000" w14:paraId="0000004B">
      <w:pPr>
        <w:numPr>
          <w:ilvl w:val="1"/>
          <w:numId w:val="5"/>
        </w:numPr>
        <w:spacing w:line="240" w:lineRule="auto"/>
        <w:ind w:left="1440" w:hanging="360"/>
        <w:rPr>
          <w:rFonts w:ascii="Open Sans" w:cs="Open Sans" w:eastAsia="Open Sans" w:hAnsi="Open Sans"/>
          <w:color w:val="1f1f1f"/>
          <w:u w:val="none"/>
        </w:rPr>
      </w:pPr>
      <w:r w:rsidDel="00000000" w:rsidR="00000000" w:rsidRPr="00000000">
        <w:rPr>
          <w:rFonts w:ascii="Open Sans" w:cs="Open Sans" w:eastAsia="Open Sans" w:hAnsi="Open Sans"/>
          <w:b w:val="1"/>
          <w:color w:val="1f1f1f"/>
          <w:rtl w:val="0"/>
        </w:rPr>
        <w:t xml:space="preserve">Long-term partnerships</w:t>
      </w:r>
      <w:r w:rsidDel="00000000" w:rsidR="00000000" w:rsidRPr="00000000">
        <w:rPr>
          <w:rFonts w:ascii="Open Sans" w:cs="Open Sans" w:eastAsia="Open Sans" w:hAnsi="Open Sans"/>
          <w:color w:val="1f1f1f"/>
          <w:rtl w:val="0"/>
        </w:rPr>
        <w:t xml:space="preserve">: Build long-term relationships with influencers who resonate with the brand. They can become authentic brand advocates over time.</w:t>
      </w:r>
    </w:p>
    <w:p w:rsidR="00000000" w:rsidDel="00000000" w:rsidP="00000000" w:rsidRDefault="00000000" w:rsidRPr="00000000" w14:paraId="0000004C">
      <w:pPr>
        <w:numPr>
          <w:ilvl w:val="0"/>
          <w:numId w:val="2"/>
        </w:numPr>
        <w:pBdr>
          <w:top w:color="d9d9e3" w:space="0" w:sz="0" w:val="none"/>
          <w:left w:color="d9d9e3" w:space="0" w:sz="0" w:val="none"/>
          <w:bottom w:color="d9d9e3" w:space="0" w:sz="0" w:val="none"/>
          <w:right w:color="d9d9e3" w:space="0" w:sz="0" w:val="none"/>
          <w:between w:color="d9d9e3" w:space="0" w:sz="0" w:val="none"/>
        </w:pBdr>
        <w:spacing w:line="240" w:lineRule="auto"/>
        <w:ind w:left="720" w:hanging="360"/>
        <w:rPr>
          <w:rFonts w:ascii="Open Sans" w:cs="Open Sans" w:eastAsia="Open Sans" w:hAnsi="Open Sans"/>
          <w:b w:val="1"/>
          <w:color w:val="1f1f1f"/>
          <w:u w:val="none"/>
        </w:rPr>
      </w:pPr>
      <w:r w:rsidDel="00000000" w:rsidR="00000000" w:rsidRPr="00000000">
        <w:rPr>
          <w:rFonts w:ascii="Open Sans" w:cs="Open Sans" w:eastAsia="Open Sans" w:hAnsi="Open Sans"/>
          <w:b w:val="1"/>
          <w:color w:val="1f1f1f"/>
          <w:rtl w:val="0"/>
        </w:rPr>
        <w:t xml:space="preserve">Sustainable messaging:</w:t>
      </w:r>
    </w:p>
    <w:p w:rsidR="00000000" w:rsidDel="00000000" w:rsidP="00000000" w:rsidRDefault="00000000" w:rsidRPr="00000000" w14:paraId="0000004D">
      <w:pPr>
        <w:numPr>
          <w:ilvl w:val="1"/>
          <w:numId w:val="2"/>
        </w:numPr>
        <w:spacing w:line="240" w:lineRule="auto"/>
        <w:ind w:left="1440" w:hanging="360"/>
        <w:rPr>
          <w:rFonts w:ascii="Open Sans" w:cs="Open Sans" w:eastAsia="Open Sans" w:hAnsi="Open Sans"/>
          <w:color w:val="1f1f1f"/>
          <w:u w:val="none"/>
        </w:rPr>
      </w:pPr>
      <w:r w:rsidDel="00000000" w:rsidR="00000000" w:rsidRPr="00000000">
        <w:rPr>
          <w:rFonts w:ascii="Open Sans" w:cs="Open Sans" w:eastAsia="Open Sans" w:hAnsi="Open Sans"/>
          <w:b w:val="1"/>
          <w:color w:val="1f1f1f"/>
          <w:rtl w:val="0"/>
        </w:rPr>
        <w:t xml:space="preserve">Highlight sustainability</w:t>
      </w:r>
      <w:r w:rsidDel="00000000" w:rsidR="00000000" w:rsidRPr="00000000">
        <w:rPr>
          <w:rFonts w:ascii="Open Sans" w:cs="Open Sans" w:eastAsia="Open Sans" w:hAnsi="Open Sans"/>
          <w:color w:val="1f1f1f"/>
          <w:rtl w:val="0"/>
        </w:rPr>
        <w:t xml:space="preserve">: Emphasize the sustainable aspects of the deodorant in influencer collaborations, tying it to current environmental concerns.</w:t>
      </w:r>
    </w:p>
    <w:p w:rsidR="00000000" w:rsidDel="00000000" w:rsidP="00000000" w:rsidRDefault="00000000" w:rsidRPr="00000000" w14:paraId="0000004E">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ind w:left="0" w:firstLine="0"/>
        <w:rPr>
          <w:rFonts w:ascii="Open Sans" w:cs="Open Sans" w:eastAsia="Open Sans" w:hAnsi="Open Sans"/>
          <w:color w:val="1f1f1f"/>
        </w:rPr>
      </w:pPr>
      <w:r w:rsidDel="00000000" w:rsidR="00000000" w:rsidRPr="00000000">
        <w:rPr>
          <w:rtl w:val="0"/>
        </w:rPr>
      </w:r>
    </w:p>
    <w:p w:rsidR="00000000" w:rsidDel="00000000" w:rsidP="00000000" w:rsidRDefault="00000000" w:rsidRPr="00000000" w14:paraId="0000004F">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What strategies would you implement to receive better ROI results in the future? Write your answer in the space below.</w:t>
      </w:r>
    </w:p>
    <w:p w:rsidR="00000000" w:rsidDel="00000000" w:rsidP="00000000" w:rsidRDefault="00000000" w:rsidRPr="00000000" w14:paraId="00000050">
      <w:pPr>
        <w:spacing w:line="276" w:lineRule="auto"/>
        <w:rPr>
          <w:rFonts w:ascii="Open Sans" w:cs="Open Sans" w:eastAsia="Open Sans" w:hAnsi="Open Sans"/>
          <w:highlight w:val="yellow"/>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rPr>
          <w:cantSplit w:val="0"/>
          <w:tblHeader w:val="0"/>
        </w:trPr>
        <w:tc>
          <w:tcPr>
            <w:tcBorders>
              <w:top w:color="999999" w:space="0" w:sz="18" w:val="single"/>
              <w:left w:color="999999" w:space="0" w:sz="18" w:val="single"/>
              <w:bottom w:color="999999" w:space="0" w:sz="1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Strategies to implement</w:t>
            </w:r>
            <w:r w:rsidDel="00000000" w:rsidR="00000000" w:rsidRPr="00000000">
              <w:rPr>
                <w:rtl w:val="0"/>
              </w:rPr>
            </w:r>
          </w:p>
        </w:tc>
        <w:tc>
          <w:tcPr>
            <w:tcBorders>
              <w:top w:color="999999" w:space="0" w:sz="18" w:val="single"/>
              <w:left w:color="999999" w:space="0" w:sz="8" w:val="single"/>
              <w:bottom w:color="999999" w:space="0" w:sz="18" w:val="single"/>
              <w:right w:color="999999"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Open Sans" w:cs="Open Sans" w:eastAsia="Open Sans" w:hAnsi="Open Sans"/>
                <w:highlight w:val="yellow"/>
              </w:rPr>
            </w:pPr>
            <w:r w:rsidDel="00000000" w:rsidR="00000000" w:rsidRPr="00000000">
              <w:rPr>
                <w:rtl w:val="0"/>
              </w:rPr>
            </w:r>
          </w:p>
        </w:tc>
      </w:tr>
    </w:tbl>
    <w:p w:rsidR="00000000" w:rsidDel="00000000" w:rsidP="00000000" w:rsidRDefault="00000000" w:rsidRPr="00000000" w14:paraId="00000053">
      <w:pPr>
        <w:pStyle w:val="Heading3"/>
        <w:widowControl w:val="0"/>
        <w:pBdr>
          <w:top w:color="d9d9e3" w:space="0" w:sz="0" w:val="none"/>
          <w:left w:color="d9d9e3" w:space="0" w:sz="0" w:val="none"/>
          <w:bottom w:color="d9d9e3" w:space="0" w:sz="0" w:val="none"/>
          <w:right w:color="d9d9e3" w:space="0" w:sz="0" w:val="none"/>
          <w:between w:color="d9d9e3" w:space="0" w:sz="0" w:val="none"/>
        </w:pBdr>
        <w:spacing w:line="240" w:lineRule="auto"/>
        <w:rPr>
          <w:rFonts w:ascii="Open Sans" w:cs="Open Sans" w:eastAsia="Open Sans" w:hAnsi="Open Sans"/>
          <w:color w:val="1f1f1f"/>
        </w:rPr>
      </w:pPr>
      <w:bookmarkStart w:colFirst="0" w:colLast="0" w:name="_qrs1ll5lctn" w:id="6"/>
      <w:bookmarkEnd w:id="6"/>
      <w:r w:rsidDel="00000000" w:rsidR="00000000" w:rsidRPr="00000000">
        <w:rPr>
          <w:rFonts w:ascii="Open Sans" w:cs="Open Sans" w:eastAsia="Open Sans" w:hAnsi="Open Sans"/>
          <w:rtl w:val="0"/>
        </w:rPr>
        <w:t xml:space="preserve">Step 4: Adjust the strategy at regular intervals.</w:t>
      </w:r>
      <w:r w:rsidDel="00000000" w:rsidR="00000000" w:rsidRPr="00000000">
        <w:rPr>
          <w:rtl w:val="0"/>
        </w:rPr>
      </w:r>
    </w:p>
    <w:p w:rsidR="00000000" w:rsidDel="00000000" w:rsidP="00000000" w:rsidRDefault="00000000" w:rsidRPr="00000000" w14:paraId="00000054">
      <w:pPr>
        <w:spacing w:line="276" w:lineRule="auto"/>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Adjust the strategy as needed based on real-time data and feedback at regular intervals. It’s best to track monthly results and re-evaluate the strategy every month to ensure the current strategy is working to increase ROI. If you do not evaluate and adjust your strategy at regular intervals, this could be a waste of time and resources and have negative effects on ROI.</w:t>
      </w:r>
    </w:p>
    <w:p w:rsidR="00000000" w:rsidDel="00000000" w:rsidP="00000000" w:rsidRDefault="00000000" w:rsidRPr="00000000" w14:paraId="00000055">
      <w:pPr>
        <w:spacing w:line="276" w:lineRule="auto"/>
        <w:rPr>
          <w:rFonts w:ascii="Open Sans" w:cs="Open Sans" w:eastAsia="Open Sans" w:hAnsi="Open Sans"/>
          <w:color w:val="1f1f1f"/>
        </w:rPr>
      </w:pPr>
      <w:r w:rsidDel="00000000" w:rsidR="00000000" w:rsidRPr="00000000">
        <w:rPr>
          <w:rtl w:val="0"/>
        </w:rPr>
      </w:r>
    </w:p>
    <w:p w:rsidR="00000000" w:rsidDel="00000000" w:rsidP="00000000" w:rsidRDefault="00000000" w:rsidRPr="00000000" w14:paraId="00000056">
      <w:pPr>
        <w:widowControl w:val="0"/>
        <w:pBdr>
          <w:top w:color="d9d9e3" w:space="0" w:sz="0" w:val="none"/>
          <w:left w:color="d9d9e3" w:space="0" w:sz="0" w:val="none"/>
          <w:bottom w:color="d9d9e3" w:space="0" w:sz="0" w:val="none"/>
          <w:right w:color="d9d9e3" w:space="0" w:sz="0" w:val="none"/>
          <w:between w:color="d9d9e3" w:space="0" w:sz="0" w:val="none"/>
        </w:pBdr>
        <w:spacing w:line="240" w:lineRule="auto"/>
        <w:rPr>
          <w:rFonts w:ascii="Open Sans" w:cs="Open Sans" w:eastAsia="Open Sans" w:hAnsi="Open Sans"/>
          <w:color w:val="1f1f1f"/>
        </w:rPr>
      </w:pPr>
      <w:r w:rsidDel="00000000" w:rsidR="00000000" w:rsidRPr="00000000">
        <w:rPr>
          <w:rFonts w:ascii="Open Sans" w:cs="Open Sans" w:eastAsia="Open Sans" w:hAnsi="Open Sans"/>
          <w:color w:val="1f1f1f"/>
          <w:rtl w:val="0"/>
        </w:rPr>
        <w:t xml:space="preserve">If you did not see any improvement over a 1 month period, what adjustments would you make to your strategy and why? Write your answer in the space below.</w:t>
      </w:r>
    </w:p>
    <w:p w:rsidR="00000000" w:rsidDel="00000000" w:rsidP="00000000" w:rsidRDefault="00000000" w:rsidRPr="00000000" w14:paraId="00000057">
      <w:pPr>
        <w:spacing w:line="276" w:lineRule="auto"/>
        <w:rPr>
          <w:rFonts w:ascii="Open Sans" w:cs="Open Sans" w:eastAsia="Open Sans" w:hAnsi="Open Sans"/>
          <w:highlight w:val="yellow"/>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rPr>
          <w:cantSplit w:val="0"/>
          <w:tblHeader w:val="0"/>
        </w:trPr>
        <w:tc>
          <w:tcPr>
            <w:tcBorders>
              <w:top w:color="999999" w:space="0" w:sz="18" w:val="single"/>
              <w:left w:color="999999" w:space="0" w:sz="18" w:val="single"/>
              <w:bottom w:color="999999" w:space="0" w:sz="18" w:val="single"/>
              <w:right w:color="999999"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Open Sans" w:cs="Open Sans" w:eastAsia="Open Sans" w:hAnsi="Open Sans"/>
                <w:b w:val="1"/>
                <w:i w:val="1"/>
              </w:rPr>
            </w:pPr>
            <w:r w:rsidDel="00000000" w:rsidR="00000000" w:rsidRPr="00000000">
              <w:rPr>
                <w:rFonts w:ascii="Open Sans" w:cs="Open Sans" w:eastAsia="Open Sans" w:hAnsi="Open Sans"/>
                <w:b w:val="1"/>
                <w:i w:val="1"/>
                <w:rtl w:val="0"/>
              </w:rPr>
              <w:t xml:space="preserve">Adjustments to campaign strategy</w:t>
            </w:r>
          </w:p>
        </w:tc>
        <w:tc>
          <w:tcPr>
            <w:tcBorders>
              <w:top w:color="999999" w:space="0" w:sz="18" w:val="single"/>
              <w:left w:color="999999" w:space="0" w:sz="8" w:val="single"/>
              <w:bottom w:color="999999" w:space="0" w:sz="18" w:val="single"/>
              <w:right w:color="999999"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Open Sans" w:cs="Open Sans" w:eastAsia="Open Sans" w:hAnsi="Open Sans"/>
                <w:highlight w:val="yellow"/>
              </w:rPr>
            </w:pPr>
            <w:r w:rsidDel="00000000" w:rsidR="00000000" w:rsidRPr="00000000">
              <w:rPr>
                <w:rtl w:val="0"/>
              </w:rPr>
            </w:r>
          </w:p>
        </w:tc>
      </w:tr>
    </w:tbl>
    <w:p w:rsidR="00000000" w:rsidDel="00000000" w:rsidP="00000000" w:rsidRDefault="00000000" w:rsidRPr="00000000" w14:paraId="0000005A">
      <w:pPr>
        <w:spacing w:line="276" w:lineRule="auto"/>
        <w:rPr>
          <w:rFonts w:ascii="Open Sans" w:cs="Open Sans" w:eastAsia="Open Sans" w:hAnsi="Open Sans"/>
          <w:color w:val="1f1f1f"/>
          <w:highlight w:val="yellow"/>
        </w:rPr>
      </w:pPr>
      <w:r w:rsidDel="00000000" w:rsidR="00000000" w:rsidRPr="00000000">
        <w:rPr>
          <w:rtl w:val="0"/>
        </w:rPr>
      </w:r>
    </w:p>
    <w:p w:rsidR="00000000" w:rsidDel="00000000" w:rsidP="00000000" w:rsidRDefault="00000000" w:rsidRPr="00000000" w14:paraId="0000005B">
      <w:pPr>
        <w:rPr>
          <w:rFonts w:ascii="Open Sans" w:cs="Open Sans" w:eastAsia="Open Sans" w:hAnsi="Open Sans"/>
          <w:color w:val="434343"/>
          <w:sz w:val="28"/>
          <w:szCs w:val="28"/>
        </w:rPr>
      </w:pPr>
      <w:r w:rsidDel="00000000" w:rsidR="00000000" w:rsidRPr="00000000">
        <w:rPr>
          <w:rFonts w:ascii="Open Sans" w:cs="Open Sans" w:eastAsia="Open Sans" w:hAnsi="Open Sans"/>
          <w:color w:val="1f1f1f"/>
          <w:rtl w:val="0"/>
        </w:rPr>
        <w:t xml:space="preserve">When you’re ready, go back to</w:t>
      </w:r>
      <w:r w:rsidDel="00000000" w:rsidR="00000000" w:rsidRPr="00000000">
        <w:rPr>
          <w:rFonts w:ascii="Open Sans" w:cs="Open Sans" w:eastAsia="Open Sans" w:hAnsi="Open Sans"/>
          <w:rtl w:val="0"/>
        </w:rPr>
        <w:t xml:space="preserve"> </w:t>
      </w:r>
      <w:hyperlink r:id="rId7">
        <w:r w:rsidDel="00000000" w:rsidR="00000000" w:rsidRPr="00000000">
          <w:rPr>
            <w:rFonts w:ascii="Open Sans" w:cs="Open Sans" w:eastAsia="Open Sans" w:hAnsi="Open Sans"/>
            <w:color w:val="1155cc"/>
            <w:u w:val="single"/>
            <w:rtl w:val="0"/>
          </w:rPr>
          <w:t xml:space="preserve">the assignment</w:t>
        </w:r>
      </w:hyperlink>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color w:val="1f1f1f"/>
          <w:rtl w:val="0"/>
        </w:rPr>
        <w:t xml:space="preserve">to complete the </w:t>
      </w:r>
      <w:r w:rsidDel="00000000" w:rsidR="00000000" w:rsidRPr="00000000">
        <w:rPr>
          <w:rFonts w:ascii="Open Sans" w:cs="Open Sans" w:eastAsia="Open Sans" w:hAnsi="Open Sans"/>
          <w:color w:val="1f1f1f"/>
          <w:rtl w:val="0"/>
        </w:rPr>
        <w:t xml:space="preserve">reflective questions.</w:t>
      </w:r>
      <w:r w:rsidDel="00000000" w:rsidR="00000000" w:rsidRPr="00000000">
        <w:rPr>
          <w:rtl w:val="0"/>
        </w:rPr>
      </w:r>
    </w:p>
    <w:p w:rsidR="00000000" w:rsidDel="00000000" w:rsidP="00000000" w:rsidRDefault="00000000" w:rsidRPr="00000000" w14:paraId="0000005C">
      <w:pPr>
        <w:spacing w:line="276" w:lineRule="auto"/>
        <w:rPr>
          <w:rFonts w:ascii="Open Sans" w:cs="Open Sans" w:eastAsia="Open Sans" w:hAnsi="Open Sans"/>
          <w:highlight w:val="yellow"/>
        </w:rPr>
      </w:pPr>
      <w:r w:rsidDel="00000000" w:rsidR="00000000" w:rsidRPr="00000000">
        <w:rPr>
          <w:rtl w:val="0"/>
        </w:rPr>
      </w:r>
    </w:p>
    <w:p w:rsidR="00000000" w:rsidDel="00000000" w:rsidP="00000000" w:rsidRDefault="00000000" w:rsidRPr="00000000" w14:paraId="0000005D">
      <w:pPr>
        <w:spacing w:line="276" w:lineRule="auto"/>
        <w:ind w:left="0" w:firstLine="0"/>
        <w:rPr>
          <w:rFonts w:ascii="Open Sans" w:cs="Open Sans" w:eastAsia="Open Sans" w:hAnsi="Open Sans"/>
          <w:color w:val="1f1f1f"/>
          <w:highlight w:val="yellow"/>
        </w:rPr>
      </w:pPr>
      <w:r w:rsidDel="00000000" w:rsidR="00000000" w:rsidRPr="00000000">
        <w:rPr>
          <w:rtl w:val="0"/>
        </w:rPr>
      </w:r>
    </w:p>
    <w:p w:rsidR="00000000" w:rsidDel="00000000" w:rsidP="00000000" w:rsidRDefault="00000000" w:rsidRPr="00000000" w14:paraId="0000005E">
      <w:pPr>
        <w:pageBreakBefore w:val="0"/>
        <w:spacing w:line="240" w:lineRule="auto"/>
        <w:rPr>
          <w:rFonts w:ascii="Open Sans" w:cs="Open Sans" w:eastAsia="Open Sans" w:hAnsi="Open Sans"/>
          <w:highlight w:val="yellow"/>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tabs>
        <w:tab w:val="center" w:leader="none" w:pos="4680"/>
        <w:tab w:val="right" w:leader="none" w:pos="9360"/>
      </w:tabs>
      <w:spacing w:line="240" w:lineRule="auto"/>
      <w:jc w:val="right"/>
      <w:rPr/>
    </w:pPr>
    <w:r w:rsidDel="00000000" w:rsidR="00000000" w:rsidRPr="00000000">
      <w:rPr>
        <w:rFonts w:ascii="Times New Roman" w:cs="Times New Roman" w:eastAsia="Times New Roman" w:hAnsi="Times New Roman"/>
        <w:sz w:val="24"/>
        <w:szCs w:val="24"/>
      </w:rPr>
      <w:drawing>
        <wp:inline distB="114300" distT="114300" distL="114300" distR="114300">
          <wp:extent cx="1307919" cy="423863"/>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07919" cy="4238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coursera.org/learn/campaign-performance-reporting-visualization-improvement/assignment-submission/Q1oYC/roi-assessment"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ena to fill in">
    <vt:lpwstr>Lena to fill in</vt:lpwstr>
  </property>
</Properties>
</file>