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ageBreakBefore w:val="0"/>
        <w:spacing w:before="480" w:line="360" w:lineRule="auto"/>
        <w:ind w:left="0" w:firstLine="0"/>
        <w:jc w:val="center"/>
        <w:rPr>
          <w:rFonts w:ascii="Open Sans" w:cs="Open Sans" w:eastAsia="Open Sans" w:hAnsi="Open Sans"/>
          <w:b w:val="1"/>
          <w:color w:val="0070c0"/>
          <w:u w:val="single"/>
        </w:rPr>
      </w:pPr>
      <w:bookmarkStart w:colFirst="0" w:colLast="0" w:name="_vpm2tg7bdazt" w:id="0"/>
      <w:bookmarkEnd w:id="0"/>
      <w:r w:rsidDel="00000000" w:rsidR="00000000" w:rsidRPr="00000000">
        <w:rPr>
          <w:rFonts w:ascii="Montserrat" w:cs="Montserrat" w:eastAsia="Montserrat" w:hAnsi="Montserrat"/>
          <w:rtl w:val="0"/>
        </w:rPr>
        <w:t xml:space="preserve">Website</w:t>
      </w:r>
      <w:r w:rsidDel="00000000" w:rsidR="00000000" w:rsidRPr="00000000">
        <w:rPr>
          <w:rFonts w:ascii="Montserrat" w:cs="Montserrat" w:eastAsia="Montserrat" w:hAnsi="Montserrat"/>
          <w:rtl w:val="0"/>
        </w:rPr>
        <w:t xml:space="preserve"> on-page</w:t>
      </w:r>
      <w:r w:rsidDel="00000000" w:rsidR="00000000" w:rsidRPr="00000000">
        <w:rPr>
          <w:rFonts w:ascii="Montserrat" w:cs="Montserrat" w:eastAsia="Montserrat" w:hAnsi="Montserrat"/>
          <w:rtl w:val="0"/>
        </w:rPr>
        <w:t xml:space="preserve"> SEO</w:t>
      </w:r>
      <w:r w:rsidDel="00000000" w:rsidR="00000000" w:rsidRPr="00000000">
        <w:rPr>
          <w:rFonts w:ascii="Montserrat" w:cs="Montserrat" w:eastAsia="Montserrat" w:hAnsi="Montserrat"/>
          <w:rtl w:val="0"/>
        </w:rPr>
        <w:t xml:space="preserve"> analysis guide</w:t>
      </w:r>
      <w:r w:rsidDel="00000000" w:rsidR="00000000" w:rsidRPr="00000000">
        <w:rPr>
          <w:rtl w:val="0"/>
        </w:rPr>
      </w:r>
    </w:p>
    <w:p w:rsidR="00000000" w:rsidDel="00000000" w:rsidP="00000000" w:rsidRDefault="00000000" w:rsidRPr="00000000" w14:paraId="00000002">
      <w:pPr>
        <w:pStyle w:val="Heading2"/>
        <w:spacing w:line="276" w:lineRule="auto"/>
        <w:rPr>
          <w:rFonts w:ascii="Source Sans Pro" w:cs="Source Sans Pro" w:eastAsia="Source Sans Pro" w:hAnsi="Source Sans Pro"/>
          <w:color w:val="1f1f1f"/>
        </w:rPr>
      </w:pPr>
      <w:bookmarkStart w:colFirst="0" w:colLast="0" w:name="_k74qf0fee687" w:id="1"/>
      <w:bookmarkEnd w:id="1"/>
      <w:r w:rsidDel="00000000" w:rsidR="00000000" w:rsidRPr="00000000">
        <w:rPr>
          <w:rFonts w:ascii="Source Sans Pro" w:cs="Source Sans Pro" w:eastAsia="Source Sans Pro" w:hAnsi="Source Sans Pro"/>
          <w:color w:val="1f1f1f"/>
          <w:rtl w:val="0"/>
        </w:rPr>
        <w:t xml:space="preserve">Project scenario</w:t>
      </w:r>
    </w:p>
    <w:p w:rsidR="00000000" w:rsidDel="00000000" w:rsidP="00000000" w:rsidRDefault="00000000" w:rsidRPr="00000000" w14:paraId="00000003">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As a digital marketing analyst, you are working for a leading personal care company that manufactures and sells a line of deodorant products. </w:t>
      </w:r>
      <w:r w:rsidDel="00000000" w:rsidR="00000000" w:rsidRPr="00000000">
        <w:rPr>
          <w:rFonts w:ascii="Open Sans" w:cs="Open Sans" w:eastAsia="Open Sans" w:hAnsi="Open Sans"/>
          <w:color w:val="1f1f1f"/>
          <w:rtl w:val="0"/>
        </w:rPr>
        <w:t xml:space="preserve">You have been tasked with conducting a website on-page SEO analysis. Your objective is to collect data and provide recommendations to improve the website’s on-page S</w:t>
      </w:r>
      <w:r w:rsidDel="00000000" w:rsidR="00000000" w:rsidRPr="00000000">
        <w:rPr>
          <w:rFonts w:ascii="Open Sans" w:cs="Open Sans" w:eastAsia="Open Sans" w:hAnsi="Open Sans"/>
          <w:color w:val="1f1f1f"/>
          <w:rtl w:val="0"/>
        </w:rPr>
        <w:t xml:space="preserve">EO.</w:t>
      </w:r>
      <w:r w:rsidDel="00000000" w:rsidR="00000000" w:rsidRPr="00000000">
        <w:rPr>
          <w:rFonts w:ascii="Open Sans" w:cs="Open Sans" w:eastAsia="Open Sans" w:hAnsi="Open Sans"/>
          <w:color w:val="1f1f1f"/>
          <w:rtl w:val="0"/>
        </w:rPr>
        <w:t xml:space="preserve"> Fill out the tables in the guide below to collect your data.</w:t>
      </w:r>
    </w:p>
    <w:p w:rsidR="00000000" w:rsidDel="00000000" w:rsidP="00000000" w:rsidRDefault="00000000" w:rsidRPr="00000000" w14:paraId="00000004">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05">
      <w:pPr>
        <w:spacing w:line="276" w:lineRule="auto"/>
        <w:rPr>
          <w:rFonts w:ascii="Open Sans" w:cs="Open Sans" w:eastAsia="Open Sans" w:hAnsi="Open Sans"/>
          <w:color w:val="1f1f1f"/>
        </w:rPr>
      </w:pPr>
      <w:r w:rsidDel="00000000" w:rsidR="00000000" w:rsidRPr="00000000">
        <w:rPr>
          <w:rFonts w:ascii="Open Sans" w:cs="Open Sans" w:eastAsia="Open Sans" w:hAnsi="Open Sans"/>
          <w:b w:val="1"/>
          <w:color w:val="1f1f1f"/>
          <w:rtl w:val="0"/>
        </w:rPr>
        <w:t xml:space="preserve">Note</w:t>
      </w:r>
      <w:r w:rsidDel="00000000" w:rsidR="00000000" w:rsidRPr="00000000">
        <w:rPr>
          <w:rFonts w:ascii="Open Sans" w:cs="Open Sans" w:eastAsia="Open Sans" w:hAnsi="Open Sans"/>
          <w:color w:val="1f1f1f"/>
          <w:rtl w:val="0"/>
        </w:rPr>
        <w:t xml:space="preserve">: This guide walks you through an example using Friska’s deodorant web page. Use a product of your choice to complete your website on-page SEO analysis.</w:t>
      </w:r>
      <w:r w:rsidDel="00000000" w:rsidR="00000000" w:rsidRPr="00000000">
        <w:rPr>
          <w:rtl w:val="0"/>
        </w:rPr>
      </w:r>
    </w:p>
    <w:p w:rsidR="00000000" w:rsidDel="00000000" w:rsidP="00000000" w:rsidRDefault="00000000" w:rsidRPr="00000000" w14:paraId="00000006">
      <w:pPr>
        <w:pStyle w:val="Heading2"/>
        <w:spacing w:line="276" w:lineRule="auto"/>
        <w:rPr>
          <w:rFonts w:ascii="Source Sans Pro" w:cs="Source Sans Pro" w:eastAsia="Source Sans Pro" w:hAnsi="Source Sans Pro"/>
        </w:rPr>
      </w:pPr>
      <w:bookmarkStart w:colFirst="0" w:colLast="0" w:name="_kjm5uzkn3pvm" w:id="2"/>
      <w:bookmarkEnd w:id="2"/>
      <w:r w:rsidDel="00000000" w:rsidR="00000000" w:rsidRPr="00000000">
        <w:rPr>
          <w:rFonts w:ascii="Source Sans Pro" w:cs="Source Sans Pro" w:eastAsia="Source Sans Pro" w:hAnsi="Source Sans Pro"/>
          <w:color w:val="1f1f1f"/>
          <w:rtl w:val="0"/>
        </w:rPr>
        <w:t xml:space="preserve">Step-by-step instructions</w:t>
      </w:r>
      <w:r w:rsidDel="00000000" w:rsidR="00000000" w:rsidRPr="00000000">
        <w:rPr>
          <w:rtl w:val="0"/>
        </w:rPr>
      </w:r>
    </w:p>
    <w:p w:rsidR="00000000" w:rsidDel="00000000" w:rsidP="00000000" w:rsidRDefault="00000000" w:rsidRPr="00000000" w14:paraId="00000007">
      <w:pPr>
        <w:pStyle w:val="Heading3"/>
        <w:rPr>
          <w:rFonts w:ascii="Open Sans" w:cs="Open Sans" w:eastAsia="Open Sans" w:hAnsi="Open Sans"/>
        </w:rPr>
      </w:pPr>
      <w:bookmarkStart w:colFirst="0" w:colLast="0" w:name="_6rbknyujtuud" w:id="3"/>
      <w:bookmarkEnd w:id="3"/>
      <w:r w:rsidDel="00000000" w:rsidR="00000000" w:rsidRPr="00000000">
        <w:rPr>
          <w:rFonts w:ascii="Open Sans" w:cs="Open Sans" w:eastAsia="Open Sans" w:hAnsi="Open Sans"/>
          <w:rtl w:val="0"/>
        </w:rPr>
        <w:t xml:space="preserve">Step 1: Choose a website</w:t>
      </w:r>
    </w:p>
    <w:p w:rsidR="00000000" w:rsidDel="00000000" w:rsidP="00000000" w:rsidRDefault="00000000" w:rsidRPr="00000000" w14:paraId="00000008">
      <w:pPr>
        <w:rPr>
          <w:rFonts w:ascii="Open Sans" w:cs="Open Sans" w:eastAsia="Open Sans" w:hAnsi="Open Sans"/>
        </w:rPr>
      </w:pPr>
      <w:r w:rsidDel="00000000" w:rsidR="00000000" w:rsidRPr="00000000">
        <w:rPr>
          <w:rFonts w:ascii="Open Sans" w:cs="Open Sans" w:eastAsia="Open Sans" w:hAnsi="Open Sans"/>
          <w:rtl w:val="0"/>
        </w:rPr>
        <w:t xml:space="preserve">Find a website for a product of your choice (we’ll refer to it as “your product”) to conduct your analysis on. We recommend picking a website for a personal care product for consistency with the Friska example. Enter the website you picked in the table below.</w:t>
      </w:r>
    </w:p>
    <w:p w:rsidR="00000000" w:rsidDel="00000000" w:rsidP="00000000" w:rsidRDefault="00000000" w:rsidRPr="00000000" w14:paraId="00000009">
      <w:pPr>
        <w:spacing w:line="276" w:lineRule="auto"/>
        <w:rPr>
          <w:rFonts w:ascii="Open Sans" w:cs="Open Sans" w:eastAsia="Open Sans" w:hAnsi="Open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Website</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3"/>
        <w:rPr>
          <w:rFonts w:ascii="Open Sans" w:cs="Open Sans" w:eastAsia="Open Sans" w:hAnsi="Open Sans"/>
        </w:rPr>
      </w:pPr>
      <w:bookmarkStart w:colFirst="0" w:colLast="0" w:name="_s7uc8q4qdg5p" w:id="4"/>
      <w:bookmarkEnd w:id="4"/>
      <w:r w:rsidDel="00000000" w:rsidR="00000000" w:rsidRPr="00000000">
        <w:rPr>
          <w:rFonts w:ascii="Open Sans" w:cs="Open Sans" w:eastAsia="Open Sans" w:hAnsi="Open Sans"/>
          <w:rtl w:val="0"/>
        </w:rPr>
        <w:t xml:space="preserve">Step 2: Title tags</w:t>
      </w:r>
    </w:p>
    <w:p w:rsidR="00000000" w:rsidDel="00000000" w:rsidP="00000000" w:rsidRDefault="00000000" w:rsidRPr="00000000" w14:paraId="0000000E">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title tags are the hyperlinked words a user would click on in a search engine results page. The title tags for the image below are </w:t>
      </w:r>
      <w:r w:rsidDel="00000000" w:rsidR="00000000" w:rsidRPr="00000000">
        <w:rPr>
          <w:rFonts w:ascii="Open Sans" w:cs="Open Sans" w:eastAsia="Open Sans" w:hAnsi="Open Sans"/>
          <w:i w:val="1"/>
          <w:rtl w:val="0"/>
        </w:rPr>
        <w:t xml:space="preserve">A</w:t>
      </w:r>
      <w:r w:rsidDel="00000000" w:rsidR="00000000" w:rsidRPr="00000000">
        <w:rPr>
          <w:rFonts w:ascii="Open Sans" w:cs="Open Sans" w:eastAsia="Open Sans" w:hAnsi="Open Sans"/>
          <w:i w:val="1"/>
          <w:rtl w:val="0"/>
        </w:rPr>
        <w:t xml:space="preserve">ntiperspirant deodorants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0F">
      <w:pPr>
        <w:rPr>
          <w:highlight w:val="yellow"/>
        </w:rPr>
      </w:pPr>
      <w:r w:rsidDel="00000000" w:rsidR="00000000" w:rsidRPr="00000000">
        <w:rPr>
          <w:rFonts w:ascii="Open Sans" w:cs="Open Sans" w:eastAsia="Open Sans" w:hAnsi="Open Sans"/>
        </w:rPr>
        <w:drawing>
          <wp:inline distB="114300" distT="114300" distL="114300" distR="114300">
            <wp:extent cx="5943600" cy="1701800"/>
            <wp:effectExtent b="0" l="0" r="0" t="0"/>
            <wp:docPr descr="A title tag for the Friska website that reads antiperspirant deodorants." id="7" name="image4.jpg"/>
            <a:graphic>
              <a:graphicData uri="http://schemas.openxmlformats.org/drawingml/2006/picture">
                <pic:pic>
                  <pic:nvPicPr>
                    <pic:cNvPr descr="A title tag for the Friska website that reads antiperspirant deodorants." id="0" name="image4.jpg"/>
                    <pic:cNvPicPr preferRelativeResize="0"/>
                  </pic:nvPicPr>
                  <pic:blipFill>
                    <a:blip r:embed="rId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rPr>
          <w:rFonts w:ascii="Open Sans" w:cs="Open Sans" w:eastAsia="Open Sans" w:hAnsi="Open Sans"/>
        </w:rPr>
      </w:pPr>
      <w:r w:rsidDel="00000000" w:rsidR="00000000" w:rsidRPr="00000000">
        <w:rPr>
          <w:rFonts w:ascii="Open Sans" w:cs="Open Sans" w:eastAsia="Open Sans" w:hAnsi="Open Sans"/>
          <w:rtl w:val="0"/>
        </w:rPr>
        <w:t xml:space="preserve">Check the title </w:t>
      </w:r>
      <w:r w:rsidDel="00000000" w:rsidR="00000000" w:rsidRPr="00000000">
        <w:rPr>
          <w:rFonts w:ascii="Open Sans" w:cs="Open Sans" w:eastAsia="Open Sans" w:hAnsi="Open Sans"/>
          <w:rtl w:val="0"/>
        </w:rPr>
        <w:t xml:space="preserve">tags</w:t>
      </w:r>
      <w:r w:rsidDel="00000000" w:rsidR="00000000" w:rsidRPr="00000000">
        <w:rPr>
          <w:rFonts w:ascii="Open Sans" w:cs="Open Sans" w:eastAsia="Open Sans" w:hAnsi="Open Sans"/>
          <w:rtl w:val="0"/>
        </w:rPr>
        <w:t xml:space="preserve"> for your product to see if they are: </w:t>
      </w:r>
    </w:p>
    <w:p w:rsidR="00000000" w:rsidDel="00000000" w:rsidP="00000000" w:rsidRDefault="00000000" w:rsidRPr="00000000" w14:paraId="00000012">
      <w:pPr>
        <w:rPr>
          <w:rFonts w:ascii="Open Sans" w:cs="Open Sans" w:eastAsia="Open Sans" w:hAnsi="Open Sans"/>
        </w:rPr>
      </w:pPr>
      <w:r w:rsidDel="00000000" w:rsidR="00000000" w:rsidRPr="00000000">
        <w:rPr>
          <w:rtl w:val="0"/>
        </w:rPr>
      </w:r>
    </w:p>
    <w:p w:rsidR="00000000" w:rsidDel="00000000" w:rsidP="00000000" w:rsidRDefault="00000000" w:rsidRPr="00000000" w14:paraId="00000013">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Unique</w:t>
      </w:r>
    </w:p>
    <w:p w:rsidR="00000000" w:rsidDel="00000000" w:rsidP="00000000" w:rsidRDefault="00000000" w:rsidRPr="00000000" w14:paraId="00000014">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Descriptive</w:t>
      </w:r>
    </w:p>
    <w:p w:rsidR="00000000" w:rsidDel="00000000" w:rsidP="00000000" w:rsidRDefault="00000000" w:rsidRPr="00000000" w14:paraId="00000015">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Contain relevant keywords </w:t>
      </w:r>
    </w:p>
    <w:p w:rsidR="00000000" w:rsidDel="00000000" w:rsidP="00000000" w:rsidRDefault="00000000" w:rsidRPr="00000000" w14:paraId="00000016">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7">
      <w:pPr>
        <w:rPr/>
      </w:pPr>
      <w:r w:rsidDel="00000000" w:rsidR="00000000" w:rsidRPr="00000000">
        <w:rPr>
          <w:rFonts w:ascii="Open Sans" w:cs="Open Sans" w:eastAsia="Open Sans" w:hAnsi="Open Sans"/>
          <w:rtl w:val="0"/>
        </w:rPr>
        <w:t xml:space="preserve">Fill in the table below with your product’s title tags and your assessment of whether they meet the three criteria above.</w:t>
      </w:r>
      <w:r w:rsidDel="00000000" w:rsidR="00000000" w:rsidRPr="00000000">
        <w:rPr>
          <w:rtl w:val="0"/>
        </w:rPr>
      </w:r>
    </w:p>
    <w:p w:rsidR="00000000" w:rsidDel="00000000" w:rsidP="00000000" w:rsidRDefault="00000000" w:rsidRPr="00000000" w14:paraId="00000018">
      <w:pPr>
        <w:spacing w:line="276" w:lineRule="auto"/>
        <w:rPr>
          <w:rFonts w:ascii="Open Sans" w:cs="Open Sans" w:eastAsia="Open Sans" w:hAnsi="Open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Title tags</w:t>
            </w:r>
          </w:p>
        </w:tc>
        <w:tc>
          <w:tcPr>
            <w:tcBorders>
              <w:top w:color="999999" w:space="0" w:sz="18" w:val="single"/>
              <w:left w:color="999999" w:space="0" w:sz="8" w:val="single"/>
              <w:bottom w:color="999999" w:space="0" w:sz="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Open Sans" w:cs="Open Sans" w:eastAsia="Open Sans" w:hAnsi="Open Sans"/>
              </w:rPr>
            </w:pPr>
            <w:r w:rsidDel="00000000" w:rsidR="00000000" w:rsidRPr="00000000">
              <w:rPr>
                <w:rtl w:val="0"/>
              </w:rPr>
            </w:r>
          </w:p>
        </w:tc>
      </w:tr>
      <w:tr>
        <w:trPr>
          <w:cantSplit w:val="0"/>
          <w:tblHeader w:val="0"/>
        </w:trPr>
        <w:tc>
          <w:tcPr>
            <w:tcBorders>
              <w:top w:color="999999" w:space="0" w:sz="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Tag analysis</w:t>
            </w:r>
          </w:p>
        </w:tc>
        <w:tc>
          <w:tcPr>
            <w:tcBorders>
              <w:top w:color="999999" w:space="0" w:sz="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1D">
      <w:pPr>
        <w:pStyle w:val="Heading3"/>
        <w:rPr/>
      </w:pPr>
      <w:bookmarkStart w:colFirst="0" w:colLast="0" w:name="_ruv3rzvlqw11" w:id="5"/>
      <w:bookmarkEnd w:id="5"/>
      <w:r w:rsidDel="00000000" w:rsidR="00000000" w:rsidRPr="00000000">
        <w:rPr>
          <w:rFonts w:ascii="Open Sans" w:cs="Open Sans" w:eastAsia="Open Sans" w:hAnsi="Open Sans"/>
          <w:rtl w:val="0"/>
        </w:rPr>
        <w:t xml:space="preserve">Step 3: </w:t>
      </w:r>
      <w:r w:rsidDel="00000000" w:rsidR="00000000" w:rsidRPr="00000000">
        <w:rPr>
          <w:rFonts w:ascii="Open Sans" w:cs="Open Sans" w:eastAsia="Open Sans" w:hAnsi="Open Sans"/>
          <w:rtl w:val="0"/>
        </w:rPr>
        <w:t xml:space="preserve">Meta description</w:t>
      </w:r>
      <w:r w:rsidDel="00000000" w:rsidR="00000000" w:rsidRPr="00000000">
        <w:rPr>
          <w:rtl w:val="0"/>
        </w:rPr>
      </w:r>
    </w:p>
    <w:p w:rsidR="00000000" w:rsidDel="00000000" w:rsidP="00000000" w:rsidRDefault="00000000" w:rsidRPr="00000000" w14:paraId="0000001E">
      <w:pPr>
        <w:rPr>
          <w:i w:val="1"/>
        </w:rPr>
      </w:pPr>
      <w:r w:rsidDel="00000000" w:rsidR="00000000" w:rsidRPr="00000000">
        <w:rPr>
          <w:rFonts w:ascii="Open Sans" w:cs="Open Sans" w:eastAsia="Open Sans" w:hAnsi="Open Sans"/>
          <w:rtl w:val="0"/>
        </w:rPr>
        <w:t xml:space="preserve">The meta description is typically under the title tag. Review the meta description for relevancy, and inclusion of keywords. For the Friska example, the meta description is </w:t>
      </w:r>
      <w:r w:rsidDel="00000000" w:rsidR="00000000" w:rsidRPr="00000000">
        <w:rPr>
          <w:rFonts w:ascii="Open Sans" w:cs="Open Sans" w:eastAsia="Open Sans" w:hAnsi="Open Sans"/>
          <w:i w:val="1"/>
          <w:rtl w:val="0"/>
        </w:rPr>
        <w:t xml:space="preserve">Friska’s antiperspirant deodorants are made from natural ingredients and 100% recycled packaging</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Keywords include organic, clean, deodorant,</w:t>
      </w:r>
      <w:r w:rsidDel="00000000" w:rsidR="00000000" w:rsidRPr="00000000">
        <w:rPr>
          <w:rFonts w:ascii="Open Sans" w:cs="Open Sans" w:eastAsia="Open Sans" w:hAnsi="Open Sans"/>
          <w:rtl w:val="0"/>
        </w:rPr>
        <w:t xml:space="preserve"> and recycled.</w:t>
      </w:r>
      <w:r w:rsidDel="00000000" w:rsidR="00000000" w:rsidRPr="00000000">
        <w:rPr>
          <w:rtl w:val="0"/>
        </w:rPr>
      </w:r>
    </w:p>
    <w:p w:rsidR="00000000" w:rsidDel="00000000" w:rsidP="00000000" w:rsidRDefault="00000000" w:rsidRPr="00000000" w14:paraId="0000001F">
      <w:pPr>
        <w:rPr>
          <w:highlight w:val="yellow"/>
        </w:rPr>
      </w:pPr>
      <w:r w:rsidDel="00000000" w:rsidR="00000000" w:rsidRPr="00000000">
        <w:rPr>
          <w:i w:val="1"/>
        </w:rPr>
        <w:drawing>
          <wp:inline distB="114300" distT="114300" distL="114300" distR="114300">
            <wp:extent cx="5943600" cy="1701800"/>
            <wp:effectExtent b="0" l="0" r="0" t="0"/>
            <wp:docPr descr="Friska’s search page result that highlights the meta description." id="10" name="image3.jpg"/>
            <a:graphic>
              <a:graphicData uri="http://schemas.openxmlformats.org/drawingml/2006/picture">
                <pic:pic>
                  <pic:nvPicPr>
                    <pic:cNvPr descr="Friska’s search page result that highlights the meta description." id="0" name="image3.jpg"/>
                    <pic:cNvPicPr preferRelativeResize="0"/>
                  </pic:nvPicPr>
                  <pic:blipFill>
                    <a:blip r:embed="rId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Fonts w:ascii="Open Sans" w:cs="Open Sans" w:eastAsia="Open Sans" w:hAnsi="Open Sans"/>
          <w:rtl w:val="0"/>
        </w:rPr>
        <w:t xml:space="preserve">W</w:t>
      </w:r>
      <w:r w:rsidDel="00000000" w:rsidR="00000000" w:rsidRPr="00000000">
        <w:rPr>
          <w:rFonts w:ascii="Open Sans" w:cs="Open Sans" w:eastAsia="Open Sans" w:hAnsi="Open Sans"/>
          <w:rtl w:val="0"/>
        </w:rPr>
        <w:t xml:space="preserve">hat is its meta description for the product you chose? What are the keywords that are used? Write your answers in the space below.</w:t>
      </w:r>
      <w:r w:rsidDel="00000000" w:rsidR="00000000" w:rsidRPr="00000000">
        <w:rPr>
          <w:rtl w:val="0"/>
        </w:rPr>
      </w:r>
    </w:p>
    <w:p w:rsidR="00000000" w:rsidDel="00000000" w:rsidP="00000000" w:rsidRDefault="00000000" w:rsidRPr="00000000" w14:paraId="00000022">
      <w:pPr>
        <w:spacing w:line="276" w:lineRule="auto"/>
        <w:rPr>
          <w:rFonts w:ascii="Open Sans" w:cs="Open Sans" w:eastAsia="Open Sans" w:hAnsi="Open Sans"/>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Meta description</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Open Sans" w:cs="Open Sans" w:eastAsia="Open Sans" w:hAnsi="Open Sans"/>
              </w:rPr>
            </w:pPr>
            <w:r w:rsidDel="00000000" w:rsidR="00000000" w:rsidRPr="00000000">
              <w:rPr>
                <w:rtl w:val="0"/>
              </w:rPr>
            </w:r>
          </w:p>
        </w:tc>
      </w:tr>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Keywords</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27">
      <w:pPr>
        <w:pStyle w:val="Heading3"/>
        <w:rPr/>
      </w:pPr>
      <w:bookmarkStart w:colFirst="0" w:colLast="0" w:name="_69xud6lozuc" w:id="6"/>
      <w:bookmarkEnd w:id="6"/>
      <w:r w:rsidDel="00000000" w:rsidR="00000000" w:rsidRPr="00000000">
        <w:rPr>
          <w:rFonts w:ascii="Open Sans" w:cs="Open Sans" w:eastAsia="Open Sans" w:hAnsi="Open Sans"/>
          <w:rtl w:val="0"/>
        </w:rPr>
        <w:t xml:space="preserve">Step 4: </w:t>
      </w:r>
      <w:r w:rsidDel="00000000" w:rsidR="00000000" w:rsidRPr="00000000">
        <w:rPr>
          <w:rFonts w:ascii="Open Sans" w:cs="Open Sans" w:eastAsia="Open Sans" w:hAnsi="Open Sans"/>
          <w:rtl w:val="0"/>
        </w:rPr>
        <w:t xml:space="preserve">Schema markup</w:t>
      </w:r>
      <w:r w:rsidDel="00000000" w:rsidR="00000000" w:rsidRPr="00000000">
        <w:rPr>
          <w:rtl w:val="0"/>
        </w:rPr>
      </w:r>
    </w:p>
    <w:p w:rsidR="00000000" w:rsidDel="00000000" w:rsidP="00000000" w:rsidRDefault="00000000" w:rsidRPr="00000000" w14:paraId="00000028">
      <w:pPr>
        <w:rPr/>
      </w:pPr>
      <w:r w:rsidDel="00000000" w:rsidR="00000000" w:rsidRPr="00000000">
        <w:rPr>
          <w:rFonts w:ascii="Open Sans" w:cs="Open Sans" w:eastAsia="Open Sans" w:hAnsi="Open Sans"/>
          <w:rtl w:val="0"/>
        </w:rPr>
        <w:t xml:space="preserve">The scheme markup gives information about the product category the items should be sold under. It will help with the referencing and optimize the chances to be matched with the potential customers’ queries. In the Friska example the schema markup is </w:t>
      </w:r>
      <w:r w:rsidDel="00000000" w:rsidR="00000000" w:rsidRPr="00000000">
        <w:rPr>
          <w:rFonts w:ascii="Open Sans" w:cs="Open Sans" w:eastAsia="Open Sans" w:hAnsi="Open Sans"/>
          <w:i w:val="1"/>
          <w:rtl w:val="0"/>
        </w:rPr>
        <w:t xml:space="preserve">Truly natural deodorants</w:t>
      </w:r>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29">
      <w:pPr>
        <w:rPr>
          <w:highlight w:val="yellow"/>
        </w:rPr>
      </w:pPr>
      <w:r w:rsidDel="00000000" w:rsidR="00000000" w:rsidRPr="00000000">
        <w:rPr/>
        <w:drawing>
          <wp:inline distB="114300" distT="114300" distL="114300" distR="114300">
            <wp:extent cx="5943600" cy="1701800"/>
            <wp:effectExtent b="0" l="0" r="0" t="0"/>
            <wp:docPr descr="Friska’s search page result that highlights the schema markup." id="3" name="image10.jpg"/>
            <a:graphic>
              <a:graphicData uri="http://schemas.openxmlformats.org/drawingml/2006/picture">
                <pic:pic>
                  <pic:nvPicPr>
                    <pic:cNvPr descr="Friska’s search page result that highlights the schema markup." id="0" name="image10.jpg"/>
                    <pic:cNvPicPr preferRelativeResize="0"/>
                  </pic:nvPicPr>
                  <pic:blipFill>
                    <a:blip r:embed="rId8"/>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2B">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Fill in the schema markup for your product in the table below.</w:t>
      </w:r>
    </w:p>
    <w:p w:rsidR="00000000" w:rsidDel="00000000" w:rsidP="00000000" w:rsidRDefault="00000000" w:rsidRPr="00000000" w14:paraId="0000002C">
      <w:pPr>
        <w:spacing w:line="276" w:lineRule="auto"/>
        <w:rPr>
          <w:rFonts w:ascii="Open Sans" w:cs="Open Sans" w:eastAsia="Open Sans" w:hAnsi="Open Sans"/>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Schema markup </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2F">
      <w:pPr>
        <w:pStyle w:val="Heading3"/>
        <w:rPr>
          <w:rFonts w:ascii="Source Sans Pro" w:cs="Source Sans Pro" w:eastAsia="Source Sans Pro" w:hAnsi="Source Sans Pro"/>
        </w:rPr>
      </w:pPr>
      <w:bookmarkStart w:colFirst="0" w:colLast="0" w:name="_rhp2bi3kjmkm" w:id="7"/>
      <w:bookmarkEnd w:id="7"/>
      <w:r w:rsidDel="00000000" w:rsidR="00000000" w:rsidRPr="00000000">
        <w:rPr>
          <w:rFonts w:ascii="Open Sans" w:cs="Open Sans" w:eastAsia="Open Sans" w:hAnsi="Open Sans"/>
          <w:rtl w:val="0"/>
        </w:rPr>
        <w:t xml:space="preserve">Step 5: Content</w:t>
      </w:r>
      <w:r w:rsidDel="00000000" w:rsidR="00000000" w:rsidRPr="00000000">
        <w:rPr>
          <w:rtl w:val="0"/>
        </w:rPr>
      </w:r>
    </w:p>
    <w:p w:rsidR="00000000" w:rsidDel="00000000" w:rsidP="00000000" w:rsidRDefault="00000000" w:rsidRPr="00000000" w14:paraId="00000030">
      <w:pPr>
        <w:rPr>
          <w:rFonts w:ascii="Open Sans" w:cs="Open Sans" w:eastAsia="Open Sans" w:hAnsi="Open Sans"/>
        </w:rPr>
      </w:pPr>
      <w:r w:rsidDel="00000000" w:rsidR="00000000" w:rsidRPr="00000000">
        <w:rPr>
          <w:rFonts w:ascii="Open Sans" w:cs="Open Sans" w:eastAsia="Open Sans" w:hAnsi="Open Sans"/>
          <w:rtl w:val="0"/>
        </w:rPr>
        <w:t xml:space="preserve">It’s important to analyze the quality and relevance of the content on each page. Questions to consider include:</w:t>
      </w:r>
    </w:p>
    <w:p w:rsidR="00000000" w:rsidDel="00000000" w:rsidP="00000000" w:rsidRDefault="00000000" w:rsidRPr="00000000" w14:paraId="00000031">
      <w:pPr>
        <w:rPr>
          <w:rFonts w:ascii="Open Sans" w:cs="Open Sans" w:eastAsia="Open Sans" w:hAnsi="Open Sans"/>
        </w:rPr>
      </w:pPr>
      <w:r w:rsidDel="00000000" w:rsidR="00000000" w:rsidRPr="00000000">
        <w:rPr>
          <w:rtl w:val="0"/>
        </w:rPr>
      </w:r>
    </w:p>
    <w:p w:rsidR="00000000" w:rsidDel="00000000" w:rsidP="00000000" w:rsidRDefault="00000000" w:rsidRPr="00000000" w14:paraId="00000032">
      <w:pPr>
        <w:numPr>
          <w:ilvl w:val="0"/>
          <w:numId w:val="1"/>
        </w:numPr>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Is each page free of spelling and grammatical errors?</w:t>
      </w:r>
    </w:p>
    <w:p w:rsidR="00000000" w:rsidDel="00000000" w:rsidP="00000000" w:rsidRDefault="00000000" w:rsidRPr="00000000" w14:paraId="00000033">
      <w:pPr>
        <w:numPr>
          <w:ilvl w:val="0"/>
          <w:numId w:val="1"/>
        </w:numPr>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Are keywords used in a natural way without keyword stuffing?</w:t>
      </w:r>
    </w:p>
    <w:p w:rsidR="00000000" w:rsidDel="00000000" w:rsidP="00000000" w:rsidRDefault="00000000" w:rsidRPr="00000000" w14:paraId="00000034">
      <w:pPr>
        <w:numPr>
          <w:ilvl w:val="0"/>
          <w:numId w:val="1"/>
        </w:numPr>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Is the content unique?</w:t>
      </w:r>
    </w:p>
    <w:p w:rsidR="00000000" w:rsidDel="00000000" w:rsidP="00000000" w:rsidRDefault="00000000" w:rsidRPr="00000000" w14:paraId="0000003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Analyze your product’s website content and determine its quality and relevance. Write your answers to the three questions above in the space below.</w:t>
      </w:r>
    </w:p>
    <w:p w:rsidR="00000000" w:rsidDel="00000000" w:rsidP="00000000" w:rsidRDefault="00000000" w:rsidRPr="00000000" w14:paraId="00000037">
      <w:pPr>
        <w:spacing w:line="276" w:lineRule="auto"/>
        <w:rPr>
          <w:rFonts w:ascii="Open Sans" w:cs="Open Sans" w:eastAsia="Open Sans" w:hAnsi="Open Sans"/>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Content analysis</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3A">
      <w:pPr>
        <w:pStyle w:val="Heading3"/>
        <w:rPr/>
      </w:pPr>
      <w:bookmarkStart w:colFirst="0" w:colLast="0" w:name="_nk2nqcell83o" w:id="8"/>
      <w:bookmarkEnd w:id="8"/>
      <w:r w:rsidDel="00000000" w:rsidR="00000000" w:rsidRPr="00000000">
        <w:rPr>
          <w:rFonts w:ascii="Open Sans" w:cs="Open Sans" w:eastAsia="Open Sans" w:hAnsi="Open Sans"/>
          <w:rtl w:val="0"/>
        </w:rPr>
        <w:t xml:space="preserve">Step 6: </w:t>
      </w:r>
      <w:r w:rsidDel="00000000" w:rsidR="00000000" w:rsidRPr="00000000">
        <w:rPr>
          <w:rFonts w:ascii="Open Sans" w:cs="Open Sans" w:eastAsia="Open Sans" w:hAnsi="Open Sans"/>
          <w:rtl w:val="0"/>
        </w:rPr>
        <w:t xml:space="preserve">URL structure</w:t>
      </w:r>
      <w:r w:rsidDel="00000000" w:rsidR="00000000" w:rsidRPr="00000000">
        <w:rPr>
          <w:rtl w:val="0"/>
        </w:rPr>
      </w:r>
    </w:p>
    <w:p w:rsidR="00000000" w:rsidDel="00000000" w:rsidP="00000000" w:rsidRDefault="00000000" w:rsidRPr="00000000" w14:paraId="0000003B">
      <w:pPr>
        <w:rPr>
          <w:rFonts w:ascii="Open Sans" w:cs="Open Sans" w:eastAsia="Open Sans" w:hAnsi="Open Sans"/>
        </w:rPr>
      </w:pPr>
      <w:r w:rsidDel="00000000" w:rsidR="00000000" w:rsidRPr="00000000">
        <w:rPr>
          <w:rFonts w:ascii="Open Sans" w:cs="Open Sans" w:eastAsia="Open Sans" w:hAnsi="Open Sans"/>
          <w:rtl w:val="0"/>
        </w:rPr>
        <w:t xml:space="preserve">The URL structure is found in the search bar of your search engine browser.</w:t>
      </w:r>
      <w:r w:rsidDel="00000000" w:rsidR="00000000" w:rsidRPr="00000000">
        <w:rPr>
          <w:rFonts w:ascii="Open Sans" w:cs="Open Sans" w:eastAsia="Open Sans" w:hAnsi="Open Sans"/>
          <w:rtl w:val="0"/>
        </w:rPr>
        <w:t xml:space="preserve"> The URL structure for the Friska example is </w:t>
      </w:r>
      <w:r w:rsidDel="00000000" w:rsidR="00000000" w:rsidRPr="00000000">
        <w:rPr>
          <w:rFonts w:ascii="Open Sans" w:cs="Open Sans" w:eastAsia="Open Sans" w:hAnsi="Open Sans"/>
          <w:i w:val="1"/>
          <w:rtl w:val="0"/>
        </w:rPr>
        <w:t xml:space="preserve">https://www.friskadeodorant.com/us/en/deodorants</w:t>
      </w:r>
      <w:r w:rsidDel="00000000" w:rsidR="00000000" w:rsidRPr="00000000">
        <w:rPr>
          <w:rtl w:val="0"/>
        </w:rPr>
      </w:r>
    </w:p>
    <w:p w:rsidR="00000000" w:rsidDel="00000000" w:rsidP="00000000" w:rsidRDefault="00000000" w:rsidRPr="00000000" w14:paraId="0000003C">
      <w:pPr>
        <w:pStyle w:val="Heading2"/>
        <w:spacing w:line="276" w:lineRule="auto"/>
        <w:rPr/>
      </w:pPr>
      <w:bookmarkStart w:colFirst="0" w:colLast="0" w:name="_falb5gic9pwn" w:id="9"/>
      <w:bookmarkEnd w:id="9"/>
      <w:r w:rsidDel="00000000" w:rsidR="00000000" w:rsidRPr="00000000">
        <w:rPr>
          <w:rFonts w:ascii="Open Sans" w:cs="Open Sans" w:eastAsia="Open Sans" w:hAnsi="Open Sans"/>
          <w:sz w:val="22"/>
          <w:szCs w:val="22"/>
        </w:rPr>
        <w:drawing>
          <wp:inline distB="114300" distT="114300" distL="114300" distR="114300">
            <wp:extent cx="3619500" cy="466725"/>
            <wp:effectExtent b="0" l="0" r="0" t="0"/>
            <wp:docPr descr="The URL for the Frika deodorant website." id="11" name="image1.jpg"/>
            <a:graphic>
              <a:graphicData uri="http://schemas.openxmlformats.org/drawingml/2006/picture">
                <pic:pic>
                  <pic:nvPicPr>
                    <pic:cNvPr descr="The URL for the Frika deodorant website." id="0" name="image1.jpg"/>
                    <pic:cNvPicPr preferRelativeResize="0"/>
                  </pic:nvPicPr>
                  <pic:blipFill>
                    <a:blip r:embed="rId9"/>
                    <a:srcRect b="12183" l="0" r="0" t="12183"/>
                    <a:stretch>
                      <a:fillRect/>
                    </a:stretch>
                  </pic:blipFill>
                  <pic:spPr>
                    <a:xfrm>
                      <a:off x="0" y="0"/>
                      <a:ext cx="36195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Open Sans" w:cs="Open Sans" w:eastAsia="Open Sans" w:hAnsi="Open Sans"/>
        </w:rPr>
      </w:pPr>
      <w:r w:rsidDel="00000000" w:rsidR="00000000" w:rsidRPr="00000000">
        <w:rPr>
          <w:rFonts w:ascii="Open Sans" w:cs="Open Sans" w:eastAsia="Open Sans" w:hAnsi="Open Sans"/>
          <w:rtl w:val="0"/>
        </w:rPr>
        <w:t xml:space="preserve">The URL structure should:</w:t>
      </w:r>
    </w:p>
    <w:p w:rsidR="00000000" w:rsidDel="00000000" w:rsidP="00000000" w:rsidRDefault="00000000" w:rsidRPr="00000000" w14:paraId="0000003E">
      <w:pPr>
        <w:rPr>
          <w:rFonts w:ascii="Open Sans" w:cs="Open Sans" w:eastAsia="Open Sans" w:hAnsi="Open Sans"/>
        </w:rPr>
      </w:pPr>
      <w:r w:rsidDel="00000000" w:rsidR="00000000" w:rsidRPr="00000000">
        <w:rPr>
          <w:rtl w:val="0"/>
        </w:rPr>
      </w:r>
    </w:p>
    <w:p w:rsidR="00000000" w:rsidDel="00000000" w:rsidP="00000000" w:rsidRDefault="00000000" w:rsidRPr="00000000" w14:paraId="0000003F">
      <w:pPr>
        <w:numPr>
          <w:ilvl w:val="0"/>
          <w:numId w:val="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Be clear and easy to understand.</w:t>
      </w:r>
    </w:p>
    <w:p w:rsidR="00000000" w:rsidDel="00000000" w:rsidP="00000000" w:rsidRDefault="00000000" w:rsidRPr="00000000" w14:paraId="00000040">
      <w:pPr>
        <w:numPr>
          <w:ilvl w:val="0"/>
          <w:numId w:val="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Include keywords where appropriate. </w:t>
      </w:r>
    </w:p>
    <w:p w:rsidR="00000000" w:rsidDel="00000000" w:rsidP="00000000" w:rsidRDefault="00000000" w:rsidRPr="00000000" w14:paraId="00000041">
      <w:pPr>
        <w:numPr>
          <w:ilvl w:val="0"/>
          <w:numId w:val="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Be free of any long complex string of characters. </w:t>
      </w:r>
    </w:p>
    <w:p w:rsidR="00000000" w:rsidDel="00000000" w:rsidP="00000000" w:rsidRDefault="00000000" w:rsidRPr="00000000" w14:paraId="00000042">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3">
      <w:pPr>
        <w:rPr>
          <w:rFonts w:ascii="Open Sans" w:cs="Open Sans" w:eastAsia="Open Sans" w:hAnsi="Open Sans"/>
        </w:rPr>
      </w:pPr>
      <w:r w:rsidDel="00000000" w:rsidR="00000000" w:rsidRPr="00000000">
        <w:rPr>
          <w:rFonts w:ascii="Open Sans" w:cs="Open Sans" w:eastAsia="Open Sans" w:hAnsi="Open Sans"/>
          <w:rtl w:val="0"/>
        </w:rPr>
        <w:t xml:space="preserve">Fill in the table below with your product website’s URL structure and your assessment of whether it meets the three criteria above.</w:t>
      </w:r>
      <w:r w:rsidDel="00000000" w:rsidR="00000000" w:rsidRPr="00000000">
        <w:rPr>
          <w:rtl w:val="0"/>
        </w:rPr>
      </w:r>
    </w:p>
    <w:p w:rsidR="00000000" w:rsidDel="00000000" w:rsidP="00000000" w:rsidRDefault="00000000" w:rsidRPr="00000000" w14:paraId="00000044">
      <w:pPr>
        <w:spacing w:line="276" w:lineRule="auto"/>
        <w:rPr>
          <w:rFonts w:ascii="Open Sans" w:cs="Open Sans" w:eastAsia="Open Sans" w:hAnsi="Open Sans"/>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URL structure</w:t>
            </w:r>
          </w:p>
        </w:tc>
        <w:tc>
          <w:tcPr>
            <w:tcBorders>
              <w:top w:color="999999" w:space="0" w:sz="18" w:val="single"/>
              <w:left w:color="999999" w:space="0" w:sz="8" w:val="single"/>
              <w:bottom w:color="999999" w:space="0" w:sz="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Open Sans" w:cs="Open Sans" w:eastAsia="Open Sans" w:hAnsi="Open Sans"/>
              </w:rPr>
            </w:pPr>
            <w:r w:rsidDel="00000000" w:rsidR="00000000" w:rsidRPr="00000000">
              <w:rPr>
                <w:rtl w:val="0"/>
              </w:rPr>
            </w:r>
          </w:p>
        </w:tc>
      </w:tr>
      <w:tr>
        <w:trPr>
          <w:cantSplit w:val="0"/>
          <w:tblHeader w:val="0"/>
        </w:trPr>
        <w:tc>
          <w:tcPr>
            <w:tcBorders>
              <w:top w:color="999999" w:space="0" w:sz="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URL analysis</w:t>
            </w:r>
          </w:p>
        </w:tc>
        <w:tc>
          <w:tcPr>
            <w:tcBorders>
              <w:top w:color="999999" w:space="0" w:sz="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49">
      <w:pPr>
        <w:pStyle w:val="Heading3"/>
        <w:rPr/>
      </w:pPr>
      <w:bookmarkStart w:colFirst="0" w:colLast="0" w:name="_j53pyr45bxzc" w:id="10"/>
      <w:bookmarkEnd w:id="10"/>
      <w:r w:rsidDel="00000000" w:rsidR="00000000" w:rsidRPr="00000000">
        <w:rPr>
          <w:rFonts w:ascii="Open Sans" w:cs="Open Sans" w:eastAsia="Open Sans" w:hAnsi="Open Sans"/>
          <w:rtl w:val="0"/>
        </w:rPr>
        <w:t xml:space="preserve">Step 7: </w:t>
      </w:r>
      <w:r w:rsidDel="00000000" w:rsidR="00000000" w:rsidRPr="00000000">
        <w:rPr>
          <w:rFonts w:ascii="Open Sans" w:cs="Open Sans" w:eastAsia="Open Sans" w:hAnsi="Open Sans"/>
          <w:rtl w:val="0"/>
        </w:rPr>
        <w:t xml:space="preserve">Images</w:t>
      </w:r>
      <w:r w:rsidDel="00000000" w:rsidR="00000000" w:rsidRPr="00000000">
        <w:rPr>
          <w:rtl w:val="0"/>
        </w:rPr>
      </w:r>
    </w:p>
    <w:p w:rsidR="00000000" w:rsidDel="00000000" w:rsidP="00000000" w:rsidRDefault="00000000" w:rsidRPr="00000000" w14:paraId="0000004A">
      <w:pPr>
        <w:rPr>
          <w:rFonts w:ascii="Open Sans" w:cs="Open Sans" w:eastAsia="Open Sans" w:hAnsi="Open Sans"/>
        </w:rPr>
      </w:pPr>
      <w:r w:rsidDel="00000000" w:rsidR="00000000" w:rsidRPr="00000000">
        <w:rPr>
          <w:rFonts w:ascii="Open Sans" w:cs="Open Sans" w:eastAsia="Open Sans" w:hAnsi="Open Sans"/>
          <w:rtl w:val="0"/>
        </w:rPr>
        <w:t xml:space="preserve">Analyze each image's alt tags to confirm whether or not they are descriptive and provide context. Visually impaired users rely on alt tags to understand the importance of the image on the web page. </w:t>
      </w:r>
      <w:r w:rsidDel="00000000" w:rsidR="00000000" w:rsidRPr="00000000">
        <w:rPr>
          <w:rFonts w:ascii="Open Sans" w:cs="Open Sans" w:eastAsia="Open Sans" w:hAnsi="Open Sans"/>
          <w:rtl w:val="0"/>
        </w:rPr>
        <w:t xml:space="preserve">To view an alt tag in Chrome, right click on the image and select</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Inspect</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4B">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559300"/>
            <wp:effectExtent b="0" l="0" r="0" t="0"/>
            <wp:docPr descr="An options tab appearing next to a deodorant product with the option inspect highlighted." id="12" name="image11.jpg"/>
            <a:graphic>
              <a:graphicData uri="http://schemas.openxmlformats.org/drawingml/2006/picture">
                <pic:pic>
                  <pic:nvPicPr>
                    <pic:cNvPr descr="An options tab appearing next to a deodorant product with the option inspect highlighted." id="0" name="image11.jpg"/>
                    <pic:cNvPicPr preferRelativeResize="0"/>
                  </pic:nvPicPr>
                  <pic:blipFill>
                    <a:blip r:embed="rId10"/>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Open Sans" w:cs="Open Sans" w:eastAsia="Open Sans" w:hAnsi="Open Sans"/>
        </w:rPr>
      </w:pPr>
      <w:r w:rsidDel="00000000" w:rsidR="00000000" w:rsidRPr="00000000">
        <w:rPr>
          <w:rtl w:val="0"/>
        </w:rPr>
      </w:r>
    </w:p>
    <w:p w:rsidR="00000000" w:rsidDel="00000000" w:rsidP="00000000" w:rsidRDefault="00000000" w:rsidRPr="00000000" w14:paraId="0000004D">
      <w:pPr>
        <w:rPr>
          <w:rFonts w:ascii="Open Sans" w:cs="Open Sans" w:eastAsia="Open Sans" w:hAnsi="Open Sans"/>
        </w:rPr>
      </w:pPr>
      <w:r w:rsidDel="00000000" w:rsidR="00000000" w:rsidRPr="00000000">
        <w:rPr>
          <w:rFonts w:ascii="Open Sans" w:cs="Open Sans" w:eastAsia="Open Sans" w:hAnsi="Open Sans"/>
          <w:rtl w:val="0"/>
        </w:rPr>
        <w:t xml:space="preserve">A new page will open on the right side of your browser with the HTML code highlighted for the image you requested the alt tag for. The alt tag for the Friska example is </w:t>
      </w:r>
      <w:r w:rsidDel="00000000" w:rsidR="00000000" w:rsidRPr="00000000">
        <w:rPr>
          <w:rFonts w:ascii="Open Sans" w:cs="Open Sans" w:eastAsia="Open Sans" w:hAnsi="Open Sans"/>
          <w:i w:val="1"/>
          <w:rtl w:val="0"/>
        </w:rPr>
        <w:t xml:space="preserve">Friska deodorant.</w:t>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1879600"/>
            <wp:effectExtent b="0" l="0" r="0" t="0"/>
            <wp:docPr descr="The elements section of a new web page that highlights the deodorant’s alt tag." id="4" name="image2.jpg"/>
            <a:graphic>
              <a:graphicData uri="http://schemas.openxmlformats.org/drawingml/2006/picture">
                <pic:pic>
                  <pic:nvPicPr>
                    <pic:cNvPr descr="The elements section of a new web page that highlights the deodorant’s alt tag." id="0" name="image2.jpg"/>
                    <pic:cNvPicPr preferRelativeResize="0"/>
                  </pic:nvPicPr>
                  <pic:blipFill>
                    <a:blip r:embed="rId11"/>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rFonts w:ascii="Open Sans" w:cs="Open Sans" w:eastAsia="Open Sans" w:hAnsi="Open Sans"/>
        </w:rPr>
      </w:pPr>
      <w:r w:rsidDel="00000000" w:rsidR="00000000" w:rsidRPr="00000000">
        <w:rPr>
          <w:rFonts w:ascii="Open Sans" w:cs="Open Sans" w:eastAsia="Open Sans" w:hAnsi="Open Sans"/>
          <w:rtl w:val="0"/>
        </w:rPr>
        <w:t xml:space="preserve">W</w:t>
      </w:r>
      <w:r w:rsidDel="00000000" w:rsidR="00000000" w:rsidRPr="00000000">
        <w:rPr>
          <w:rFonts w:ascii="Open Sans" w:cs="Open Sans" w:eastAsia="Open Sans" w:hAnsi="Open Sans"/>
          <w:rtl w:val="0"/>
        </w:rPr>
        <w:t xml:space="preserve">hat are some alt tags the company used for the images of your product? Are the alt tags descriptive for the image? Write your answers in the space below.</w:t>
      </w:r>
    </w:p>
    <w:p w:rsidR="00000000" w:rsidDel="00000000" w:rsidP="00000000" w:rsidRDefault="00000000" w:rsidRPr="00000000" w14:paraId="00000051">
      <w:pPr>
        <w:spacing w:line="276" w:lineRule="auto"/>
        <w:rPr>
          <w:rFonts w:ascii="Open Sans" w:cs="Open Sans" w:eastAsia="Open Sans" w:hAnsi="Open Sans"/>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Alt tags</w:t>
            </w:r>
          </w:p>
        </w:tc>
        <w:tc>
          <w:tcPr>
            <w:tcBorders>
              <w:top w:color="999999" w:space="0" w:sz="18" w:val="single"/>
              <w:left w:color="999999" w:space="0" w:sz="8" w:val="single"/>
              <w:bottom w:color="999999" w:space="0" w:sz="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Open Sans" w:cs="Open Sans" w:eastAsia="Open Sans" w:hAnsi="Open Sans"/>
              </w:rPr>
            </w:pPr>
            <w:r w:rsidDel="00000000" w:rsidR="00000000" w:rsidRPr="00000000">
              <w:rPr>
                <w:rtl w:val="0"/>
              </w:rPr>
            </w:r>
          </w:p>
        </w:tc>
      </w:tr>
      <w:tr>
        <w:trPr>
          <w:cantSplit w:val="0"/>
          <w:tblHeader w:val="0"/>
        </w:trPr>
        <w:tc>
          <w:tcPr>
            <w:tcBorders>
              <w:top w:color="999999" w:space="0" w:sz="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Alt tag analysis</w:t>
            </w:r>
          </w:p>
        </w:tc>
        <w:tc>
          <w:tcPr>
            <w:tcBorders>
              <w:top w:color="999999" w:space="0" w:sz="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56">
      <w:pPr>
        <w:pStyle w:val="Heading3"/>
        <w:rPr/>
      </w:pPr>
      <w:bookmarkStart w:colFirst="0" w:colLast="0" w:name="_asq7mqawmukf" w:id="11"/>
      <w:bookmarkEnd w:id="11"/>
      <w:r w:rsidDel="00000000" w:rsidR="00000000" w:rsidRPr="00000000">
        <w:rPr>
          <w:rFonts w:ascii="Open Sans" w:cs="Open Sans" w:eastAsia="Open Sans" w:hAnsi="Open Sans"/>
          <w:rtl w:val="0"/>
        </w:rPr>
        <w:t xml:space="preserve">Step 8: Mobile optimization</w:t>
      </w:r>
      <w:r w:rsidDel="00000000" w:rsidR="00000000" w:rsidRPr="00000000">
        <w:rPr>
          <w:rtl w:val="0"/>
        </w:rPr>
      </w:r>
    </w:p>
    <w:p w:rsidR="00000000" w:rsidDel="00000000" w:rsidP="00000000" w:rsidRDefault="00000000" w:rsidRPr="00000000" w14:paraId="00000057">
      <w:pPr>
        <w:rPr>
          <w:rFonts w:ascii="Source Sans Pro" w:cs="Source Sans Pro" w:eastAsia="Source Sans Pro" w:hAnsi="Source Sans Pro"/>
        </w:rPr>
      </w:pPr>
      <w:r w:rsidDel="00000000" w:rsidR="00000000" w:rsidRPr="00000000">
        <w:rPr>
          <w:rFonts w:ascii="Open Sans" w:cs="Open Sans" w:eastAsia="Open Sans" w:hAnsi="Open Sans"/>
          <w:rtl w:val="0"/>
        </w:rPr>
        <w:t xml:space="preserve">Analyze your product website’s responsiveness and friendliness on your mobile device. Check to make sure that the content displays correctly. You can even rotate your mobile device vertically and horizontally to see how the images and layout of the website change. Trying on different device types will make sure to cover all potential users’ experiences.</w:t>
      </w:r>
      <w:r w:rsidDel="00000000" w:rsidR="00000000" w:rsidRPr="00000000">
        <w:rPr>
          <w:rtl w:val="0"/>
        </w:rPr>
      </w:r>
    </w:p>
    <w:p w:rsidR="00000000" w:rsidDel="00000000" w:rsidP="00000000" w:rsidRDefault="00000000" w:rsidRPr="00000000" w14:paraId="00000058">
      <w:pPr>
        <w:rPr/>
      </w:pPr>
      <w:r w:rsidDel="00000000" w:rsidR="00000000" w:rsidRPr="00000000">
        <w:rPr>
          <w:rFonts w:ascii="Source Sans Pro" w:cs="Source Sans Pro" w:eastAsia="Source Sans Pro" w:hAnsi="Source Sans Pro"/>
        </w:rPr>
        <w:drawing>
          <wp:inline distB="114300" distT="114300" distL="114300" distR="114300">
            <wp:extent cx="3148013" cy="5617042"/>
            <wp:effectExtent b="0" l="0" r="0" t="0"/>
            <wp:docPr descr="The homepage of Friska’s website on a mobile device." id="8" name="image12.jpg"/>
            <a:graphic>
              <a:graphicData uri="http://schemas.openxmlformats.org/drawingml/2006/picture">
                <pic:pic>
                  <pic:nvPicPr>
                    <pic:cNvPr descr="The homepage of Friska’s website on a mobile device." id="0" name="image12.jpg"/>
                    <pic:cNvPicPr preferRelativeResize="0"/>
                  </pic:nvPicPr>
                  <pic:blipFill>
                    <a:blip r:embed="rId12"/>
                    <a:srcRect b="0" l="20032" r="20673" t="0"/>
                    <a:stretch>
                      <a:fillRect/>
                    </a:stretch>
                  </pic:blipFill>
                  <pic:spPr>
                    <a:xfrm>
                      <a:off x="0" y="0"/>
                      <a:ext cx="3148013" cy="561704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2588617" cy="4538663"/>
            <wp:effectExtent b="0" l="0" r="0" t="0"/>
            <wp:docPr descr="Friska's product category options displayed on a mobile device." id="6" name="image9.jpg"/>
            <a:graphic>
              <a:graphicData uri="http://schemas.openxmlformats.org/drawingml/2006/picture">
                <pic:pic>
                  <pic:nvPicPr>
                    <pic:cNvPr descr="Friska's product category options displayed on a mobile device." id="0" name="image9.jpg"/>
                    <pic:cNvPicPr preferRelativeResize="0"/>
                  </pic:nvPicPr>
                  <pic:blipFill>
                    <a:blip r:embed="rId13"/>
                    <a:srcRect b="0" l="19391" r="20192" t="0"/>
                    <a:stretch>
                      <a:fillRect/>
                    </a:stretch>
                  </pic:blipFill>
                  <pic:spPr>
                    <a:xfrm>
                      <a:off x="0" y="0"/>
                      <a:ext cx="2588617"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Open Sans" w:cs="Open Sans" w:eastAsia="Open Sans" w:hAnsi="Open Sans"/>
        </w:rPr>
      </w:pPr>
      <w:r w:rsidDel="00000000" w:rsidR="00000000" w:rsidRPr="00000000">
        <w:rPr>
          <w:rFonts w:ascii="Open Sans" w:cs="Open Sans" w:eastAsia="Open Sans" w:hAnsi="Open Sans"/>
          <w:rtl w:val="0"/>
        </w:rPr>
        <w:t xml:space="preserve">I</w:t>
      </w:r>
      <w:r w:rsidDel="00000000" w:rsidR="00000000" w:rsidRPr="00000000">
        <w:rPr>
          <w:rFonts w:ascii="Open Sans" w:cs="Open Sans" w:eastAsia="Open Sans" w:hAnsi="Open Sans"/>
          <w:rtl w:val="0"/>
        </w:rPr>
        <w:t xml:space="preserve">s your product website’s content mobile-friendly? Why or why not? Write your answer in the space below.</w:t>
      </w:r>
    </w:p>
    <w:p w:rsidR="00000000" w:rsidDel="00000000" w:rsidP="00000000" w:rsidRDefault="00000000" w:rsidRPr="00000000" w14:paraId="0000005C">
      <w:pPr>
        <w:spacing w:line="276" w:lineRule="auto"/>
        <w:rPr>
          <w:rFonts w:ascii="Open Sans" w:cs="Open Sans" w:eastAsia="Open Sans" w:hAnsi="Open Sans"/>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Mobile friendliness </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5F">
      <w:pPr>
        <w:pStyle w:val="Heading3"/>
        <w:rPr>
          <w:rFonts w:ascii="Open Sans" w:cs="Open Sans" w:eastAsia="Open Sans" w:hAnsi="Open Sans"/>
        </w:rPr>
      </w:pPr>
      <w:bookmarkStart w:colFirst="0" w:colLast="0" w:name="_bgxlb5ex3hln" w:id="12"/>
      <w:bookmarkEnd w:id="12"/>
      <w:r w:rsidDel="00000000" w:rsidR="00000000" w:rsidRPr="00000000">
        <w:rPr>
          <w:rFonts w:ascii="Open Sans" w:cs="Open Sans" w:eastAsia="Open Sans" w:hAnsi="Open Sans"/>
          <w:rtl w:val="0"/>
        </w:rPr>
        <w:t xml:space="preserve">Step 9: </w:t>
      </w:r>
      <w:r w:rsidDel="00000000" w:rsidR="00000000" w:rsidRPr="00000000">
        <w:rPr>
          <w:rFonts w:ascii="Open Sans" w:cs="Open Sans" w:eastAsia="Open Sans" w:hAnsi="Open Sans"/>
          <w:rtl w:val="0"/>
        </w:rPr>
        <w:t xml:space="preserve">Internal linking</w:t>
      </w:r>
    </w:p>
    <w:p w:rsidR="00000000" w:rsidDel="00000000" w:rsidP="00000000" w:rsidRDefault="00000000" w:rsidRPr="00000000" w14:paraId="00000060">
      <w:pPr>
        <w:rPr>
          <w:rFonts w:ascii="Open Sans" w:cs="Open Sans" w:eastAsia="Open Sans" w:hAnsi="Open Sans"/>
        </w:rPr>
      </w:pPr>
      <w:r w:rsidDel="00000000" w:rsidR="00000000" w:rsidRPr="00000000">
        <w:rPr>
          <w:rFonts w:ascii="Open Sans" w:cs="Open Sans" w:eastAsia="Open Sans" w:hAnsi="Open Sans"/>
          <w:rtl w:val="0"/>
        </w:rPr>
        <w:t xml:space="preserve">Analyze and test different internal links within the website to ensure they provide a logical navigation for users. Que</w:t>
      </w:r>
      <w:r w:rsidDel="00000000" w:rsidR="00000000" w:rsidRPr="00000000">
        <w:rPr>
          <w:rFonts w:ascii="Open Sans" w:cs="Open Sans" w:eastAsia="Open Sans" w:hAnsi="Open Sans"/>
          <w:rtl w:val="0"/>
        </w:rPr>
        <w:t xml:space="preserve">stions to consider include:</w:t>
      </w:r>
      <w:r w:rsidDel="00000000" w:rsidR="00000000" w:rsidRPr="00000000">
        <w:rPr>
          <w:rtl w:val="0"/>
        </w:rPr>
      </w:r>
    </w:p>
    <w:p w:rsidR="00000000" w:rsidDel="00000000" w:rsidP="00000000" w:rsidRDefault="00000000" w:rsidRPr="00000000" w14:paraId="00000061">
      <w:pPr>
        <w:rPr>
          <w:rFonts w:ascii="Open Sans" w:cs="Open Sans" w:eastAsia="Open Sans" w:hAnsi="Open Sans"/>
        </w:rPr>
      </w:pPr>
      <w:r w:rsidDel="00000000" w:rsidR="00000000" w:rsidRPr="00000000">
        <w:rPr>
          <w:rtl w:val="0"/>
        </w:rPr>
      </w:r>
    </w:p>
    <w:p w:rsidR="00000000" w:rsidDel="00000000" w:rsidP="00000000" w:rsidRDefault="00000000" w:rsidRPr="00000000" w14:paraId="00000062">
      <w:pPr>
        <w:numPr>
          <w:ilvl w:val="0"/>
          <w:numId w:val="2"/>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Are key pages such as the homepage or product pages linked from other pages?</w:t>
      </w:r>
    </w:p>
    <w:p w:rsidR="00000000" w:rsidDel="00000000" w:rsidP="00000000" w:rsidRDefault="00000000" w:rsidRPr="00000000" w14:paraId="00000063">
      <w:pPr>
        <w:numPr>
          <w:ilvl w:val="0"/>
          <w:numId w:val="2"/>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Do links use descriptive anchor text to make it clear to the user where they lead?</w:t>
      </w:r>
    </w:p>
    <w:p w:rsidR="00000000" w:rsidDel="00000000" w:rsidP="00000000" w:rsidRDefault="00000000" w:rsidRPr="00000000" w14:paraId="00000064">
      <w:pPr>
        <w:numPr>
          <w:ilvl w:val="0"/>
          <w:numId w:val="2"/>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Is there a logical hierarchy of links, including a top-level navigation leading to subcategories and individual pages?</w:t>
      </w:r>
    </w:p>
    <w:p w:rsidR="00000000" w:rsidDel="00000000" w:rsidP="00000000" w:rsidRDefault="00000000" w:rsidRPr="00000000" w14:paraId="00000065">
      <w:pPr>
        <w:rPr>
          <w:rFonts w:ascii="Open Sans" w:cs="Open Sans" w:eastAsia="Open Sans" w:hAnsi="Open Sans"/>
        </w:rPr>
      </w:pPr>
      <w:r w:rsidDel="00000000" w:rsidR="00000000" w:rsidRPr="00000000">
        <w:rPr>
          <w:rtl w:val="0"/>
        </w:rPr>
      </w:r>
    </w:p>
    <w:p w:rsidR="00000000" w:rsidDel="00000000" w:rsidP="00000000" w:rsidRDefault="00000000" w:rsidRPr="00000000" w14:paraId="00000066">
      <w:pPr>
        <w:rPr>
          <w:rFonts w:ascii="Open Sans" w:cs="Open Sans" w:eastAsia="Open Sans" w:hAnsi="Open Sans"/>
        </w:rPr>
      </w:pPr>
      <w:r w:rsidDel="00000000" w:rsidR="00000000" w:rsidRPr="00000000">
        <w:rPr>
          <w:rFonts w:ascii="Open Sans" w:cs="Open Sans" w:eastAsia="Open Sans" w:hAnsi="Open Sans"/>
          <w:rtl w:val="0"/>
        </w:rPr>
        <w:t xml:space="preserve">Under the top-level </w:t>
      </w:r>
      <w:r w:rsidDel="00000000" w:rsidR="00000000" w:rsidRPr="00000000">
        <w:rPr>
          <w:rFonts w:ascii="Open Sans" w:cs="Open Sans" w:eastAsia="Open Sans" w:hAnsi="Open Sans"/>
          <w:i w:val="1"/>
          <w:rtl w:val="0"/>
        </w:rPr>
        <w:t xml:space="preserve">Product</w:t>
      </w:r>
      <w:r w:rsidDel="00000000" w:rsidR="00000000" w:rsidRPr="00000000">
        <w:rPr>
          <w:rFonts w:ascii="Open Sans" w:cs="Open Sans" w:eastAsia="Open Sans" w:hAnsi="Open Sans"/>
          <w:rtl w:val="0"/>
        </w:rPr>
        <w:t xml:space="preserve"> link, Friska has a subcategory that includes </w:t>
      </w:r>
      <w:r w:rsidDel="00000000" w:rsidR="00000000" w:rsidRPr="00000000">
        <w:rPr>
          <w:rFonts w:ascii="Open Sans" w:cs="Open Sans" w:eastAsia="Open Sans" w:hAnsi="Open Sans"/>
          <w:i w:val="1"/>
          <w:rtl w:val="0"/>
        </w:rPr>
        <w:t xml:space="preserve">deodorants</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natural collection</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i w:val="1"/>
          <w:rtl w:val="0"/>
        </w:rPr>
        <w:t xml:space="preserve">lotions</w:t>
      </w:r>
      <w:r w:rsidDel="00000000" w:rsidR="00000000" w:rsidRPr="00000000">
        <w:rPr>
          <w:rFonts w:ascii="Open Sans" w:cs="Open Sans" w:eastAsia="Open Sans" w:hAnsi="Open Sans"/>
          <w:rtl w:val="0"/>
        </w:rPr>
        <w:t xml:space="preserve">. Individual pages under </w:t>
      </w:r>
      <w:r w:rsidDel="00000000" w:rsidR="00000000" w:rsidRPr="00000000">
        <w:rPr>
          <w:rFonts w:ascii="Open Sans" w:cs="Open Sans" w:eastAsia="Open Sans" w:hAnsi="Open Sans"/>
          <w:i w:val="1"/>
          <w:rtl w:val="0"/>
        </w:rPr>
        <w:t xml:space="preserve">Deodorants</w:t>
      </w:r>
      <w:r w:rsidDel="00000000" w:rsidR="00000000" w:rsidRPr="00000000">
        <w:rPr>
          <w:rFonts w:ascii="Open Sans" w:cs="Open Sans" w:eastAsia="Open Sans" w:hAnsi="Open Sans"/>
          <w:rtl w:val="0"/>
        </w:rPr>
        <w:t xml:space="preserve"> include; </w:t>
      </w:r>
      <w:r w:rsidDel="00000000" w:rsidR="00000000" w:rsidRPr="00000000">
        <w:rPr>
          <w:rFonts w:ascii="Open Sans" w:cs="Open Sans" w:eastAsia="Open Sans" w:hAnsi="Open Sans"/>
          <w:i w:val="1"/>
          <w:rtl w:val="0"/>
        </w:rPr>
        <w:t xml:space="preserve">Browse all deodorants</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Stick deodorants</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Natural deodorants</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Deodorant refills</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i w:val="1"/>
          <w:rtl w:val="0"/>
        </w:rPr>
        <w:t xml:space="preserve">Lotions.</w:t>
      </w:r>
      <w:r w:rsidDel="00000000" w:rsidR="00000000" w:rsidRPr="00000000">
        <w:rPr>
          <w:rFonts w:ascii="Open Sans" w:cs="Open Sans" w:eastAsia="Open Sans" w:hAnsi="Open Sans"/>
        </w:rPr>
        <w:drawing>
          <wp:inline distB="114300" distT="114300" distL="114300" distR="114300">
            <wp:extent cx="2505119" cy="4367213"/>
            <wp:effectExtent b="0" l="0" r="0" t="0"/>
            <wp:docPr descr="The Friska website showing the products options with subsection deodorants highlighted." id="5" name="image8.jpg"/>
            <a:graphic>
              <a:graphicData uri="http://schemas.openxmlformats.org/drawingml/2006/picture">
                <pic:pic>
                  <pic:nvPicPr>
                    <pic:cNvPr descr="The Friska website showing the products options with subsection deodorants highlighted." id="0" name="image8.jpg"/>
                    <pic:cNvPicPr preferRelativeResize="0"/>
                  </pic:nvPicPr>
                  <pic:blipFill>
                    <a:blip r:embed="rId14"/>
                    <a:srcRect b="1361" l="19711" r="20352" t="0"/>
                    <a:stretch>
                      <a:fillRect/>
                    </a:stretch>
                  </pic:blipFill>
                  <pic:spPr>
                    <a:xfrm>
                      <a:off x="0" y="0"/>
                      <a:ext cx="2505119"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highlight w:val="yellow"/>
        </w:rPr>
      </w:pPr>
      <w:r w:rsidDel="00000000" w:rsidR="00000000" w:rsidRPr="00000000">
        <w:rPr>
          <w:rFonts w:ascii="Open Sans" w:cs="Open Sans" w:eastAsia="Open Sans" w:hAnsi="Open Sans"/>
        </w:rPr>
        <w:drawing>
          <wp:inline distB="114300" distT="114300" distL="114300" distR="114300">
            <wp:extent cx="2288752" cy="4081463"/>
            <wp:effectExtent b="0" l="0" r="0" t="0"/>
            <wp:docPr descr="The subsection Deodorants selected and additional drop down menu options shown including browse all deodorants; stick deodorants; natural deodorants, deodorant refills, and lotions." id="9" name="image7.jpg"/>
            <a:graphic>
              <a:graphicData uri="http://schemas.openxmlformats.org/drawingml/2006/picture">
                <pic:pic>
                  <pic:nvPicPr>
                    <pic:cNvPr descr="The subsection Deodorants selected and additional drop down menu options shown including browse all deodorants; stick deodorants; natural deodorants, deodorant refills, and lotions." id="0" name="image7.jpg"/>
                    <pic:cNvPicPr preferRelativeResize="0"/>
                  </pic:nvPicPr>
                  <pic:blipFill>
                    <a:blip r:embed="rId15"/>
                    <a:srcRect b="1210" l="20512" r="20833" t="0"/>
                    <a:stretch>
                      <a:fillRect/>
                    </a:stretch>
                  </pic:blipFill>
                  <pic:spPr>
                    <a:xfrm>
                      <a:off x="0" y="0"/>
                      <a:ext cx="2288752"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Open Sans" w:cs="Open Sans" w:eastAsia="Open Sans" w:hAnsi="Open Sans"/>
        </w:rPr>
      </w:pPr>
      <w:r w:rsidDel="00000000" w:rsidR="00000000" w:rsidRPr="00000000">
        <w:rPr>
          <w:rtl w:val="0"/>
        </w:rPr>
      </w:r>
    </w:p>
    <w:p w:rsidR="00000000" w:rsidDel="00000000" w:rsidP="00000000" w:rsidRDefault="00000000" w:rsidRPr="00000000" w14:paraId="00000069">
      <w:pPr>
        <w:rPr>
          <w:rFonts w:ascii="Open Sans" w:cs="Open Sans" w:eastAsia="Open Sans" w:hAnsi="Open Sans"/>
        </w:rPr>
      </w:pPr>
      <w:r w:rsidDel="00000000" w:rsidR="00000000" w:rsidRPr="00000000">
        <w:rPr>
          <w:rFonts w:ascii="Open Sans" w:cs="Open Sans" w:eastAsia="Open Sans" w:hAnsi="Open Sans"/>
          <w:rtl w:val="0"/>
        </w:rPr>
        <w:t xml:space="preserve">Based on the product you chose, do the internal links provide logical navigation for users? Why or why not? Write your answer in the space below.</w:t>
      </w:r>
    </w:p>
    <w:p w:rsidR="00000000" w:rsidDel="00000000" w:rsidP="00000000" w:rsidRDefault="00000000" w:rsidRPr="00000000" w14:paraId="0000006A">
      <w:pPr>
        <w:spacing w:line="276" w:lineRule="auto"/>
        <w:rPr>
          <w:rFonts w:ascii="Open Sans" w:cs="Open Sans" w:eastAsia="Open Sans" w:hAnsi="Open Sans"/>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Internal linking</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6D">
      <w:pPr>
        <w:pStyle w:val="Heading3"/>
        <w:rPr/>
      </w:pPr>
      <w:bookmarkStart w:colFirst="0" w:colLast="0" w:name="_1x5su5q22uhd" w:id="13"/>
      <w:bookmarkEnd w:id="13"/>
      <w:r w:rsidDel="00000000" w:rsidR="00000000" w:rsidRPr="00000000">
        <w:rPr>
          <w:rFonts w:ascii="Open Sans" w:cs="Open Sans" w:eastAsia="Open Sans" w:hAnsi="Open Sans"/>
          <w:rtl w:val="0"/>
        </w:rPr>
        <w:t xml:space="preserve">Step 10: </w:t>
      </w:r>
      <w:r w:rsidDel="00000000" w:rsidR="00000000" w:rsidRPr="00000000">
        <w:rPr>
          <w:rFonts w:ascii="Open Sans" w:cs="Open Sans" w:eastAsia="Open Sans" w:hAnsi="Open Sans"/>
          <w:rtl w:val="0"/>
        </w:rPr>
        <w:t xml:space="preserve">Secure connection</w:t>
      </w:r>
      <w:r w:rsidDel="00000000" w:rsidR="00000000" w:rsidRPr="00000000">
        <w:rPr>
          <w:rtl w:val="0"/>
        </w:rPr>
      </w:r>
    </w:p>
    <w:p w:rsidR="00000000" w:rsidDel="00000000" w:rsidP="00000000" w:rsidRDefault="00000000" w:rsidRPr="00000000" w14:paraId="0000006E">
      <w:pPr>
        <w:rPr>
          <w:rFonts w:ascii="Open Sans" w:cs="Open Sans" w:eastAsia="Open Sans" w:hAnsi="Open Sans"/>
        </w:rPr>
      </w:pPr>
      <w:r w:rsidDel="00000000" w:rsidR="00000000" w:rsidRPr="00000000">
        <w:rPr>
          <w:rFonts w:ascii="Open Sans" w:cs="Open Sans" w:eastAsia="Open Sans" w:hAnsi="Open Sans"/>
          <w:rtl w:val="0"/>
        </w:rPr>
        <w:t xml:space="preserve">Ensure that the website uses HTTPS for a secure and trustworthy experience for users. The beginning of the URL should contain HTTPS or you might see a lock icon indicating the web page is secure. Otherwise, the website might be blocked on the user’s web browser.</w:t>
      </w:r>
    </w:p>
    <w:p w:rsidR="00000000" w:rsidDel="00000000" w:rsidP="00000000" w:rsidRDefault="00000000" w:rsidRPr="00000000" w14:paraId="0000006F">
      <w:pPr>
        <w:rPr>
          <w:highlight w:val="yellow"/>
        </w:rPr>
      </w:pPr>
      <w:r w:rsidDel="00000000" w:rsidR="00000000" w:rsidRPr="00000000">
        <w:rPr>
          <w:rFonts w:ascii="Open Sans" w:cs="Open Sans" w:eastAsia="Open Sans" w:hAnsi="Open Sans"/>
        </w:rPr>
        <w:drawing>
          <wp:inline distB="114300" distT="114300" distL="114300" distR="114300">
            <wp:extent cx="3514725" cy="409575"/>
            <wp:effectExtent b="0" l="0" r="0" t="0"/>
            <wp:docPr descr="A lock icon highlighted to the left of the URL in the search bar." id="1" name="image6.jpg"/>
            <a:graphic>
              <a:graphicData uri="http://schemas.openxmlformats.org/drawingml/2006/picture">
                <pic:pic>
                  <pic:nvPicPr>
                    <pic:cNvPr descr="A lock icon highlighted to the left of the URL in the search bar." id="0" name="image6.jpg"/>
                    <pic:cNvPicPr preferRelativeResize="0"/>
                  </pic:nvPicPr>
                  <pic:blipFill>
                    <a:blip r:embed="rId16"/>
                    <a:srcRect b="15824" l="0" r="0" t="15824"/>
                    <a:stretch>
                      <a:fillRect/>
                    </a:stretch>
                  </pic:blipFill>
                  <pic:spPr>
                    <a:xfrm>
                      <a:off x="0" y="0"/>
                      <a:ext cx="35147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Open Sans" w:cs="Open Sans" w:eastAsia="Open Sans" w:hAnsi="Open Sans"/>
        </w:rPr>
      </w:pPr>
      <w:r w:rsidDel="00000000" w:rsidR="00000000" w:rsidRPr="00000000">
        <w:rPr>
          <w:rtl w:val="0"/>
        </w:rPr>
      </w:r>
    </w:p>
    <w:p w:rsidR="00000000" w:rsidDel="00000000" w:rsidP="00000000" w:rsidRDefault="00000000" w:rsidRPr="00000000" w14:paraId="00000071">
      <w:pPr>
        <w:rPr>
          <w:rFonts w:ascii="Open Sans" w:cs="Open Sans" w:eastAsia="Open Sans" w:hAnsi="Open Sans"/>
        </w:rPr>
      </w:pPr>
      <w:r w:rsidDel="00000000" w:rsidR="00000000" w:rsidRPr="00000000">
        <w:rPr>
          <w:rFonts w:ascii="Open Sans" w:cs="Open Sans" w:eastAsia="Open Sans" w:hAnsi="Open Sans"/>
          <w:rtl w:val="0"/>
        </w:rPr>
        <w:t xml:space="preserve">Is your product website’s connection secure? How do you know? Write your answer in the space below.</w:t>
      </w:r>
    </w:p>
    <w:p w:rsidR="00000000" w:rsidDel="00000000" w:rsidP="00000000" w:rsidRDefault="00000000" w:rsidRPr="00000000" w14:paraId="00000072">
      <w:pPr>
        <w:spacing w:line="276" w:lineRule="auto"/>
        <w:rPr>
          <w:rFonts w:ascii="Open Sans" w:cs="Open Sans" w:eastAsia="Open Sans" w:hAnsi="Open Sans"/>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Secure connection</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75">
      <w:pPr>
        <w:pStyle w:val="Heading3"/>
        <w:rPr/>
      </w:pPr>
      <w:bookmarkStart w:colFirst="0" w:colLast="0" w:name="_5qs3i9ad1qdy" w:id="14"/>
      <w:bookmarkEnd w:id="14"/>
      <w:r w:rsidDel="00000000" w:rsidR="00000000" w:rsidRPr="00000000">
        <w:rPr>
          <w:rFonts w:ascii="Open Sans" w:cs="Open Sans" w:eastAsia="Open Sans" w:hAnsi="Open Sans"/>
          <w:rtl w:val="0"/>
        </w:rPr>
        <w:t xml:space="preserve">Step 11: User Experience</w:t>
      </w:r>
      <w:r w:rsidDel="00000000" w:rsidR="00000000" w:rsidRPr="00000000">
        <w:rPr>
          <w:rtl w:val="0"/>
        </w:rPr>
      </w:r>
    </w:p>
    <w:p w:rsidR="00000000" w:rsidDel="00000000" w:rsidP="00000000" w:rsidRDefault="00000000" w:rsidRPr="00000000" w14:paraId="00000076">
      <w:pPr>
        <w:rPr>
          <w:rFonts w:ascii="Open Sans" w:cs="Open Sans" w:eastAsia="Open Sans" w:hAnsi="Open Sans"/>
        </w:rPr>
      </w:pPr>
      <w:r w:rsidDel="00000000" w:rsidR="00000000" w:rsidRPr="00000000">
        <w:rPr>
          <w:rFonts w:ascii="Open Sans" w:cs="Open Sans" w:eastAsia="Open Sans" w:hAnsi="Open Sans"/>
          <w:rtl w:val="0"/>
        </w:rPr>
        <w:t xml:space="preserve">Evaluate the overall user experience of the web page. </w:t>
      </w:r>
      <w:r w:rsidDel="00000000" w:rsidR="00000000" w:rsidRPr="00000000">
        <w:rPr>
          <w:rFonts w:ascii="Open Sans" w:cs="Open Sans" w:eastAsia="Open Sans" w:hAnsi="Open Sans"/>
          <w:rtl w:val="0"/>
        </w:rPr>
        <w:t xml:space="preserve">The user experience should be positive and wel</w:t>
      </w:r>
      <w:r w:rsidDel="00000000" w:rsidR="00000000" w:rsidRPr="00000000">
        <w:rPr>
          <w:rFonts w:ascii="Open Sans" w:cs="Open Sans" w:eastAsia="Open Sans" w:hAnsi="Open Sans"/>
          <w:rtl w:val="0"/>
        </w:rPr>
        <w:t xml:space="preserve">coming to all users. Questions to consider include:</w:t>
      </w:r>
    </w:p>
    <w:p w:rsidR="00000000" w:rsidDel="00000000" w:rsidP="00000000" w:rsidRDefault="00000000" w:rsidRPr="00000000" w14:paraId="00000077">
      <w:pPr>
        <w:rPr>
          <w:rFonts w:ascii="Open Sans" w:cs="Open Sans" w:eastAsia="Open Sans" w:hAnsi="Open Sans"/>
        </w:rPr>
      </w:pPr>
      <w:r w:rsidDel="00000000" w:rsidR="00000000" w:rsidRPr="00000000">
        <w:rPr>
          <w:rtl w:val="0"/>
        </w:rPr>
      </w:r>
    </w:p>
    <w:p w:rsidR="00000000" w:rsidDel="00000000" w:rsidP="00000000" w:rsidRDefault="00000000" w:rsidRPr="00000000" w14:paraId="00000078">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Did the web page load within a reasonable amount of time?</w:t>
      </w:r>
    </w:p>
    <w:p w:rsidR="00000000" w:rsidDel="00000000" w:rsidP="00000000" w:rsidRDefault="00000000" w:rsidRPr="00000000" w14:paraId="00000079">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Is it easy to navigate on the site?</w:t>
      </w:r>
    </w:p>
    <w:p w:rsidR="00000000" w:rsidDel="00000000" w:rsidP="00000000" w:rsidRDefault="00000000" w:rsidRPr="00000000" w14:paraId="0000007A">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Is the content engaging and relevant to the target audience?</w:t>
      </w:r>
    </w:p>
    <w:p w:rsidR="00000000" w:rsidDel="00000000" w:rsidP="00000000" w:rsidRDefault="00000000" w:rsidRPr="00000000" w14:paraId="0000007B">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Is the content easy to read?</w:t>
      </w:r>
    </w:p>
    <w:p w:rsidR="00000000" w:rsidDel="00000000" w:rsidP="00000000" w:rsidRDefault="00000000" w:rsidRPr="00000000" w14:paraId="0000007C">
      <w:pPr>
        <w:numPr>
          <w:ilvl w:val="0"/>
          <w:numId w:val="3"/>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Are the visual design elements visually appealing and consistent with the brand?</w:t>
      </w:r>
    </w:p>
    <w:p w:rsidR="00000000" w:rsidDel="00000000" w:rsidP="00000000" w:rsidRDefault="00000000" w:rsidRPr="00000000" w14:paraId="0000007D">
      <w:pPr>
        <w:rPr>
          <w:rFonts w:ascii="Open Sans" w:cs="Open Sans" w:eastAsia="Open Sans" w:hAnsi="Open Sans"/>
        </w:rPr>
      </w:pPr>
      <w:r w:rsidDel="00000000" w:rsidR="00000000" w:rsidRPr="00000000">
        <w:rPr>
          <w:rtl w:val="0"/>
        </w:rPr>
      </w:r>
    </w:p>
    <w:p w:rsidR="00000000" w:rsidDel="00000000" w:rsidP="00000000" w:rsidRDefault="00000000" w:rsidRPr="00000000" w14:paraId="0000007E">
      <w:pPr>
        <w:rPr>
          <w:rFonts w:ascii="Open Sans" w:cs="Open Sans" w:eastAsia="Open Sans" w:hAnsi="Open Sans"/>
        </w:rPr>
      </w:pPr>
      <w:r w:rsidDel="00000000" w:rsidR="00000000" w:rsidRPr="00000000">
        <w:rPr>
          <w:rFonts w:ascii="Open Sans" w:cs="Open Sans" w:eastAsia="Open Sans" w:hAnsi="Open Sans"/>
          <w:rtl w:val="0"/>
        </w:rPr>
        <w:t xml:space="preserve">How is the user experience for your product’s website? Write your answer in the space below.</w:t>
      </w:r>
    </w:p>
    <w:p w:rsidR="00000000" w:rsidDel="00000000" w:rsidP="00000000" w:rsidRDefault="00000000" w:rsidRPr="00000000" w14:paraId="0000007F">
      <w:pPr>
        <w:spacing w:line="276" w:lineRule="auto"/>
        <w:rPr>
          <w:rFonts w:ascii="Open Sans" w:cs="Open Sans" w:eastAsia="Open Sans" w:hAnsi="Open Sans"/>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User experience</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82">
      <w:pPr>
        <w:pStyle w:val="Heading3"/>
        <w:rPr>
          <w:rFonts w:ascii="Open Sans" w:cs="Open Sans" w:eastAsia="Open Sans" w:hAnsi="Open Sans"/>
          <w:color w:val="000000"/>
          <w:sz w:val="22"/>
          <w:szCs w:val="22"/>
        </w:rPr>
      </w:pPr>
      <w:bookmarkStart w:colFirst="0" w:colLast="0" w:name="_4echb8moymko" w:id="15"/>
      <w:bookmarkEnd w:id="15"/>
      <w:r w:rsidDel="00000000" w:rsidR="00000000" w:rsidRPr="00000000">
        <w:rPr>
          <w:rtl w:val="0"/>
        </w:rPr>
      </w:r>
    </w:p>
    <w:p w:rsidR="00000000" w:rsidDel="00000000" w:rsidP="00000000" w:rsidRDefault="00000000" w:rsidRPr="00000000" w14:paraId="00000083">
      <w:pPr>
        <w:rPr>
          <w:rFonts w:ascii="Open Sans" w:cs="Open Sans" w:eastAsia="Open Sans" w:hAnsi="Open Sans"/>
          <w:color w:val="434343"/>
          <w:sz w:val="28"/>
          <w:szCs w:val="28"/>
        </w:rPr>
      </w:pPr>
      <w:r w:rsidDel="00000000" w:rsidR="00000000" w:rsidRPr="00000000">
        <w:rPr>
          <w:rFonts w:ascii="Open Sans" w:cs="Open Sans" w:eastAsia="Open Sans" w:hAnsi="Open Sans"/>
          <w:rtl w:val="0"/>
        </w:rPr>
        <w:t xml:space="preserve">When you’re ready, go back to </w:t>
      </w:r>
      <w:hyperlink r:id="rId17">
        <w:r w:rsidDel="00000000" w:rsidR="00000000" w:rsidRPr="00000000">
          <w:rPr>
            <w:rFonts w:ascii="Open Sans" w:cs="Open Sans" w:eastAsia="Open Sans" w:hAnsi="Open Sans"/>
            <w:color w:val="1155cc"/>
            <w:u w:val="single"/>
            <w:rtl w:val="0"/>
          </w:rPr>
          <w:t xml:space="preserve">the assignment</w:t>
        </w:r>
      </w:hyperlink>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to complete the reflective questions.</w:t>
      </w:r>
      <w:r w:rsidDel="00000000" w:rsidR="00000000" w:rsidRPr="00000000">
        <w:rPr>
          <w:rtl w:val="0"/>
        </w:rPr>
      </w:r>
    </w:p>
    <w:p w:rsidR="00000000" w:rsidDel="00000000" w:rsidP="00000000" w:rsidRDefault="00000000" w:rsidRPr="00000000" w14:paraId="00000084">
      <w:pPr>
        <w:spacing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85">
      <w:pPr>
        <w:spacing w:line="276" w:lineRule="auto"/>
        <w:ind w:left="0" w:firstLine="0"/>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86">
      <w:pPr>
        <w:pageBreakBefore w:val="0"/>
        <w:spacing w:line="240" w:lineRule="auto"/>
        <w:rPr>
          <w:rFonts w:ascii="Open Sans" w:cs="Open Sans" w:eastAsia="Open Sans" w:hAnsi="Open Sans"/>
        </w:rPr>
      </w:pP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ageBreakBefore w:val="0"/>
      <w:tabs>
        <w:tab w:val="center" w:leader="none" w:pos="4680"/>
        <w:tab w:val="right" w:leader="none" w:pos="9360"/>
      </w:tabs>
      <w:spacing w:line="240" w:lineRule="auto"/>
      <w:ind w:left="7920" w:firstLine="0"/>
      <w:rPr/>
    </w:pPr>
    <w:r w:rsidDel="00000000" w:rsidR="00000000" w:rsidRPr="00000000">
      <w:rPr>
        <w:rFonts w:ascii="Times New Roman" w:cs="Times New Roman" w:eastAsia="Times New Roman" w:hAnsi="Times New Roman"/>
        <w:sz w:val="24"/>
        <w:szCs w:val="24"/>
      </w:rPr>
      <w:drawing>
        <wp:inline distB="114300" distT="114300" distL="114300" distR="114300">
          <wp:extent cx="1307919" cy="423863"/>
          <wp:effectExtent b="0" l="0" r="0" t="0"/>
          <wp:docPr id="2"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307919" cy="4238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1.jpg"/><Relationship Id="rId13" Type="http://schemas.openxmlformats.org/officeDocument/2006/relationships/image" Target="media/image9.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7.jpg"/><Relationship Id="rId14" Type="http://schemas.openxmlformats.org/officeDocument/2006/relationships/image" Target="media/image8.jpg"/><Relationship Id="rId17" Type="http://schemas.openxmlformats.org/officeDocument/2006/relationships/hyperlink" Target="https://www.coursera.org/learn/measurement-and-analysis/assignment-submission/qMo49/website-on-page-seo-analysis" TargetMode="External"/><Relationship Id="rId16"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4.jpg"/><Relationship Id="rId18" Type="http://schemas.openxmlformats.org/officeDocument/2006/relationships/header" Target="header1.xml"/><Relationship Id="rId7" Type="http://schemas.openxmlformats.org/officeDocument/2006/relationships/image" Target="media/image3.jp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