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BCA" w:rsidRPr="00D93BCA" w:rsidRDefault="00D93BCA" w:rsidP="00D93BCA">
      <w:pPr>
        <w:rPr>
          <w:b/>
          <w:bCs/>
        </w:rPr>
      </w:pPr>
      <w:r w:rsidRPr="00D93BCA">
        <w:rPr>
          <w:b/>
          <w:bCs/>
        </w:rPr>
        <w:t>Summary of the Data Mining Issue</w:t>
      </w:r>
    </w:p>
    <w:p w:rsidR="00D93BCA" w:rsidRPr="00D93BCA" w:rsidRDefault="00D93BCA" w:rsidP="00D93BCA">
      <w:pPr>
        <w:numPr>
          <w:ilvl w:val="0"/>
          <w:numId w:val="1"/>
        </w:numPr>
      </w:pPr>
      <w:r w:rsidRPr="00D93BCA">
        <w:rPr>
          <w:b/>
          <w:bCs/>
        </w:rPr>
        <w:t>Problem Overview</w:t>
      </w:r>
      <w:r w:rsidRPr="00D93BCA">
        <w:t xml:space="preserve">: The paper explores the challenge of detecting AI-generated text, specifically focusing on the performance of </w:t>
      </w:r>
      <w:proofErr w:type="spellStart"/>
      <w:r w:rsidRPr="00D93BCA">
        <w:t>ChatGPT</w:t>
      </w:r>
      <w:proofErr w:type="spellEnd"/>
      <w:r w:rsidRPr="00D93BCA">
        <w:t xml:space="preserve"> (GPT-3.5) and GPT-4 in distinguishing between human-written and AI-generated text​​ .</w:t>
      </w:r>
    </w:p>
    <w:p w:rsidR="00D93BCA" w:rsidRPr="00D93BCA" w:rsidRDefault="00D93BCA" w:rsidP="00D93BCA">
      <w:pPr>
        <w:numPr>
          <w:ilvl w:val="0"/>
          <w:numId w:val="1"/>
        </w:numPr>
      </w:pPr>
      <w:r w:rsidRPr="00D93BCA">
        <w:rPr>
          <w:b/>
          <w:bCs/>
        </w:rPr>
        <w:t>Importance</w:t>
      </w:r>
      <w:r w:rsidRPr="00D93BCA">
        <w:t xml:space="preserve">: With the widespread use of large language models (LLMs) like </w:t>
      </w:r>
      <w:proofErr w:type="spellStart"/>
      <w:r w:rsidRPr="00D93BCA">
        <w:t>ChatGPT</w:t>
      </w:r>
      <w:proofErr w:type="spellEnd"/>
      <w:r w:rsidRPr="00D93BCA">
        <w:t>, there is an increasing potential for misuse, such as generating misinformation or misleading content at scale. This necessitates reliable detection methods to distinguish between human and AI-generated text​​ .</w:t>
      </w:r>
    </w:p>
    <w:p w:rsidR="00D93BCA" w:rsidRPr="00D93BCA" w:rsidRDefault="00D93BCA" w:rsidP="00D93BCA">
      <w:pPr>
        <w:numPr>
          <w:ilvl w:val="0"/>
          <w:numId w:val="1"/>
        </w:numPr>
      </w:pPr>
      <w:r w:rsidRPr="00D93BCA">
        <w:rPr>
          <w:b/>
          <w:bCs/>
        </w:rPr>
        <w:t>Detection Methods</w:t>
      </w:r>
      <w:r w:rsidRPr="00D93BCA">
        <w:t xml:space="preserve">: Existing detection methods include feature-based classifiers, statistical measures, and fine-tuned language models. The study aims to evaluate whether </w:t>
      </w:r>
      <w:proofErr w:type="spellStart"/>
      <w:r w:rsidRPr="00D93BCA">
        <w:t>ChatGPT</w:t>
      </w:r>
      <w:proofErr w:type="spellEnd"/>
      <w:r w:rsidRPr="00D93BCA">
        <w:t xml:space="preserve"> can effectively function as a detector for AI-generated text​​ .</w:t>
      </w:r>
    </w:p>
    <w:p w:rsidR="00D93BCA" w:rsidRPr="00D93BCA" w:rsidRDefault="00D93BCA" w:rsidP="00D93BCA">
      <w:pPr>
        <w:numPr>
          <w:ilvl w:val="0"/>
          <w:numId w:val="1"/>
        </w:numPr>
      </w:pPr>
      <w:r w:rsidRPr="00D93BCA">
        <w:rPr>
          <w:b/>
          <w:bCs/>
        </w:rPr>
        <w:t>Empirical Investigation</w:t>
      </w:r>
      <w:r w:rsidRPr="00D93BCA">
        <w:t xml:space="preserve">: The study conducts experiments using publicly available datasets, such as </w:t>
      </w:r>
      <w:proofErr w:type="spellStart"/>
      <w:r w:rsidRPr="00D93BCA">
        <w:t>TuringBench</w:t>
      </w:r>
      <w:proofErr w:type="spellEnd"/>
      <w:r w:rsidRPr="00D93BCA">
        <w:t xml:space="preserve">, to assess the zero-shot performance of </w:t>
      </w:r>
      <w:proofErr w:type="spellStart"/>
      <w:r w:rsidRPr="00D93BCA">
        <w:t>ChatGPT</w:t>
      </w:r>
      <w:proofErr w:type="spellEnd"/>
      <w:r w:rsidRPr="00D93BCA">
        <w:t xml:space="preserve"> in detecting AI-generated text from various generators​​ .</w:t>
      </w:r>
    </w:p>
    <w:p w:rsidR="00D93BCA" w:rsidRPr="00D93BCA" w:rsidRDefault="00D93BCA" w:rsidP="00D93BCA">
      <w:pPr>
        <w:numPr>
          <w:ilvl w:val="0"/>
          <w:numId w:val="1"/>
        </w:numPr>
      </w:pPr>
      <w:r w:rsidRPr="00D93BCA">
        <w:rPr>
          <w:b/>
          <w:bCs/>
        </w:rPr>
        <w:t>Results and Findings</w:t>
      </w:r>
      <w:r w:rsidRPr="00D93BCA">
        <w:t xml:space="preserve">: The results indicate that </w:t>
      </w:r>
      <w:proofErr w:type="spellStart"/>
      <w:r w:rsidRPr="00D93BCA">
        <w:t>ChatGPT</w:t>
      </w:r>
      <w:proofErr w:type="spellEnd"/>
      <w:r w:rsidRPr="00D93BCA">
        <w:t xml:space="preserve"> struggles to identify AI-generated text accurately, particularly from more advanced generators. However, it performs better in identifying human-written text, suggesting an asymmetry in detection capabilities that could be leveraged in specific detection tasks​​ .</w:t>
      </w:r>
    </w:p>
    <w:p w:rsidR="00D93BCA" w:rsidRPr="00D93BCA" w:rsidRDefault="00D93BCA" w:rsidP="00D93BCA">
      <w:pPr>
        <w:rPr>
          <w:b/>
          <w:bCs/>
        </w:rPr>
      </w:pPr>
      <w:r w:rsidRPr="00D93BCA">
        <w:rPr>
          <w:b/>
          <w:bCs/>
        </w:rPr>
        <w:t>Relation to Specific Data, Application, Knowledge, or Technique</w:t>
      </w:r>
    </w:p>
    <w:p w:rsidR="00D93BCA" w:rsidRPr="00D93BCA" w:rsidRDefault="00D93BCA" w:rsidP="00D93BCA">
      <w:pPr>
        <w:numPr>
          <w:ilvl w:val="0"/>
          <w:numId w:val="2"/>
        </w:numPr>
      </w:pPr>
      <w:r w:rsidRPr="00D93BCA">
        <w:rPr>
          <w:b/>
          <w:bCs/>
        </w:rPr>
        <w:t>Specific Data</w:t>
      </w:r>
      <w:r w:rsidRPr="00D93BCA">
        <w:t xml:space="preserve">: The data mining issue is closely related to specific datasets used for training and evaluation, such as </w:t>
      </w:r>
      <w:proofErr w:type="spellStart"/>
      <w:r w:rsidRPr="00D93BCA">
        <w:t>TuringBench</w:t>
      </w:r>
      <w:proofErr w:type="spellEnd"/>
      <w:r w:rsidRPr="00D93BCA">
        <w:t xml:space="preserve"> and </w:t>
      </w:r>
      <w:proofErr w:type="spellStart"/>
      <w:r w:rsidRPr="00D93BCA">
        <w:t>ChatNews</w:t>
      </w:r>
      <w:proofErr w:type="spellEnd"/>
      <w:r w:rsidRPr="00D93BCA">
        <w:t>, which contain human-written and AI-generated text​​ .</w:t>
      </w:r>
    </w:p>
    <w:p w:rsidR="00D93BCA" w:rsidRPr="00D93BCA" w:rsidRDefault="00D93BCA" w:rsidP="00D93BCA">
      <w:pPr>
        <w:numPr>
          <w:ilvl w:val="0"/>
          <w:numId w:val="2"/>
        </w:numPr>
      </w:pPr>
      <w:r w:rsidRPr="00D93BCA">
        <w:rPr>
          <w:b/>
          <w:bCs/>
        </w:rPr>
        <w:t>Specific Application</w:t>
      </w:r>
      <w:r w:rsidRPr="00D93BCA">
        <w:t xml:space="preserve">: The primary application is the use of LLMs for detecting AI-generated text, particularly focusing on </w:t>
      </w:r>
      <w:proofErr w:type="spellStart"/>
      <w:r w:rsidRPr="00D93BCA">
        <w:t>ChatGPT's</w:t>
      </w:r>
      <w:proofErr w:type="spellEnd"/>
      <w:r w:rsidRPr="00D93BCA">
        <w:t xml:space="preserve"> and GPT-4's performance in this task​​ .</w:t>
      </w:r>
    </w:p>
    <w:p w:rsidR="00D93BCA" w:rsidRPr="00D93BCA" w:rsidRDefault="00D93BCA" w:rsidP="00D93BCA">
      <w:pPr>
        <w:numPr>
          <w:ilvl w:val="0"/>
          <w:numId w:val="2"/>
        </w:numPr>
      </w:pPr>
      <w:r w:rsidRPr="00D93BCA">
        <w:rPr>
          <w:b/>
          <w:bCs/>
        </w:rPr>
        <w:t>Knowledge Area</w:t>
      </w:r>
      <w:r w:rsidRPr="00D93BCA">
        <w:t>: The issue falls within the knowledge area of natural language processing (NLP) and understanding (NLU), leveraging large-scale language models to solve detection problems​​ .</w:t>
      </w:r>
    </w:p>
    <w:p w:rsidR="00D93BCA" w:rsidRPr="00D93BCA" w:rsidRDefault="00D93BCA" w:rsidP="00D93BCA">
      <w:pPr>
        <w:numPr>
          <w:ilvl w:val="0"/>
          <w:numId w:val="2"/>
        </w:numPr>
      </w:pPr>
      <w:r w:rsidRPr="00D93BCA">
        <w:rPr>
          <w:b/>
          <w:bCs/>
        </w:rPr>
        <w:t>Specific Technique</w:t>
      </w:r>
      <w:r w:rsidRPr="00D93BCA">
        <w:t>: The te</w:t>
      </w:r>
      <w:bookmarkStart w:id="0" w:name="_GoBack"/>
      <w:bookmarkEnd w:id="0"/>
      <w:r w:rsidRPr="00D93BCA">
        <w:t>chniques evaluated include zero-shot learning capabilities of LLMs, fine-tuning language models for specific detection tasks, and using statistical measures to differentiate between human and AI text​​ .</w:t>
      </w:r>
    </w:p>
    <w:p w:rsidR="00D93BCA" w:rsidRPr="00D93BCA" w:rsidRDefault="00D93BCA" w:rsidP="00D93BCA">
      <w:pPr>
        <w:numPr>
          <w:ilvl w:val="0"/>
          <w:numId w:val="2"/>
        </w:numPr>
      </w:pPr>
      <w:r w:rsidRPr="00D93BCA">
        <w:rPr>
          <w:b/>
          <w:bCs/>
        </w:rPr>
        <w:t>Challenges and Future Directions</w:t>
      </w:r>
      <w:r w:rsidRPr="00D93BCA">
        <w:t>: The study highlights the difficulties in detecting AI-generated text, especially as models become more advanced and produce more human-like text. Future work may explore improved detection methods, including few-shot prompting and ensemble approaches combining multiple models or classifiers​​ .</w:t>
      </w:r>
    </w:p>
    <w:p w:rsidR="00D93BCA" w:rsidRPr="00D93BCA" w:rsidRDefault="00D93BCA" w:rsidP="00D93BCA">
      <w:r w:rsidRPr="00D93BCA">
        <w:t>These points provide a concise summary and analysis of the data mining issue presented in the document.</w:t>
      </w:r>
    </w:p>
    <w:p w:rsidR="00BE7A30" w:rsidRDefault="00BE7A30"/>
    <w:sectPr w:rsidR="00BE7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C6FF7"/>
    <w:multiLevelType w:val="multilevel"/>
    <w:tmpl w:val="618E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7D52A9"/>
    <w:multiLevelType w:val="multilevel"/>
    <w:tmpl w:val="BDAE2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55"/>
    <w:rsid w:val="00BE7A30"/>
    <w:rsid w:val="00C26555"/>
    <w:rsid w:val="00D9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15890-B390-4369-992E-07848F0E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7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2024-07-08T06:55:00Z</dcterms:created>
  <dcterms:modified xsi:type="dcterms:W3CDTF">2024-07-08T06:55:00Z</dcterms:modified>
</cp:coreProperties>
</file>