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04B5" w14:textId="669671E3" w:rsidR="00B4382B" w:rsidRDefault="0011174C" w:rsidP="00FF05DB">
      <w:pPr>
        <w:pStyle w:val="Heading1"/>
      </w:pPr>
      <w:r w:rsidRPr="00602592">
        <w:t xml:space="preserve">Guided </w:t>
      </w:r>
      <w:r w:rsidR="004E01FE" w:rsidRPr="00602592">
        <w:t xml:space="preserve">Workshop </w:t>
      </w:r>
      <w:r w:rsidR="005A3927">
        <w:t>4</w:t>
      </w:r>
      <w:r w:rsidR="004E01FE" w:rsidRPr="00602592">
        <w:t xml:space="preserve">: </w:t>
      </w:r>
      <w:r w:rsidR="005A3927">
        <w:t>Two-Sample T-Test</w:t>
      </w:r>
      <w:r w:rsidR="00343F2C">
        <w:t xml:space="preserve"> Calculator</w:t>
      </w:r>
    </w:p>
    <w:p w14:paraId="04293725" w14:textId="77777777" w:rsidR="00EF64EB" w:rsidRDefault="00EF64EB" w:rsidP="00EF64EB">
      <w:pPr>
        <w:pStyle w:val="Header"/>
        <w:jc w:val="center"/>
        <w:rPr>
          <w:rFonts w:ascii="Arial" w:hAnsi="Arial" w:cs="Arial"/>
          <w:bCs/>
          <w:i/>
          <w:iCs/>
          <w:szCs w:val="18"/>
        </w:rPr>
      </w:pPr>
    </w:p>
    <w:p w14:paraId="7CC8E82A" w14:textId="73D6464E" w:rsidR="00565270" w:rsidRDefault="00565270" w:rsidP="00484443">
      <w:pPr>
        <w:rPr>
          <w:rFonts w:ascii="Arial" w:eastAsiaTheme="minorEastAsia" w:hAnsi="Arial" w:cs="Arial"/>
        </w:rPr>
      </w:pPr>
      <w:r w:rsidRPr="00FF05DB">
        <w:rPr>
          <w:rFonts w:ascii="Arial" w:eastAsiaTheme="minorEastAsia" w:hAnsi="Arial" w:cs="Arial"/>
          <w:b/>
          <w:bCs/>
          <w:i/>
          <w:iCs/>
        </w:rPr>
        <w:t xml:space="preserve">Instructions:  </w:t>
      </w:r>
      <w:r>
        <w:rPr>
          <w:rFonts w:ascii="Arial" w:eastAsiaTheme="minorEastAsia" w:hAnsi="Arial" w:cs="Arial"/>
        </w:rPr>
        <w:t xml:space="preserve">Download </w:t>
      </w:r>
      <w:r w:rsidRPr="00B4382B">
        <w:rPr>
          <w:rFonts w:ascii="Arial" w:eastAsiaTheme="minorEastAsia" w:hAnsi="Arial" w:cs="Arial"/>
        </w:rPr>
        <w:t>the file “</w:t>
      </w:r>
      <w:r w:rsidR="00B4382B" w:rsidRPr="00B4382B">
        <w:rPr>
          <w:rFonts w:ascii="Arial" w:eastAsiaTheme="minorEastAsia" w:hAnsi="Arial" w:cs="Arial"/>
        </w:rPr>
        <w:t xml:space="preserve">Guided Workshop </w:t>
      </w:r>
      <w:r w:rsidR="005A3927">
        <w:rPr>
          <w:rFonts w:ascii="Arial" w:eastAsiaTheme="minorEastAsia" w:hAnsi="Arial" w:cs="Arial"/>
        </w:rPr>
        <w:t>4</w:t>
      </w:r>
      <w:r w:rsidR="003D63EA" w:rsidRPr="00B4382B">
        <w:rPr>
          <w:rFonts w:ascii="Arial" w:eastAsiaTheme="minorEastAsia" w:hAnsi="Arial" w:cs="Arial"/>
        </w:rPr>
        <w:t xml:space="preserve"> – STARTER.xlsx</w:t>
      </w:r>
      <w:r w:rsidRPr="00B4382B">
        <w:rPr>
          <w:rFonts w:ascii="Arial" w:eastAsiaTheme="minorEastAsia" w:hAnsi="Arial" w:cs="Arial"/>
        </w:rPr>
        <w:t>”.  I would</w:t>
      </w:r>
      <w:r>
        <w:rPr>
          <w:rFonts w:ascii="Arial" w:eastAsiaTheme="minorEastAsia" w:hAnsi="Arial" w:cs="Arial"/>
        </w:rPr>
        <w:t xml:space="preserve"> recommend setting aside about an hour for this activity.</w:t>
      </w:r>
      <w:r w:rsidR="008278F6">
        <w:rPr>
          <w:rFonts w:ascii="Arial" w:eastAsiaTheme="minorEastAsia" w:hAnsi="Arial" w:cs="Arial"/>
        </w:rPr>
        <w:t xml:space="preserve">  When you are ready to start the workshop, </w:t>
      </w:r>
      <w:r w:rsidR="00FC268C">
        <w:rPr>
          <w:rFonts w:ascii="Arial" w:eastAsiaTheme="minorEastAsia" w:hAnsi="Arial" w:cs="Arial"/>
        </w:rPr>
        <w:t>open</w:t>
      </w:r>
      <w:r w:rsidR="008278F6">
        <w:rPr>
          <w:rFonts w:ascii="Arial" w:eastAsiaTheme="minorEastAsia" w:hAnsi="Arial" w:cs="Arial"/>
        </w:rPr>
        <w:t xml:space="preserve"> and begin the </w:t>
      </w:r>
      <w:r w:rsidR="00B4382B">
        <w:rPr>
          <w:rFonts w:ascii="Arial" w:eastAsiaTheme="minorEastAsia" w:hAnsi="Arial" w:cs="Arial"/>
        </w:rPr>
        <w:t xml:space="preserve">video </w:t>
      </w:r>
      <w:r w:rsidR="00A51456">
        <w:rPr>
          <w:rFonts w:ascii="Arial" w:eastAsiaTheme="minorEastAsia" w:hAnsi="Arial" w:cs="Arial"/>
        </w:rPr>
        <w:t xml:space="preserve">“Guided Workshop </w:t>
      </w:r>
      <w:r w:rsidR="005A3927">
        <w:rPr>
          <w:rFonts w:ascii="Arial" w:eastAsiaTheme="minorEastAsia" w:hAnsi="Arial" w:cs="Arial"/>
        </w:rPr>
        <w:t>4</w:t>
      </w:r>
      <w:r w:rsidR="004232E1">
        <w:rPr>
          <w:rFonts w:ascii="Arial" w:eastAsiaTheme="minorEastAsia" w:hAnsi="Arial" w:cs="Arial"/>
        </w:rPr>
        <w:t xml:space="preserve">: </w:t>
      </w:r>
      <w:r w:rsidR="005A3927" w:rsidRPr="005A3927">
        <w:rPr>
          <w:rFonts w:ascii="Arial" w:eastAsiaTheme="minorEastAsia" w:hAnsi="Arial" w:cs="Arial"/>
        </w:rPr>
        <w:t>Two-Sample T-Test Calculator</w:t>
      </w:r>
      <w:r w:rsidR="008278F6">
        <w:rPr>
          <w:rFonts w:ascii="Arial" w:eastAsiaTheme="minorEastAsia" w:hAnsi="Arial" w:cs="Arial"/>
        </w:rPr>
        <w:t>”.</w:t>
      </w:r>
    </w:p>
    <w:p w14:paraId="05F7C7A4" w14:textId="6BCE5176" w:rsidR="00B4382B" w:rsidRDefault="00B4382B" w:rsidP="004844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video will have optional in-video questions to help teach you and guide you along.  Y</w:t>
      </w:r>
      <w:r w:rsidR="008A4AAA">
        <w:rPr>
          <w:rFonts w:ascii="Arial" w:eastAsiaTheme="minorEastAsia" w:hAnsi="Arial" w:cs="Arial"/>
        </w:rPr>
        <w:t>ou</w:t>
      </w:r>
      <w:r>
        <w:rPr>
          <w:rFonts w:ascii="Arial" w:eastAsiaTheme="minorEastAsia" w:hAnsi="Arial" w:cs="Arial"/>
        </w:rPr>
        <w:t xml:space="preserve"> won’t submit this </w:t>
      </w:r>
      <w:r w:rsidR="0022279B">
        <w:rPr>
          <w:rFonts w:ascii="Arial" w:eastAsiaTheme="minorEastAsia" w:hAnsi="Arial" w:cs="Arial"/>
        </w:rPr>
        <w:t>document,</w:t>
      </w:r>
      <w:r>
        <w:rPr>
          <w:rFonts w:ascii="Arial" w:eastAsiaTheme="minorEastAsia" w:hAnsi="Arial" w:cs="Arial"/>
        </w:rPr>
        <w:t xml:space="preserve"> but it will be a good template/guide for the activity.  </w:t>
      </w:r>
    </w:p>
    <w:p w14:paraId="166F4C7C" w14:textId="5EA7181F" w:rsidR="00B4382B" w:rsidRDefault="00B4382B" w:rsidP="00484443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At the end, after you have completed the Excel file above, you will </w:t>
      </w:r>
      <w:r w:rsidR="0022279B">
        <w:rPr>
          <w:rFonts w:ascii="Arial" w:eastAsiaTheme="minorEastAsia" w:hAnsi="Arial" w:cs="Arial"/>
        </w:rPr>
        <w:t>open</w:t>
      </w:r>
      <w:r>
        <w:rPr>
          <w:rFonts w:ascii="Arial" w:eastAsiaTheme="minorEastAsia" w:hAnsi="Arial" w:cs="Arial"/>
        </w:rPr>
        <w:t xml:space="preserve"> the “</w:t>
      </w:r>
      <w:r w:rsidRPr="00B4382B">
        <w:rPr>
          <w:rFonts w:ascii="Arial" w:eastAsiaTheme="minorEastAsia" w:hAnsi="Arial" w:cs="Arial"/>
        </w:rPr>
        <w:t xml:space="preserve">Guided Workshop </w:t>
      </w:r>
      <w:r w:rsidR="005A3927">
        <w:rPr>
          <w:rFonts w:ascii="Arial" w:eastAsiaTheme="minorEastAsia" w:hAnsi="Arial" w:cs="Arial"/>
        </w:rPr>
        <w:t>4</w:t>
      </w:r>
      <w:r w:rsidRPr="00B4382B">
        <w:rPr>
          <w:rFonts w:ascii="Arial" w:eastAsiaTheme="minorEastAsia" w:hAnsi="Arial" w:cs="Arial"/>
        </w:rPr>
        <w:t xml:space="preserve"> Submission</w:t>
      </w:r>
      <w:r>
        <w:rPr>
          <w:rFonts w:ascii="Arial" w:eastAsiaTheme="minorEastAsia" w:hAnsi="Arial" w:cs="Arial"/>
        </w:rPr>
        <w:t xml:space="preserve">” quiz, </w:t>
      </w:r>
      <w:r w:rsidR="00C64BA9">
        <w:rPr>
          <w:rFonts w:ascii="Arial" w:eastAsiaTheme="minorEastAsia" w:hAnsi="Arial" w:cs="Arial"/>
        </w:rPr>
        <w:t>where you will enter the answers to the questions at the end of this document</w:t>
      </w:r>
      <w:r>
        <w:rPr>
          <w:rFonts w:ascii="Arial" w:eastAsiaTheme="minorEastAsia" w:hAnsi="Arial" w:cs="Arial"/>
        </w:rPr>
        <w:t>.</w:t>
      </w:r>
    </w:p>
    <w:p w14:paraId="14C893EB" w14:textId="77777777" w:rsidR="00EF64EB" w:rsidRPr="00FF05DB" w:rsidRDefault="00EF64EB" w:rsidP="00EF64EB">
      <w:pPr>
        <w:rPr>
          <w:rFonts w:ascii="Arial" w:eastAsiaTheme="minorEastAsia" w:hAnsi="Arial" w:cs="Arial"/>
          <w:b/>
          <w:bCs/>
          <w:i/>
          <w:iCs/>
        </w:rPr>
      </w:pPr>
      <w:r w:rsidRPr="00FF05DB">
        <w:rPr>
          <w:rFonts w:ascii="Arial" w:eastAsiaTheme="minorEastAsia" w:hAnsi="Arial" w:cs="Arial"/>
          <w:b/>
          <w:bCs/>
          <w:i/>
          <w:iCs/>
        </w:rPr>
        <w:t>Background/Objective</w:t>
      </w:r>
    </w:p>
    <w:p w14:paraId="0FB4468D" w14:textId="4270BA71" w:rsidR="00EF64EB" w:rsidRDefault="00AC6BBA" w:rsidP="00EF64EB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this workshop, you’ll be creating a real-time two-sample T-test calculator</w:t>
      </w:r>
      <w:r w:rsidR="00FF5C49">
        <w:rPr>
          <w:rFonts w:ascii="Arial" w:eastAsiaTheme="minorEastAsia" w:hAnsi="Arial" w:cs="Arial"/>
        </w:rPr>
        <w:t xml:space="preserve"> (variances unknown)</w:t>
      </w:r>
      <w:r>
        <w:rPr>
          <w:rFonts w:ascii="Arial" w:eastAsiaTheme="minorEastAsia" w:hAnsi="Arial" w:cs="Arial"/>
        </w:rPr>
        <w:t xml:space="preserve">.  The user will be able to enter two sets of data into the worksheet (up to 40 samples for each data set) and two things will happen: 1) a comparison of variances will be performed to determine whether which of the “variance </w:t>
      </w:r>
      <w:r w:rsidR="00FF5C49">
        <w:rPr>
          <w:rFonts w:ascii="Arial" w:eastAsiaTheme="minorEastAsia" w:hAnsi="Arial" w:cs="Arial"/>
        </w:rPr>
        <w:t>equal</w:t>
      </w:r>
      <w:r>
        <w:rPr>
          <w:rFonts w:ascii="Arial" w:eastAsiaTheme="minorEastAsia" w:hAnsi="Arial" w:cs="Arial"/>
        </w:rPr>
        <w:t xml:space="preserve">” or “variance </w:t>
      </w:r>
      <w:r w:rsidR="00FF5C49">
        <w:rPr>
          <w:rFonts w:ascii="Arial" w:eastAsiaTheme="minorEastAsia" w:hAnsi="Arial" w:cs="Arial"/>
        </w:rPr>
        <w:t>unequal</w:t>
      </w:r>
      <w:r>
        <w:rPr>
          <w:rFonts w:ascii="Arial" w:eastAsiaTheme="minorEastAsia" w:hAnsi="Arial" w:cs="Arial"/>
        </w:rPr>
        <w:t>" case is applicable, and 2) a comparison of means will be performed on the two data sets.  Excel has several built-in Data Analysis tools for comparing variances and means, but none of those tools calculates these statistics in a real-time manner.</w:t>
      </w:r>
    </w:p>
    <w:p w14:paraId="2164E73D" w14:textId="1F608FEC" w:rsidR="00EF64EB" w:rsidRDefault="00EF64EB" w:rsidP="00EF64EB">
      <w:pPr>
        <w:rPr>
          <w:rFonts w:ascii="Arial" w:eastAsiaTheme="minorEastAsia" w:hAnsi="Arial" w:cs="Arial"/>
        </w:rPr>
      </w:pPr>
      <w:r w:rsidRPr="00EF64EB">
        <w:rPr>
          <w:rFonts w:ascii="Arial" w:eastAsiaTheme="minorEastAsia" w:hAnsi="Arial" w:cs="Arial"/>
        </w:rPr>
        <w:t xml:space="preserve">When you are done putting together your Excel file, answer the following questions in the “Guided Workshop </w:t>
      </w:r>
      <w:r w:rsidR="005A3927">
        <w:rPr>
          <w:rFonts w:ascii="Arial" w:eastAsiaTheme="minorEastAsia" w:hAnsi="Arial" w:cs="Arial"/>
        </w:rPr>
        <w:t>4</w:t>
      </w:r>
      <w:r w:rsidRPr="00EF64EB">
        <w:rPr>
          <w:rFonts w:ascii="Arial" w:eastAsiaTheme="minorEastAsia" w:hAnsi="Arial" w:cs="Arial"/>
        </w:rPr>
        <w:t xml:space="preserve"> Submission Quiz” on Coursera (the text fields below are only for your </w:t>
      </w:r>
      <w:r w:rsidRPr="000C219F">
        <w:rPr>
          <w:rFonts w:ascii="Arial" w:eastAsiaTheme="minorEastAsia" w:hAnsi="Arial" w:cs="Arial"/>
        </w:rPr>
        <w:t>benefit – you won’t be submitting this document).</w:t>
      </w:r>
    </w:p>
    <w:p w14:paraId="1A4FE445" w14:textId="021EA636" w:rsidR="00EF64EB" w:rsidRPr="00CF2B8D" w:rsidRDefault="002E23D0" w:rsidP="00CF2B8D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>
        <w:rPr>
          <w:rFonts w:ascii="Arial" w:eastAsiaTheme="minorEastAsia" w:hAnsi="Arial" w:cs="Arial"/>
        </w:rPr>
        <w:t>W</w:t>
      </w:r>
      <w:r w:rsidRPr="002E23D0">
        <w:rPr>
          <w:rFonts w:ascii="Arial" w:eastAsiaTheme="minorEastAsia" w:hAnsi="Arial" w:cs="Arial"/>
        </w:rPr>
        <w:t>hat is average of data</w:t>
      </w:r>
      <w:r>
        <w:rPr>
          <w:rFonts w:ascii="Arial" w:eastAsiaTheme="minorEastAsia" w:hAnsi="Arial" w:cs="Arial"/>
        </w:rPr>
        <w:t xml:space="preserve"> set </w:t>
      </w:r>
      <w:r w:rsidRPr="002E23D0">
        <w:rPr>
          <w:rFonts w:ascii="Arial" w:eastAsiaTheme="minorEastAsia" w:hAnsi="Arial" w:cs="Arial"/>
        </w:rPr>
        <w:t xml:space="preserve">B when </w:t>
      </w:r>
      <w:r>
        <w:rPr>
          <w:rFonts w:ascii="Arial" w:eastAsiaTheme="minorEastAsia" w:hAnsi="Arial" w:cs="Arial"/>
        </w:rPr>
        <w:t>a value of 20 is added to cell C18?</w:t>
      </w:r>
      <w:r w:rsidR="00BD1397">
        <w:rPr>
          <w:rFonts w:ascii="Arial" w:eastAsiaTheme="minorEastAsia" w:hAnsi="Arial" w:cs="Arial"/>
        </w:rPr>
        <w:t xml:space="preserve"> </w:t>
      </w:r>
      <w:r w:rsidR="005F2047">
        <w:rPr>
          <w:rFonts w:ascii="Arial" w:eastAsiaTheme="minorEastAsia" w:hAnsi="Arial" w:cs="Arial"/>
        </w:rPr>
        <w:t xml:space="preserve"> </w:t>
      </w:r>
      <w:sdt>
        <w:sdtPr>
          <w:id w:val="-1956011632"/>
          <w:placeholder>
            <w:docPart w:val="AEF0AAE714614A588EF30BDC454969AB"/>
          </w:placeholder>
          <w:showingPlcHdr/>
        </w:sdtPr>
        <w:sdtContent>
          <w:r w:rsidR="00EF64EB" w:rsidRPr="00FF05DB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05F4E8BC" w14:textId="77777777" w:rsidR="00EF64EB" w:rsidRPr="00F24B78" w:rsidRDefault="00EF64EB" w:rsidP="00EF64EB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1F913A95" w14:textId="2E573875" w:rsidR="00EF64EB" w:rsidRPr="00F24B78" w:rsidRDefault="00BD1397" w:rsidP="00FB1641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Pr="00BD1397">
        <w:rPr>
          <w:rFonts w:ascii="Arial" w:eastAsiaTheme="minorEastAsia" w:hAnsi="Arial" w:cs="Arial"/>
        </w:rPr>
        <w:t>h</w:t>
      </w:r>
      <w:r w:rsidR="002E23D0">
        <w:rPr>
          <w:rFonts w:ascii="Arial" w:eastAsiaTheme="minorEastAsia" w:hAnsi="Arial" w:cs="Arial"/>
        </w:rPr>
        <w:t>at is the test statistic, F0</w:t>
      </w:r>
      <w:r w:rsidR="00E472F0">
        <w:rPr>
          <w:rFonts w:ascii="Arial" w:eastAsiaTheme="minorEastAsia" w:hAnsi="Arial" w:cs="Arial"/>
        </w:rPr>
        <w:t xml:space="preserve"> (cell G19)</w:t>
      </w:r>
      <w:r w:rsidR="002E23D0">
        <w:rPr>
          <w:rFonts w:ascii="Arial" w:eastAsiaTheme="minorEastAsia" w:hAnsi="Arial" w:cs="Arial"/>
        </w:rPr>
        <w:t>, for the data provided?</w:t>
      </w:r>
      <w:r w:rsidR="00CF2B8D">
        <w:rPr>
          <w:rFonts w:ascii="Arial" w:eastAsiaTheme="minorEastAsia" w:hAnsi="Arial" w:cs="Arial"/>
        </w:rPr>
        <w:t xml:space="preserve">  Make sure to remove the previously added value of 20 in cell C18.</w:t>
      </w:r>
      <w:r w:rsidRPr="00BD1397">
        <w:rPr>
          <w:rFonts w:ascii="Arial" w:eastAsiaTheme="minorEastAsia" w:hAnsi="Arial" w:cs="Arial"/>
        </w:rPr>
        <w:t xml:space="preserve">  </w:t>
      </w:r>
      <w:sdt>
        <w:sdtPr>
          <w:id w:val="370577509"/>
          <w:placeholder>
            <w:docPart w:val="BDBB3FF371E54E7CBAB8E29279DB03C7"/>
          </w:placeholder>
          <w:showingPlcHdr/>
        </w:sdtPr>
        <w:sdtContent>
          <w:r w:rsidR="00EF64EB" w:rsidRPr="00FF05DB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73740B0E" w14:textId="77777777" w:rsidR="00FB1641" w:rsidRPr="00F24B78" w:rsidRDefault="00FB1641" w:rsidP="00FB1641">
      <w:pPr>
        <w:pStyle w:val="ListParagraph"/>
        <w:rPr>
          <w:rFonts w:ascii="Arial" w:eastAsiaTheme="minorEastAsia" w:hAnsi="Arial" w:cs="Arial"/>
        </w:rPr>
      </w:pPr>
    </w:p>
    <w:p w14:paraId="30873F43" w14:textId="6D221B7D" w:rsidR="00FB1641" w:rsidRPr="00F24B78" w:rsidRDefault="002E23D0" w:rsidP="00FB1641">
      <w:pPr>
        <w:pStyle w:val="ListParagraph"/>
        <w:numPr>
          <w:ilvl w:val="0"/>
          <w:numId w:val="12"/>
        </w:numPr>
        <w:ind w:left="720"/>
        <w:jc w:val="both"/>
        <w:rPr>
          <w:rFonts w:ascii="Arial" w:hAnsi="Arial" w:cs="Arial"/>
          <w:szCs w:val="32"/>
        </w:rPr>
      </w:pPr>
      <w:r>
        <w:rPr>
          <w:rFonts w:ascii="Arial" w:eastAsiaTheme="minorEastAsia" w:hAnsi="Arial" w:cs="Arial"/>
        </w:rPr>
        <w:t>W</w:t>
      </w:r>
      <w:r w:rsidRPr="002E23D0">
        <w:rPr>
          <w:rFonts w:ascii="Arial" w:eastAsiaTheme="minorEastAsia" w:hAnsi="Arial" w:cs="Arial"/>
        </w:rPr>
        <w:t xml:space="preserve">hat is </w:t>
      </w:r>
      <w:r>
        <w:rPr>
          <w:rFonts w:ascii="Arial" w:eastAsiaTheme="minorEastAsia" w:hAnsi="Arial" w:cs="Arial"/>
        </w:rPr>
        <w:t>the critical F-value (</w:t>
      </w:r>
      <w:r w:rsidRPr="002E23D0">
        <w:rPr>
          <w:rFonts w:ascii="Arial" w:eastAsiaTheme="minorEastAsia" w:hAnsi="Arial" w:cs="Arial"/>
        </w:rPr>
        <w:t>F_0.1</w:t>
      </w:r>
      <w:r>
        <w:rPr>
          <w:rFonts w:ascii="Arial" w:eastAsiaTheme="minorEastAsia" w:hAnsi="Arial" w:cs="Arial"/>
        </w:rPr>
        <w:t>, cell G20)</w:t>
      </w:r>
      <w:r w:rsidRPr="002E23D0">
        <w:rPr>
          <w:rFonts w:ascii="Arial" w:eastAsiaTheme="minorEastAsia" w:hAnsi="Arial" w:cs="Arial"/>
        </w:rPr>
        <w:t xml:space="preserve"> for our data</w:t>
      </w:r>
      <w:r w:rsidR="00FB1641" w:rsidRPr="00F24B78">
        <w:rPr>
          <w:rFonts w:ascii="Arial" w:eastAsiaTheme="minorEastAsia" w:hAnsi="Arial" w:cs="Arial"/>
        </w:rPr>
        <w:t>?</w:t>
      </w:r>
      <w:r w:rsidR="00BD1397">
        <w:rPr>
          <w:rFonts w:ascii="Arial" w:eastAsiaTheme="minorEastAsia" w:hAnsi="Arial" w:cs="Arial"/>
        </w:rPr>
        <w:t xml:space="preserve"> </w:t>
      </w:r>
      <w:r w:rsidR="005F2047">
        <w:rPr>
          <w:rFonts w:ascii="Arial" w:eastAsiaTheme="minorEastAsia" w:hAnsi="Arial" w:cs="Arial"/>
        </w:rPr>
        <w:t xml:space="preserve"> </w:t>
      </w:r>
      <w:sdt>
        <w:sdtPr>
          <w:rPr>
            <w:rFonts w:ascii="Arial" w:hAnsi="Arial" w:cs="Arial"/>
            <w:szCs w:val="32"/>
          </w:rPr>
          <w:id w:val="989607432"/>
          <w:placeholder>
            <w:docPart w:val="9633E6E4552F49C8BB61287395AD5A4D"/>
          </w:placeholder>
          <w:showingPlcHdr/>
        </w:sdtPr>
        <w:sdtContent>
          <w:r w:rsidR="00FB1641" w:rsidRPr="00FF05DB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4F92CA07" w14:textId="77777777" w:rsidR="00FB1641" w:rsidRPr="00F24B78" w:rsidRDefault="00FB1641" w:rsidP="00FB1641">
      <w:pPr>
        <w:pStyle w:val="ListParagraph"/>
        <w:ind w:hanging="360"/>
        <w:jc w:val="both"/>
        <w:rPr>
          <w:rFonts w:ascii="Arial" w:hAnsi="Arial" w:cs="Arial"/>
          <w:szCs w:val="32"/>
        </w:rPr>
      </w:pPr>
    </w:p>
    <w:p w14:paraId="4D5D3C78" w14:textId="50858BF6" w:rsidR="00FB1641" w:rsidRPr="00F24B78" w:rsidRDefault="002E23D0" w:rsidP="00FB1641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Pr="002E23D0">
        <w:rPr>
          <w:rFonts w:ascii="Arial" w:eastAsiaTheme="minorEastAsia" w:hAnsi="Arial" w:cs="Arial"/>
        </w:rPr>
        <w:t xml:space="preserve">hat is </w:t>
      </w:r>
      <w:r>
        <w:rPr>
          <w:rFonts w:ascii="Arial" w:eastAsiaTheme="minorEastAsia" w:hAnsi="Arial" w:cs="Arial"/>
        </w:rPr>
        <w:t xml:space="preserve">the </w:t>
      </w:r>
      <w:r w:rsidRPr="002E23D0">
        <w:rPr>
          <w:rFonts w:ascii="Arial" w:eastAsiaTheme="minorEastAsia" w:hAnsi="Arial" w:cs="Arial"/>
        </w:rPr>
        <w:t>P-value</w:t>
      </w:r>
      <w:r w:rsidR="00E472F0">
        <w:rPr>
          <w:rFonts w:ascii="Arial" w:eastAsiaTheme="minorEastAsia" w:hAnsi="Arial" w:cs="Arial"/>
        </w:rPr>
        <w:t xml:space="preserve"> (cell G21)</w:t>
      </w:r>
      <w:r w:rsidRPr="002E23D0">
        <w:rPr>
          <w:rFonts w:ascii="Arial" w:eastAsiaTheme="minorEastAsia" w:hAnsi="Arial" w:cs="Arial"/>
        </w:rPr>
        <w:t xml:space="preserve"> for</w:t>
      </w:r>
      <w:r w:rsidR="00E472F0">
        <w:rPr>
          <w:rFonts w:ascii="Arial" w:eastAsiaTheme="minorEastAsia" w:hAnsi="Arial" w:cs="Arial"/>
        </w:rPr>
        <w:t xml:space="preserve"> the</w:t>
      </w:r>
      <w:r w:rsidRPr="002E23D0">
        <w:rPr>
          <w:rFonts w:ascii="Arial" w:eastAsiaTheme="minorEastAsia" w:hAnsi="Arial" w:cs="Arial"/>
        </w:rPr>
        <w:t xml:space="preserve"> given data</w:t>
      </w:r>
      <w:r>
        <w:rPr>
          <w:rFonts w:ascii="Arial" w:eastAsiaTheme="minorEastAsia" w:hAnsi="Arial" w:cs="Arial"/>
        </w:rPr>
        <w:t xml:space="preserve"> for our comparison of variances</w:t>
      </w:r>
      <w:r w:rsidR="00FB1641" w:rsidRPr="00F24B78">
        <w:rPr>
          <w:rFonts w:ascii="Arial" w:eastAsiaTheme="minorEastAsia" w:hAnsi="Arial" w:cs="Arial"/>
        </w:rPr>
        <w:t xml:space="preserve">? </w:t>
      </w:r>
      <w:sdt>
        <w:sdtPr>
          <w:id w:val="571089253"/>
          <w:placeholder>
            <w:docPart w:val="392D05D0E185484DA83C9CD599EF99F8"/>
          </w:placeholder>
          <w:showingPlcHdr/>
        </w:sdtPr>
        <w:sdtContent>
          <w:r w:rsidR="00FB1641" w:rsidRPr="00FF05DB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21812825" w14:textId="77777777" w:rsidR="00EF64EB" w:rsidRDefault="00EF64EB" w:rsidP="00EF64EB">
      <w:pPr>
        <w:pStyle w:val="ListParagraph"/>
        <w:ind w:hanging="360"/>
        <w:jc w:val="both"/>
        <w:rPr>
          <w:rFonts w:ascii="Arial" w:eastAsiaTheme="minorEastAsia" w:hAnsi="Arial" w:cs="Arial"/>
        </w:rPr>
      </w:pPr>
    </w:p>
    <w:p w14:paraId="28F5DD7E" w14:textId="7605F5C3" w:rsidR="002E23D0" w:rsidRPr="00F24B78" w:rsidRDefault="002E23D0" w:rsidP="002E23D0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Pr="002E23D0">
        <w:rPr>
          <w:rFonts w:ascii="Arial" w:eastAsiaTheme="minorEastAsia" w:hAnsi="Arial" w:cs="Arial"/>
        </w:rPr>
        <w:t xml:space="preserve">hat is </w:t>
      </w:r>
      <w:r>
        <w:rPr>
          <w:rFonts w:ascii="Arial" w:eastAsiaTheme="minorEastAsia" w:hAnsi="Arial" w:cs="Arial"/>
        </w:rPr>
        <w:t>the</w:t>
      </w:r>
      <w:r w:rsidR="00E472F0">
        <w:rPr>
          <w:rFonts w:ascii="Arial" w:eastAsiaTheme="minorEastAsia" w:hAnsi="Arial" w:cs="Arial"/>
        </w:rPr>
        <w:t xml:space="preserve"> critical t-value (cell K20) </w:t>
      </w:r>
      <w:r w:rsidRPr="002E23D0">
        <w:rPr>
          <w:rFonts w:ascii="Arial" w:eastAsiaTheme="minorEastAsia" w:hAnsi="Arial" w:cs="Arial"/>
        </w:rPr>
        <w:t xml:space="preserve">for </w:t>
      </w:r>
      <w:r w:rsidR="00E472F0">
        <w:rPr>
          <w:rFonts w:ascii="Arial" w:eastAsiaTheme="minorEastAsia" w:hAnsi="Arial" w:cs="Arial"/>
        </w:rPr>
        <w:t xml:space="preserve">the </w:t>
      </w:r>
      <w:r w:rsidRPr="002E23D0">
        <w:rPr>
          <w:rFonts w:ascii="Arial" w:eastAsiaTheme="minorEastAsia" w:hAnsi="Arial" w:cs="Arial"/>
        </w:rPr>
        <w:t>given data</w:t>
      </w:r>
      <w:r>
        <w:rPr>
          <w:rFonts w:ascii="Arial" w:eastAsiaTheme="minorEastAsia" w:hAnsi="Arial" w:cs="Arial"/>
        </w:rPr>
        <w:t xml:space="preserve"> for our comparison of </w:t>
      </w:r>
      <w:r w:rsidR="00E472F0">
        <w:rPr>
          <w:rFonts w:ascii="Arial" w:eastAsiaTheme="minorEastAsia" w:hAnsi="Arial" w:cs="Arial"/>
        </w:rPr>
        <w:t xml:space="preserve">means?  </w:t>
      </w:r>
      <w:r w:rsidR="00E472F0" w:rsidRPr="005F2047">
        <w:rPr>
          <w:rFonts w:ascii="Arial" w:eastAsiaTheme="minorEastAsia" w:hAnsi="Arial" w:cs="Arial"/>
        </w:rPr>
        <w:t>Hint: It should be a negative number.</w:t>
      </w:r>
      <w:r w:rsidRPr="00F24B78">
        <w:rPr>
          <w:rFonts w:ascii="Arial" w:eastAsiaTheme="minorEastAsia" w:hAnsi="Arial" w:cs="Arial"/>
        </w:rPr>
        <w:t xml:space="preserve">  </w:t>
      </w:r>
      <w:sdt>
        <w:sdtPr>
          <w:id w:val="143484149"/>
          <w:placeholder>
            <w:docPart w:val="45D12ED70A5249ADBA8EF282BB613820"/>
          </w:placeholder>
          <w:showingPlcHdr/>
        </w:sdtPr>
        <w:sdtContent>
          <w:r w:rsidRPr="00FF05DB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51A3642D" w14:textId="77777777" w:rsidR="002E23D0" w:rsidRDefault="002E23D0" w:rsidP="00EF64EB">
      <w:pPr>
        <w:pStyle w:val="ListParagraph"/>
        <w:ind w:hanging="360"/>
        <w:jc w:val="both"/>
        <w:rPr>
          <w:rFonts w:ascii="Arial" w:eastAsiaTheme="minorEastAsia" w:hAnsi="Arial" w:cs="Arial"/>
        </w:rPr>
      </w:pPr>
    </w:p>
    <w:p w14:paraId="496CB808" w14:textId="25D57937" w:rsidR="002E23D0" w:rsidRPr="00F24B78" w:rsidRDefault="002E23D0" w:rsidP="002E23D0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</w:t>
      </w:r>
      <w:r w:rsidRPr="002E23D0">
        <w:rPr>
          <w:rFonts w:ascii="Arial" w:eastAsiaTheme="minorEastAsia" w:hAnsi="Arial" w:cs="Arial"/>
        </w:rPr>
        <w:t xml:space="preserve">hat is </w:t>
      </w:r>
      <w:r>
        <w:rPr>
          <w:rFonts w:ascii="Arial" w:eastAsiaTheme="minorEastAsia" w:hAnsi="Arial" w:cs="Arial"/>
        </w:rPr>
        <w:t xml:space="preserve">the </w:t>
      </w:r>
      <w:r w:rsidRPr="002E23D0">
        <w:rPr>
          <w:rFonts w:ascii="Arial" w:eastAsiaTheme="minorEastAsia" w:hAnsi="Arial" w:cs="Arial"/>
        </w:rPr>
        <w:t>P-value</w:t>
      </w:r>
      <w:r w:rsidR="00D579FA">
        <w:rPr>
          <w:rFonts w:ascii="Arial" w:eastAsiaTheme="minorEastAsia" w:hAnsi="Arial" w:cs="Arial"/>
        </w:rPr>
        <w:t xml:space="preserve"> (cell K21)</w:t>
      </w:r>
      <w:r w:rsidRPr="002E23D0">
        <w:rPr>
          <w:rFonts w:ascii="Arial" w:eastAsiaTheme="minorEastAsia" w:hAnsi="Arial" w:cs="Arial"/>
        </w:rPr>
        <w:t xml:space="preserve"> for </w:t>
      </w:r>
      <w:r w:rsidR="00E472F0">
        <w:rPr>
          <w:rFonts w:ascii="Arial" w:eastAsiaTheme="minorEastAsia" w:hAnsi="Arial" w:cs="Arial"/>
        </w:rPr>
        <w:t xml:space="preserve">the </w:t>
      </w:r>
      <w:r w:rsidRPr="002E23D0">
        <w:rPr>
          <w:rFonts w:ascii="Arial" w:eastAsiaTheme="minorEastAsia" w:hAnsi="Arial" w:cs="Arial"/>
        </w:rPr>
        <w:t>given data</w:t>
      </w:r>
      <w:r>
        <w:rPr>
          <w:rFonts w:ascii="Arial" w:eastAsiaTheme="minorEastAsia" w:hAnsi="Arial" w:cs="Arial"/>
        </w:rPr>
        <w:t xml:space="preserve"> for our comparison of </w:t>
      </w:r>
      <w:r w:rsidR="00E472F0">
        <w:rPr>
          <w:rFonts w:ascii="Arial" w:eastAsiaTheme="minorEastAsia" w:hAnsi="Arial" w:cs="Arial"/>
        </w:rPr>
        <w:t>means</w:t>
      </w:r>
      <w:r w:rsidRPr="00F24B78">
        <w:rPr>
          <w:rFonts w:ascii="Arial" w:eastAsiaTheme="minorEastAsia" w:hAnsi="Arial" w:cs="Arial"/>
        </w:rPr>
        <w:t xml:space="preserve">?  </w:t>
      </w:r>
      <w:sdt>
        <w:sdtPr>
          <w:id w:val="-623855053"/>
          <w:placeholder>
            <w:docPart w:val="4282FB2650B04985ABA0F6A50B1BFA82"/>
          </w:placeholder>
          <w:showingPlcHdr/>
        </w:sdtPr>
        <w:sdtContent>
          <w:r w:rsidRPr="00FF05DB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14571FB8" w14:textId="77777777" w:rsidR="002E23D0" w:rsidRDefault="002E23D0" w:rsidP="00EF64EB">
      <w:pPr>
        <w:pStyle w:val="ListParagraph"/>
        <w:ind w:hanging="360"/>
        <w:jc w:val="both"/>
        <w:rPr>
          <w:rFonts w:ascii="Arial" w:eastAsiaTheme="minorEastAsia" w:hAnsi="Arial" w:cs="Arial"/>
        </w:rPr>
      </w:pPr>
    </w:p>
    <w:p w14:paraId="63FB586D" w14:textId="2C52F883" w:rsidR="002E23D0" w:rsidRPr="00F24B78" w:rsidRDefault="00E472F0" w:rsidP="002E23D0">
      <w:pPr>
        <w:pStyle w:val="ListParagraph"/>
        <w:numPr>
          <w:ilvl w:val="0"/>
          <w:numId w:val="12"/>
        </w:numPr>
        <w:ind w:left="720"/>
        <w:jc w:val="both"/>
        <w:rPr>
          <w:rFonts w:ascii="Arial" w:eastAsiaTheme="minorEastAsia" w:hAnsi="Arial" w:cs="Arial"/>
        </w:rPr>
      </w:pPr>
      <w:r w:rsidRPr="00E472F0">
        <w:rPr>
          <w:rFonts w:ascii="Arial" w:eastAsiaTheme="minorEastAsia" w:hAnsi="Arial" w:cs="Arial"/>
        </w:rPr>
        <w:t>What conclusions can you make about the second set of data (flow rate)</w:t>
      </w:r>
      <w:r>
        <w:rPr>
          <w:rFonts w:ascii="Arial" w:eastAsiaTheme="minorEastAsia" w:hAnsi="Arial" w:cs="Arial"/>
        </w:rPr>
        <w:t>?  In other words, can variances be assumed to be equal or unequal?  Can we accept or reject the alternate hypothesis for the comparison of means</w:t>
      </w:r>
      <w:r w:rsidR="005F2047">
        <w:rPr>
          <w:rFonts w:ascii="Arial" w:eastAsiaTheme="minorEastAsia" w:hAnsi="Arial" w:cs="Arial"/>
        </w:rPr>
        <w:t>?</w:t>
      </w:r>
      <w:r w:rsidR="002E23D0" w:rsidRPr="00F24B78">
        <w:rPr>
          <w:rFonts w:ascii="Arial" w:eastAsiaTheme="minorEastAsia" w:hAnsi="Arial" w:cs="Arial"/>
        </w:rPr>
        <w:t xml:space="preserve">  </w:t>
      </w:r>
      <w:sdt>
        <w:sdtPr>
          <w:id w:val="-77589990"/>
          <w:placeholder>
            <w:docPart w:val="F5EDC07ED9464343A684B312159D4BE6"/>
          </w:placeholder>
          <w:showingPlcHdr/>
        </w:sdtPr>
        <w:sdtContent>
          <w:r w:rsidR="002E23D0" w:rsidRPr="00FF05DB">
            <w:rPr>
              <w:rStyle w:val="PlaceholderText"/>
              <w:rFonts w:ascii="Arial" w:hAnsi="Arial" w:cs="Arial"/>
              <w:color w:val="1F3864" w:themeColor="accent5" w:themeShade="80"/>
              <w:szCs w:val="32"/>
            </w:rPr>
            <w:t>Click here to enter text.</w:t>
          </w:r>
        </w:sdtContent>
      </w:sdt>
    </w:p>
    <w:p w14:paraId="098991F4" w14:textId="77777777" w:rsidR="002E23D0" w:rsidRPr="00F24B78" w:rsidRDefault="002E23D0" w:rsidP="00EF64EB">
      <w:pPr>
        <w:pStyle w:val="ListParagraph"/>
        <w:ind w:hanging="360"/>
        <w:jc w:val="both"/>
        <w:rPr>
          <w:rFonts w:ascii="Arial" w:eastAsiaTheme="minorEastAsia" w:hAnsi="Arial" w:cs="Arial"/>
        </w:rPr>
      </w:pPr>
    </w:p>
    <w:p w14:paraId="31F0013D" w14:textId="6CDB18B7" w:rsidR="006852C8" w:rsidRPr="005F2047" w:rsidRDefault="00EF64EB" w:rsidP="005F2047">
      <w:pPr>
        <w:jc w:val="both"/>
        <w:rPr>
          <w:rFonts w:ascii="Arial" w:eastAsiaTheme="minorEastAsia" w:hAnsi="Arial" w:cs="Arial"/>
          <w:b/>
          <w:bCs/>
          <w:sz w:val="24"/>
          <w:szCs w:val="24"/>
        </w:rPr>
      </w:pPr>
      <w:r>
        <w:rPr>
          <w:rFonts w:ascii="Arial" w:eastAsiaTheme="minorEastAsia" w:hAnsi="Arial" w:cs="Arial"/>
          <w:b/>
          <w:bCs/>
          <w:sz w:val="24"/>
          <w:szCs w:val="24"/>
        </w:rPr>
        <w:t>That’s all</w:t>
      </w:r>
      <w:r w:rsidRPr="004C1D4F">
        <w:rPr>
          <w:rFonts w:ascii="Arial" w:eastAsiaTheme="minorEastAsia" w:hAnsi="Arial" w:cs="Arial"/>
          <w:b/>
          <w:bCs/>
          <w:sz w:val="24"/>
          <w:szCs w:val="24"/>
        </w:rPr>
        <w:t xml:space="preserve">! </w:t>
      </w:r>
      <w:r w:rsidRPr="004C1D4F">
        <w:rPr>
          <mc:AlternateContent>
            <mc:Choice Requires="w16se">
              <w:rFonts w:ascii="Arial" w:eastAsiaTheme="minorEastAsia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852C8" w:rsidRPr="005F2047" w:rsidSect="00DA3D5D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E845C" w14:textId="77777777" w:rsidR="005C54F6" w:rsidRDefault="005C54F6" w:rsidP="004E01FE">
      <w:pPr>
        <w:spacing w:after="0" w:line="240" w:lineRule="auto"/>
      </w:pPr>
      <w:r>
        <w:separator/>
      </w:r>
    </w:p>
  </w:endnote>
  <w:endnote w:type="continuationSeparator" w:id="0">
    <w:p w14:paraId="063FF314" w14:textId="77777777" w:rsidR="005C54F6" w:rsidRDefault="005C54F6" w:rsidP="004E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B6864" w14:textId="77777777" w:rsidR="005C54F6" w:rsidRDefault="005C54F6" w:rsidP="004E01FE">
      <w:pPr>
        <w:spacing w:after="0" w:line="240" w:lineRule="auto"/>
      </w:pPr>
      <w:r>
        <w:separator/>
      </w:r>
    </w:p>
  </w:footnote>
  <w:footnote w:type="continuationSeparator" w:id="0">
    <w:p w14:paraId="7CBE1609" w14:textId="77777777" w:rsidR="005C54F6" w:rsidRDefault="005C54F6" w:rsidP="004E0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C049" w14:textId="1458BB41" w:rsidR="00885A6F" w:rsidRDefault="00B4382B">
    <w:pPr>
      <w:pStyle w:val="Header"/>
    </w:pPr>
    <w:r>
      <w:rPr>
        <w:rFonts w:ascii="Arial" w:hAnsi="Arial"/>
        <w:sz w:val="20"/>
      </w:rPr>
      <w:t xml:space="preserve">Statistics and Data Analysis with Excel, Part </w:t>
    </w:r>
    <w:r w:rsidR="005B5574">
      <w:rPr>
        <w:rFonts w:ascii="Arial" w:hAnsi="Arial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50F"/>
    <w:multiLevelType w:val="hybridMultilevel"/>
    <w:tmpl w:val="9048C470"/>
    <w:lvl w:ilvl="0" w:tplc="94725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827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BAD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7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44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8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E9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09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83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1463B0"/>
    <w:multiLevelType w:val="hybridMultilevel"/>
    <w:tmpl w:val="BB9C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49B3"/>
    <w:multiLevelType w:val="hybridMultilevel"/>
    <w:tmpl w:val="A906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6B62"/>
    <w:multiLevelType w:val="hybridMultilevel"/>
    <w:tmpl w:val="99026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270AF"/>
    <w:multiLevelType w:val="hybridMultilevel"/>
    <w:tmpl w:val="57FCE6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173B3C"/>
    <w:multiLevelType w:val="hybridMultilevel"/>
    <w:tmpl w:val="86D87ED6"/>
    <w:lvl w:ilvl="0" w:tplc="773EFB2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B6ADA"/>
    <w:multiLevelType w:val="hybridMultilevel"/>
    <w:tmpl w:val="3FBA3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A65CA"/>
    <w:multiLevelType w:val="hybridMultilevel"/>
    <w:tmpl w:val="A880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20C03"/>
    <w:multiLevelType w:val="hybridMultilevel"/>
    <w:tmpl w:val="38CE9D26"/>
    <w:lvl w:ilvl="0" w:tplc="538A37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B4FD6"/>
    <w:multiLevelType w:val="hybridMultilevel"/>
    <w:tmpl w:val="80D4B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40D4D"/>
    <w:multiLevelType w:val="hybridMultilevel"/>
    <w:tmpl w:val="B34CFB84"/>
    <w:lvl w:ilvl="0" w:tplc="72F4916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32F11"/>
    <w:multiLevelType w:val="hybridMultilevel"/>
    <w:tmpl w:val="C21E9174"/>
    <w:lvl w:ilvl="0" w:tplc="BA828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C9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5C1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46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F6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A8D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43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43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6B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302182">
    <w:abstractNumId w:val="3"/>
  </w:num>
  <w:num w:numId="2" w16cid:durableId="2019573087">
    <w:abstractNumId w:val="1"/>
  </w:num>
  <w:num w:numId="3" w16cid:durableId="1132865181">
    <w:abstractNumId w:val="5"/>
  </w:num>
  <w:num w:numId="4" w16cid:durableId="331643318">
    <w:abstractNumId w:val="9"/>
  </w:num>
  <w:num w:numId="5" w16cid:durableId="2110420978">
    <w:abstractNumId w:val="10"/>
  </w:num>
  <w:num w:numId="6" w16cid:durableId="1235122716">
    <w:abstractNumId w:val="7"/>
  </w:num>
  <w:num w:numId="7" w16cid:durableId="872424261">
    <w:abstractNumId w:val="8"/>
  </w:num>
  <w:num w:numId="8" w16cid:durableId="990325619">
    <w:abstractNumId w:val="6"/>
  </w:num>
  <w:num w:numId="9" w16cid:durableId="1234047641">
    <w:abstractNumId w:val="0"/>
  </w:num>
  <w:num w:numId="10" w16cid:durableId="1012685002">
    <w:abstractNumId w:val="11"/>
  </w:num>
  <w:num w:numId="11" w16cid:durableId="2120752327">
    <w:abstractNumId w:val="2"/>
  </w:num>
  <w:num w:numId="12" w16cid:durableId="21251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923"/>
    <w:rsid w:val="00017A90"/>
    <w:rsid w:val="00031FA3"/>
    <w:rsid w:val="000649B1"/>
    <w:rsid w:val="00064E7B"/>
    <w:rsid w:val="00080026"/>
    <w:rsid w:val="00084A25"/>
    <w:rsid w:val="00087375"/>
    <w:rsid w:val="0009486B"/>
    <w:rsid w:val="000A5A60"/>
    <w:rsid w:val="000C219F"/>
    <w:rsid w:val="000C57D0"/>
    <w:rsid w:val="000E12BC"/>
    <w:rsid w:val="000E2D59"/>
    <w:rsid w:val="00103265"/>
    <w:rsid w:val="001032B0"/>
    <w:rsid w:val="0011174C"/>
    <w:rsid w:val="00115CAD"/>
    <w:rsid w:val="00120D2B"/>
    <w:rsid w:val="0012555F"/>
    <w:rsid w:val="00143B40"/>
    <w:rsid w:val="00154BDE"/>
    <w:rsid w:val="00156B73"/>
    <w:rsid w:val="00163468"/>
    <w:rsid w:val="00164649"/>
    <w:rsid w:val="001675A8"/>
    <w:rsid w:val="00174855"/>
    <w:rsid w:val="00174925"/>
    <w:rsid w:val="001776A9"/>
    <w:rsid w:val="00182CC5"/>
    <w:rsid w:val="001E5369"/>
    <w:rsid w:val="001F1F27"/>
    <w:rsid w:val="002021A4"/>
    <w:rsid w:val="0020576F"/>
    <w:rsid w:val="00214E3D"/>
    <w:rsid w:val="002206D7"/>
    <w:rsid w:val="0022279B"/>
    <w:rsid w:val="002758C5"/>
    <w:rsid w:val="002A22E7"/>
    <w:rsid w:val="002B0A7B"/>
    <w:rsid w:val="002B5B82"/>
    <w:rsid w:val="002C6C99"/>
    <w:rsid w:val="002E0595"/>
    <w:rsid w:val="002E15B8"/>
    <w:rsid w:val="002E23D0"/>
    <w:rsid w:val="003053DA"/>
    <w:rsid w:val="003117B0"/>
    <w:rsid w:val="00323212"/>
    <w:rsid w:val="003307CA"/>
    <w:rsid w:val="00343F2C"/>
    <w:rsid w:val="0035101E"/>
    <w:rsid w:val="00352424"/>
    <w:rsid w:val="0038179E"/>
    <w:rsid w:val="0038515A"/>
    <w:rsid w:val="00385202"/>
    <w:rsid w:val="00385AF9"/>
    <w:rsid w:val="003A5BE2"/>
    <w:rsid w:val="003A5E15"/>
    <w:rsid w:val="003B3BB1"/>
    <w:rsid w:val="003C0242"/>
    <w:rsid w:val="003C6596"/>
    <w:rsid w:val="003D1E51"/>
    <w:rsid w:val="003D63EA"/>
    <w:rsid w:val="003E3232"/>
    <w:rsid w:val="003F2055"/>
    <w:rsid w:val="0041459C"/>
    <w:rsid w:val="004232E1"/>
    <w:rsid w:val="00436066"/>
    <w:rsid w:val="00443502"/>
    <w:rsid w:val="00456749"/>
    <w:rsid w:val="004825EB"/>
    <w:rsid w:val="00484443"/>
    <w:rsid w:val="00493095"/>
    <w:rsid w:val="004A1938"/>
    <w:rsid w:val="004B586E"/>
    <w:rsid w:val="004B7D38"/>
    <w:rsid w:val="004C1D4F"/>
    <w:rsid w:val="004E01FE"/>
    <w:rsid w:val="004E454F"/>
    <w:rsid w:val="004F5BCC"/>
    <w:rsid w:val="0050286D"/>
    <w:rsid w:val="00507609"/>
    <w:rsid w:val="00510B55"/>
    <w:rsid w:val="00547194"/>
    <w:rsid w:val="00565270"/>
    <w:rsid w:val="00572FF1"/>
    <w:rsid w:val="005875E0"/>
    <w:rsid w:val="00592C03"/>
    <w:rsid w:val="0059618E"/>
    <w:rsid w:val="005A3927"/>
    <w:rsid w:val="005B5574"/>
    <w:rsid w:val="005C1761"/>
    <w:rsid w:val="005C4F9B"/>
    <w:rsid w:val="005C54F6"/>
    <w:rsid w:val="005C5E95"/>
    <w:rsid w:val="005D6274"/>
    <w:rsid w:val="005F2047"/>
    <w:rsid w:val="005F3715"/>
    <w:rsid w:val="00602592"/>
    <w:rsid w:val="00624F1D"/>
    <w:rsid w:val="0064681C"/>
    <w:rsid w:val="0065319C"/>
    <w:rsid w:val="006676AE"/>
    <w:rsid w:val="00670A93"/>
    <w:rsid w:val="0067149F"/>
    <w:rsid w:val="00673E07"/>
    <w:rsid w:val="00676073"/>
    <w:rsid w:val="006852C8"/>
    <w:rsid w:val="00686741"/>
    <w:rsid w:val="00691AC9"/>
    <w:rsid w:val="00694FDB"/>
    <w:rsid w:val="006A1C05"/>
    <w:rsid w:val="006C5E20"/>
    <w:rsid w:val="006D5741"/>
    <w:rsid w:val="006D65CD"/>
    <w:rsid w:val="006E0FCC"/>
    <w:rsid w:val="006E38C3"/>
    <w:rsid w:val="006F2063"/>
    <w:rsid w:val="007069E6"/>
    <w:rsid w:val="007221C5"/>
    <w:rsid w:val="00734562"/>
    <w:rsid w:val="007359DA"/>
    <w:rsid w:val="00736A26"/>
    <w:rsid w:val="00736FB0"/>
    <w:rsid w:val="00746CC2"/>
    <w:rsid w:val="007571AB"/>
    <w:rsid w:val="007618F6"/>
    <w:rsid w:val="00764978"/>
    <w:rsid w:val="007666F7"/>
    <w:rsid w:val="00766EC5"/>
    <w:rsid w:val="007818EC"/>
    <w:rsid w:val="00781F45"/>
    <w:rsid w:val="00793792"/>
    <w:rsid w:val="007C0174"/>
    <w:rsid w:val="007C038F"/>
    <w:rsid w:val="00810690"/>
    <w:rsid w:val="00810DC6"/>
    <w:rsid w:val="00822341"/>
    <w:rsid w:val="008278F6"/>
    <w:rsid w:val="00847879"/>
    <w:rsid w:val="00852A91"/>
    <w:rsid w:val="00860271"/>
    <w:rsid w:val="008663AD"/>
    <w:rsid w:val="00867082"/>
    <w:rsid w:val="00867D8A"/>
    <w:rsid w:val="00872F11"/>
    <w:rsid w:val="00885A6F"/>
    <w:rsid w:val="00886EA3"/>
    <w:rsid w:val="00896D30"/>
    <w:rsid w:val="008A4AAA"/>
    <w:rsid w:val="008B257B"/>
    <w:rsid w:val="008E1D2F"/>
    <w:rsid w:val="008F41D3"/>
    <w:rsid w:val="008F70CA"/>
    <w:rsid w:val="00906922"/>
    <w:rsid w:val="00920FC0"/>
    <w:rsid w:val="00935204"/>
    <w:rsid w:val="00936E3A"/>
    <w:rsid w:val="0093760B"/>
    <w:rsid w:val="009417E6"/>
    <w:rsid w:val="00956A35"/>
    <w:rsid w:val="00957A54"/>
    <w:rsid w:val="00964504"/>
    <w:rsid w:val="0097114F"/>
    <w:rsid w:val="00974F1F"/>
    <w:rsid w:val="009926C1"/>
    <w:rsid w:val="009B4821"/>
    <w:rsid w:val="009B5F00"/>
    <w:rsid w:val="009C15CE"/>
    <w:rsid w:val="009D35D0"/>
    <w:rsid w:val="009D72C6"/>
    <w:rsid w:val="009E2A4E"/>
    <w:rsid w:val="009F5BCF"/>
    <w:rsid w:val="00A36CDE"/>
    <w:rsid w:val="00A42EF8"/>
    <w:rsid w:val="00A439B2"/>
    <w:rsid w:val="00A47884"/>
    <w:rsid w:val="00A51456"/>
    <w:rsid w:val="00A61B2C"/>
    <w:rsid w:val="00A736A1"/>
    <w:rsid w:val="00A810E4"/>
    <w:rsid w:val="00A974AA"/>
    <w:rsid w:val="00A97BDB"/>
    <w:rsid w:val="00AB12B9"/>
    <w:rsid w:val="00AC6BBA"/>
    <w:rsid w:val="00AD1531"/>
    <w:rsid w:val="00AD303C"/>
    <w:rsid w:val="00AE7393"/>
    <w:rsid w:val="00AF51C6"/>
    <w:rsid w:val="00B403BD"/>
    <w:rsid w:val="00B4382B"/>
    <w:rsid w:val="00B479D5"/>
    <w:rsid w:val="00B57B3A"/>
    <w:rsid w:val="00B61023"/>
    <w:rsid w:val="00B62F74"/>
    <w:rsid w:val="00B65A35"/>
    <w:rsid w:val="00B718C2"/>
    <w:rsid w:val="00B91956"/>
    <w:rsid w:val="00BD0845"/>
    <w:rsid w:val="00BD1397"/>
    <w:rsid w:val="00BE41C6"/>
    <w:rsid w:val="00BE528C"/>
    <w:rsid w:val="00BF35DB"/>
    <w:rsid w:val="00C001EF"/>
    <w:rsid w:val="00C02BF3"/>
    <w:rsid w:val="00C105C6"/>
    <w:rsid w:val="00C1282C"/>
    <w:rsid w:val="00C202CA"/>
    <w:rsid w:val="00C24138"/>
    <w:rsid w:val="00C3267B"/>
    <w:rsid w:val="00C3334E"/>
    <w:rsid w:val="00C34356"/>
    <w:rsid w:val="00C63AA6"/>
    <w:rsid w:val="00C64BA9"/>
    <w:rsid w:val="00C673B0"/>
    <w:rsid w:val="00C7575B"/>
    <w:rsid w:val="00C867C0"/>
    <w:rsid w:val="00C9256B"/>
    <w:rsid w:val="00CA31CF"/>
    <w:rsid w:val="00CA5520"/>
    <w:rsid w:val="00CB073D"/>
    <w:rsid w:val="00CB17C6"/>
    <w:rsid w:val="00CB6BDE"/>
    <w:rsid w:val="00CB6BFC"/>
    <w:rsid w:val="00CC5BF0"/>
    <w:rsid w:val="00CD3F33"/>
    <w:rsid w:val="00CF2B8D"/>
    <w:rsid w:val="00CF5FB5"/>
    <w:rsid w:val="00D218A7"/>
    <w:rsid w:val="00D220F2"/>
    <w:rsid w:val="00D25063"/>
    <w:rsid w:val="00D33923"/>
    <w:rsid w:val="00D453FC"/>
    <w:rsid w:val="00D52146"/>
    <w:rsid w:val="00D579FA"/>
    <w:rsid w:val="00D90B9F"/>
    <w:rsid w:val="00D95569"/>
    <w:rsid w:val="00DA3D5D"/>
    <w:rsid w:val="00DA752A"/>
    <w:rsid w:val="00DB190E"/>
    <w:rsid w:val="00DB5147"/>
    <w:rsid w:val="00DD6A84"/>
    <w:rsid w:val="00DD6D55"/>
    <w:rsid w:val="00DE52A4"/>
    <w:rsid w:val="00DF3229"/>
    <w:rsid w:val="00DF39CC"/>
    <w:rsid w:val="00DF6118"/>
    <w:rsid w:val="00E17303"/>
    <w:rsid w:val="00E24D8F"/>
    <w:rsid w:val="00E406B6"/>
    <w:rsid w:val="00E45B5F"/>
    <w:rsid w:val="00E472F0"/>
    <w:rsid w:val="00E67A15"/>
    <w:rsid w:val="00EA2F5D"/>
    <w:rsid w:val="00EC2867"/>
    <w:rsid w:val="00EE30F2"/>
    <w:rsid w:val="00EF291A"/>
    <w:rsid w:val="00EF64EB"/>
    <w:rsid w:val="00F120F6"/>
    <w:rsid w:val="00F16496"/>
    <w:rsid w:val="00F22D1E"/>
    <w:rsid w:val="00F24B78"/>
    <w:rsid w:val="00F35856"/>
    <w:rsid w:val="00F40DE7"/>
    <w:rsid w:val="00F410D6"/>
    <w:rsid w:val="00F830E7"/>
    <w:rsid w:val="00F8521F"/>
    <w:rsid w:val="00F961E2"/>
    <w:rsid w:val="00FA2452"/>
    <w:rsid w:val="00FA32C4"/>
    <w:rsid w:val="00FB1641"/>
    <w:rsid w:val="00FB3D83"/>
    <w:rsid w:val="00FB5C9B"/>
    <w:rsid w:val="00FC268C"/>
    <w:rsid w:val="00FF05DB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E2BF"/>
  <w15:chartTrackingRefBased/>
  <w15:docId w15:val="{F5AA52D6-5BE9-4136-BABE-041804FCE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uiPriority w:val="9"/>
    <w:qFormat/>
    <w:rsid w:val="00FF05DB"/>
    <w:pPr>
      <w:jc w:val="center"/>
      <w:outlineLvl w:val="0"/>
    </w:pPr>
    <w:rPr>
      <w:rFonts w:ascii="Arial" w:hAnsi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0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C867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0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818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43502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4E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E01FE"/>
  </w:style>
  <w:style w:type="paragraph" w:styleId="Footer">
    <w:name w:val="footer"/>
    <w:basedOn w:val="Normal"/>
    <w:link w:val="FooterChar"/>
    <w:uiPriority w:val="99"/>
    <w:unhideWhenUsed/>
    <w:rsid w:val="004E0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1FE"/>
  </w:style>
  <w:style w:type="character" w:styleId="CommentReference">
    <w:name w:val="annotation reference"/>
    <w:basedOn w:val="DefaultParagraphFont"/>
    <w:uiPriority w:val="99"/>
    <w:semiHidden/>
    <w:unhideWhenUsed/>
    <w:rsid w:val="004B7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D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D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D3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5DB"/>
    <w:rPr>
      <w:rFonts w:ascii="Arial" w:hAnsi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8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F0AAE714614A588EF30BDC45496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EC5A8-57ED-4C65-AD44-E66A4C839ACA}"/>
      </w:docPartPr>
      <w:docPartBody>
        <w:p w:rsidR="002C2DDF" w:rsidRDefault="00F90001" w:rsidP="00F90001">
          <w:pPr>
            <w:pStyle w:val="AEF0AAE714614A588EF30BDC454969AB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BDBB3FF371E54E7CBAB8E29279DB0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852DF-DB52-4E4B-85A2-A1DA45D76405}"/>
      </w:docPartPr>
      <w:docPartBody>
        <w:p w:rsidR="002C2DDF" w:rsidRDefault="00F90001" w:rsidP="00F90001">
          <w:pPr>
            <w:pStyle w:val="BDBB3FF371E54E7CBAB8E29279DB03C7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9633E6E4552F49C8BB61287395AD5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0AC82-2D6C-41A0-ABB3-1421FF91B6F0}"/>
      </w:docPartPr>
      <w:docPartBody>
        <w:p w:rsidR="00167EB8" w:rsidRDefault="00303126" w:rsidP="00303126">
          <w:pPr>
            <w:pStyle w:val="9633E6E4552F49C8BB61287395AD5A4D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392D05D0E185484DA83C9CD599EF9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8A6DA-6D32-409A-AEE5-659CDE15B83F}"/>
      </w:docPartPr>
      <w:docPartBody>
        <w:p w:rsidR="00167EB8" w:rsidRDefault="00303126" w:rsidP="00303126">
          <w:pPr>
            <w:pStyle w:val="392D05D0E185484DA83C9CD599EF99F8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45D12ED70A5249ADBA8EF282BB61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63FE0-1470-4FDE-959C-4761884212B4}"/>
      </w:docPartPr>
      <w:docPartBody>
        <w:p w:rsidR="00EA16C8" w:rsidRDefault="00167EB8" w:rsidP="00167EB8">
          <w:pPr>
            <w:pStyle w:val="45D12ED70A5249ADBA8EF282BB613820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4282FB2650B04985ABA0F6A50B1BF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876A-FE58-464B-A6F8-05F471012676}"/>
      </w:docPartPr>
      <w:docPartBody>
        <w:p w:rsidR="00EA16C8" w:rsidRDefault="00167EB8" w:rsidP="00167EB8">
          <w:pPr>
            <w:pStyle w:val="4282FB2650B04985ABA0F6A50B1BFA82"/>
          </w:pPr>
          <w:r w:rsidRPr="0054648F">
            <w:rPr>
              <w:rStyle w:val="PlaceholderText"/>
            </w:rPr>
            <w:t>Click here to enter text.</w:t>
          </w:r>
        </w:p>
      </w:docPartBody>
    </w:docPart>
    <w:docPart>
      <w:docPartPr>
        <w:name w:val="F5EDC07ED9464343A684B312159D4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543CD-4AAD-40CC-BF1E-4DE6936D5271}"/>
      </w:docPartPr>
      <w:docPartBody>
        <w:p w:rsidR="00EA16C8" w:rsidRDefault="00167EB8" w:rsidP="00167EB8">
          <w:pPr>
            <w:pStyle w:val="F5EDC07ED9464343A684B312159D4BE6"/>
          </w:pPr>
          <w:r w:rsidRPr="0054648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56D"/>
    <w:rsid w:val="001574FF"/>
    <w:rsid w:val="00167EB8"/>
    <w:rsid w:val="002C2DDF"/>
    <w:rsid w:val="00303126"/>
    <w:rsid w:val="003B197C"/>
    <w:rsid w:val="003D1B7C"/>
    <w:rsid w:val="004734F2"/>
    <w:rsid w:val="00473D09"/>
    <w:rsid w:val="005C319D"/>
    <w:rsid w:val="005E4929"/>
    <w:rsid w:val="00633FD4"/>
    <w:rsid w:val="00704CB5"/>
    <w:rsid w:val="0074047F"/>
    <w:rsid w:val="00792A33"/>
    <w:rsid w:val="007F375D"/>
    <w:rsid w:val="0081318B"/>
    <w:rsid w:val="00892013"/>
    <w:rsid w:val="00963FF7"/>
    <w:rsid w:val="009C5AC3"/>
    <w:rsid w:val="009F756D"/>
    <w:rsid w:val="00B2254D"/>
    <w:rsid w:val="00B25957"/>
    <w:rsid w:val="00B36A91"/>
    <w:rsid w:val="00CD4B9B"/>
    <w:rsid w:val="00EA16C8"/>
    <w:rsid w:val="00EE1FF3"/>
    <w:rsid w:val="00F90001"/>
    <w:rsid w:val="00F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167EB8"/>
    <w:rPr>
      <w:color w:val="808080"/>
    </w:rPr>
  </w:style>
  <w:style w:type="paragraph" w:customStyle="1" w:styleId="AEF0AAE714614A588EF30BDC454969AB">
    <w:name w:val="AEF0AAE714614A588EF30BDC454969AB"/>
    <w:rsid w:val="00F90001"/>
    <w:rPr>
      <w:kern w:val="2"/>
      <w14:ligatures w14:val="standardContextual"/>
    </w:rPr>
  </w:style>
  <w:style w:type="paragraph" w:customStyle="1" w:styleId="BDBB3FF371E54E7CBAB8E29279DB03C7">
    <w:name w:val="BDBB3FF371E54E7CBAB8E29279DB03C7"/>
    <w:rsid w:val="00F90001"/>
    <w:rPr>
      <w:kern w:val="2"/>
      <w14:ligatures w14:val="standardContextual"/>
    </w:rPr>
  </w:style>
  <w:style w:type="paragraph" w:customStyle="1" w:styleId="9633E6E4552F49C8BB61287395AD5A4D">
    <w:name w:val="9633E6E4552F49C8BB61287395AD5A4D"/>
    <w:rsid w:val="00303126"/>
    <w:rPr>
      <w:kern w:val="2"/>
      <w14:ligatures w14:val="standardContextual"/>
    </w:rPr>
  </w:style>
  <w:style w:type="paragraph" w:customStyle="1" w:styleId="392D05D0E185484DA83C9CD599EF99F8">
    <w:name w:val="392D05D0E185484DA83C9CD599EF99F8"/>
    <w:rsid w:val="00303126"/>
    <w:rPr>
      <w:kern w:val="2"/>
      <w14:ligatures w14:val="standardContextual"/>
    </w:rPr>
  </w:style>
  <w:style w:type="paragraph" w:customStyle="1" w:styleId="45D12ED70A5249ADBA8EF282BB613820">
    <w:name w:val="45D12ED70A5249ADBA8EF282BB613820"/>
    <w:rsid w:val="00167EB8"/>
    <w:rPr>
      <w:kern w:val="2"/>
      <w14:ligatures w14:val="standardContextual"/>
    </w:rPr>
  </w:style>
  <w:style w:type="paragraph" w:customStyle="1" w:styleId="4282FB2650B04985ABA0F6A50B1BFA82">
    <w:name w:val="4282FB2650B04985ABA0F6A50B1BFA82"/>
    <w:rsid w:val="00167EB8"/>
    <w:rPr>
      <w:kern w:val="2"/>
      <w14:ligatures w14:val="standardContextual"/>
    </w:rPr>
  </w:style>
  <w:style w:type="paragraph" w:customStyle="1" w:styleId="F5EDC07ED9464343A684B312159D4BE6">
    <w:name w:val="F5EDC07ED9464343A684B312159D4BE6"/>
    <w:rsid w:val="00167EB8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Nuttelman</dc:creator>
  <cp:keywords/>
  <dc:description/>
  <cp:lastModifiedBy>Feliz Luna</cp:lastModifiedBy>
  <cp:revision>3</cp:revision>
  <cp:lastPrinted>2021-08-31T19:07:00Z</cp:lastPrinted>
  <dcterms:created xsi:type="dcterms:W3CDTF">2024-03-04T17:46:00Z</dcterms:created>
  <dcterms:modified xsi:type="dcterms:W3CDTF">2024-03-04T17:49:00Z</dcterms:modified>
</cp:coreProperties>
</file>