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30" w:before="0"/>
        <w:jc w:val="center"/>
      </w:pPr>
      <w:r>
        <w:rPr>
          <w:rFonts w:ascii="Times New Roman" w:cs="Times New Roman" w:eastAsia="Times New Roman" w:hAnsi="Times New Roman"/>
          <w:b/>
          <w:bCs/>
          <w:color w:val="1a2744"/>
          <w:sz w:val="52"/>
          <w:szCs w:val="52"/>
        </w:rPr>
        <w:t xml:space="preserve">Revive Motion</w:t>
      </w:r>
    </w:p>
    <w:p>
      <w:pPr>
        <w:spacing w:after="20" w:before="0"/>
        <w:jc w:val="center"/>
      </w:pPr>
      <w:r>
        <w:rPr>
          <w:rFonts w:ascii="Times New Roman" w:cs="Times New Roman" w:eastAsia="Times New Roman" w:hAnsi="Times New Roman"/>
          <w:color w:val="2D6A8F"/>
          <w:sz w:val="26"/>
          <w:szCs w:val="26"/>
        </w:rPr>
        <w:t xml:space="preserve">Complete Tutor Instructions</w:t>
      </w:r>
    </w:p>
    <w:p>
      <w:pPr>
        <w:pBdr>
          <w:bottom w:val="single" w:color="2D6A8F" w:sz="6"/>
        </w:pBdr>
        <w:spacing w:after="40"/>
        <w:jc w:val="center"/>
      </w:pPr>
      <w:r>
        <w:t xml:space="preserve"/>
      </w:r>
    </w:p>
    <w:p>
      <w:pPr>
        <w:spacing w:after="60" w:before="0"/>
        <w:jc w:val="center"/>
      </w:pPr>
      <w:r>
        <w:rPr>
          <w:rFonts w:ascii="Times New Roman" w:cs="Times New Roman" w:eastAsia="Times New Roman" w:hAnsi="Times New Roman"/>
          <w:color w:val="999999"/>
          <w:sz w:val="18"/>
          <w:szCs w:val="18"/>
        </w:rPr>
        <w:t xml:space="preserve">Dennis and Michael Ozlem  ·  Grade 7  ·  Brandon FL  ·  MIT App Inventor  ·  Twice-a-week sessions</w:t>
      </w:r>
    </w:p>
    <w:p>
      <w:pPr>
        <w:spacing w:after="4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1a2744" w:sz="16"/>
              <w:bottom w:val="single" w:color="CCCCCC" w:sz="1"/>
              <w:right w:val="single" w:color="CCCCCC" w:sz="1"/>
            </w:tcBorders>
            <w:shd w:fill="EEF2F8" w:val="clear"/>
            <w:tcMar>
              <w:top w:type="dxa" w:w="100"/>
              <w:left w:type="dxa" w:w="160"/>
              <w:bottom w:type="dxa" w:w="100"/>
              <w:right w:type="dxa" w:w="140"/>
            </w:tcMar>
          </w:tcPr>
          <w:p>
            <w:pPr>
              <w:spacing w:after="50" w:before="0"/>
            </w:pPr>
            <w:r>
              <w:rPr>
                <w:rFonts w:ascii="Arial" w:cs="Arial" w:eastAsia="Arial" w:hAnsi="Arial"/>
                <w:b/>
                <w:bCs/>
                <w:color w:val="1a2744"/>
                <w:sz w:val="20"/>
                <w:szCs w:val="20"/>
              </w:rPr>
              <w:t xml:space="preserve">The one rule that matters most:</w:t>
            </w:r>
          </w:p>
          <w:p>
            <w:pPr>
              <w:spacing w:after="0" w:before="0"/>
            </w:pPr>
            <w:r>
              <w:rPr>
                <w:rFonts w:ascii="Times New Roman" w:cs="Times New Roman" w:eastAsia="Times New Roman" w:hAnsi="Times New Roman"/>
                <w:i/>
                <w:iCs/>
                <w:sz w:val="21"/>
                <w:szCs w:val="21"/>
              </w:rPr>
              <w:t xml:space="preserve">Teach Dennis and Michael how the blocks work — do not build it for them. They must explain every part to science fair judges and Congressional App Challenge reviewers. If they cannot explain a block, back up and teach it first.</w:t>
            </w:r>
          </w:p>
        </w:tc>
      </w:tr>
    </w:tbl>
    <w:p>
      <w:pPr>
        <w:spacing w:after="60" w:before="0"/>
      </w:pPr>
      <w:r>
        <w:t xml:space="preserve"/>
      </w:r>
    </w:p>
    <w:p>
      <w:pPr>
        <w:pBdr>
          <w:bottom w:val="single" w:color="1a2744" w:sz="8" w:space="3"/>
        </w:pBdr>
        <w:spacing w:after="100" w:before="280"/>
      </w:pPr>
      <w:r>
        <w:rPr>
          <w:rFonts w:ascii="Arial" w:cs="Arial" w:eastAsia="Arial" w:hAnsi="Arial"/>
          <w:b/>
          <w:bCs/>
          <w:color w:val="1a2744"/>
          <w:sz w:val="27"/>
          <w:szCs w:val="27"/>
        </w:rPr>
        <w:t xml:space="preserve">All 10 Screens at a Glance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400"/>
        <w:gridCol w:w="5000"/>
      </w:tblGrid>
      <w:tr>
        <w:tc>
          <w:tcPr>
            <w:tcW w:type="dxa" w:w="40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Screen</w:t>
            </w:r>
          </w:p>
        </w:tc>
        <w:tc>
          <w:tcPr>
            <w:tcW w:type="dxa" w:w="2400"/>
            <w:tcBorders>
              <w:top w:val="single" w:color="CCCCCC" w:sz="1"/>
              <w:left w:val="single" w:color="CCCCCC" w:sz="1"/>
              <w:bottom w:val="single" w:color="CCCCCC" w:sz="1"/>
              <w:right w:val="single" w:color="CCCCCC" w:sz="1"/>
            </w:tcBorders>
            <w:shd w:fill="2D6A8F"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Name</w:t>
            </w:r>
          </w:p>
        </w:tc>
        <w:tc>
          <w:tcPr>
            <w:tcW w:type="dxa" w:w="1400"/>
            <w:tcBorders>
              <w:top w:val="single" w:color="CCCCCC" w:sz="1"/>
              <w:left w:val="single" w:color="CCCCCC" w:sz="1"/>
              <w:bottom w:val="single" w:color="CCCCCC" w:sz="1"/>
              <w:right w:val="single" w:color="CCCCCC" w:sz="1"/>
            </w:tcBorders>
            <w:shd w:fill="2D7A50"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Tag</w:t>
            </w:r>
          </w:p>
        </w:tc>
        <w:tc>
          <w:tcPr>
            <w:tcW w:type="dxa" w:w="5000"/>
            <w:tcBorders>
              <w:top w:val="single" w:color="CCCCCC" w:sz="1"/>
              <w:left w:val="single" w:color="CCCCCC" w:sz="1"/>
              <w:bottom w:val="single" w:color="CCCCCC" w:sz="1"/>
              <w:right w:val="single" w:color="CCCCCC" w:sz="1"/>
            </w:tcBorders>
            <w:shd w:fill="C07A30"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What it is</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0</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Onboarding Wizard</w:t>
            </w:r>
          </w:p>
        </w:tc>
        <w:tc>
          <w:tcPr>
            <w:tcBorders>
              <w:top w:val="single" w:color="CCCCCC" w:sz="1"/>
              <w:left w:val="single" w:color="CCCCCC" w:sz="1"/>
              <w:bottom w:val="single" w:color="CCCCCC" w:sz="1"/>
              <w:right w:val="single" w:color="CCCCCC" w:sz="1"/>
            </w:tcBorders>
            <w:shd w:fill="FDF3E7" w:val="clear"/>
            <w:tcMar>
              <w:top w:type="dxa" w:w="60"/>
              <w:left w:type="dxa" w:w="100"/>
              <w:bottom w:type="dxa" w:w="60"/>
              <w:right w:type="dxa" w:w="80"/>
            </w:tcMar>
            <w:vAlign w:val="center"/>
          </w:tcPr>
          <w:p>
            <w:pPr>
              <w:spacing w:after="0" w:before="0"/>
              <w:jc w:val="left"/>
            </w:pPr>
            <w:r>
              <w:rPr>
                <w:rFonts w:ascii="Arial" w:cs="Arial" w:eastAsia="Arial" w:hAnsi="Arial"/>
                <w:b/>
                <w:bCs/>
                <w:color w:val="C07A30"/>
                <w:sz w:val="18"/>
                <w:szCs w:val="18"/>
              </w:rPr>
              <w:t xml:space="preserve">NEW</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First-time setup: name+PIN, injury type, baseline ROM, schedule. Only shows once.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1</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Session Briefing</w:t>
            </w:r>
          </w:p>
        </w:tc>
        <w:tc>
          <w:tcPr>
            <w:tcBorders>
              <w:top w:val="single" w:color="CCCCCC" w:sz="1"/>
              <w:left w:val="single" w:color="CCCCCC" w:sz="1"/>
              <w:bottom w:val="single" w:color="CCCCCC" w:sz="1"/>
              <w:right w:val="single" w:color="CCCCCC" w:sz="1"/>
            </w:tcBorders>
            <w:shd w:fill="FDF3E7" w:val="clear"/>
            <w:tcMar>
              <w:top w:type="dxa" w:w="60"/>
              <w:left w:type="dxa" w:w="100"/>
              <w:bottom w:type="dxa" w:w="60"/>
              <w:right w:type="dxa" w:w="80"/>
            </w:tcMar>
            <w:vAlign w:val="center"/>
          </w:tcPr>
          <w:p>
            <w:pPr>
              <w:spacing w:after="0" w:before="0"/>
              <w:jc w:val="left"/>
            </w:pPr>
            <w:r>
              <w:rPr>
                <w:rFonts w:ascii="Arial" w:cs="Arial" w:eastAsia="Arial" w:hAnsi="Arial"/>
                <w:b/>
                <w:bCs/>
                <w:color w:val="C07A30"/>
                <w:sz w:val="18"/>
                <w:szCs w:val="18"/>
              </w:rPr>
              <w:t xml:space="preserve">NEW</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Pre-session: today's exercise, last session stats, PT updates. START SESSION button.</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2</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Patient Dashboard</w:t>
            </w:r>
          </w:p>
        </w:tc>
        <w:tc>
          <w:tcPr>
            <w:tcBorders>
              <w:top w:val="single" w:color="CCCCCC" w:sz="1"/>
              <w:left w:val="single" w:color="CCCCCC" w:sz="1"/>
              <w:bottom w:val="single" w:color="CCCCCC" w:sz="1"/>
              <w:right w:val="single" w:color="CCCCCC" w:sz="1"/>
            </w:tcBorders>
            <w:shd w:fill="EBF7EF" w:val="clear"/>
            <w:tcMar>
              <w:top w:type="dxa" w:w="60"/>
              <w:left w:type="dxa" w:w="100"/>
              <w:bottom w:type="dxa" w:w="60"/>
              <w:right w:type="dxa" w:w="80"/>
            </w:tcMar>
            <w:vAlign w:val="center"/>
          </w:tcPr>
          <w:p>
            <w:pPr>
              <w:spacing w:after="0" w:before="0"/>
              <w:jc w:val="left"/>
            </w:pPr>
            <w:r>
              <w:rPr>
                <w:rFonts w:ascii="Arial" w:cs="Arial" w:eastAsia="Arial" w:hAnsi="Arial"/>
                <w:b/>
                <w:bCs/>
                <w:color w:val="2D7A50"/>
                <w:sz w:val="18"/>
                <w:szCs w:val="18"/>
              </w:rPr>
              <w:t xml:space="preserve">Core</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Live angle waveform, rep counter, EMG signal, ROM bar, exercise card.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3</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Pain Check-In</w:t>
            </w:r>
          </w:p>
        </w:tc>
        <w:tc>
          <w:tcPr>
            <w:tcBorders>
              <w:top w:val="single" w:color="CCCCCC" w:sz="1"/>
              <w:left w:val="single" w:color="CCCCCC" w:sz="1"/>
              <w:bottom w:val="single" w:color="CCCCCC" w:sz="1"/>
              <w:right w:val="single" w:color="CCCCCC" w:sz="1"/>
            </w:tcBorders>
            <w:shd w:fill="FDF3E7" w:val="clear"/>
            <w:tcMar>
              <w:top w:type="dxa" w:w="60"/>
              <w:left w:type="dxa" w:w="100"/>
              <w:bottom w:type="dxa" w:w="60"/>
              <w:right w:type="dxa" w:w="80"/>
            </w:tcMar>
            <w:vAlign w:val="center"/>
          </w:tcPr>
          <w:p>
            <w:pPr>
              <w:spacing w:after="0" w:before="0"/>
              <w:jc w:val="left"/>
            </w:pPr>
            <w:r>
              <w:rPr>
                <w:rFonts w:ascii="Arial" w:cs="Arial" w:eastAsia="Arial" w:hAnsi="Arial"/>
                <w:b/>
                <w:bCs/>
                <w:color w:val="C07A30"/>
                <w:sz w:val="18"/>
                <w:szCs w:val="18"/>
              </w:rPr>
              <w:t xml:space="preserve">NEW</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1-10 pain scale before every session. Blocks session if 7+. Alerts caregiver.</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4</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Kids Game Mode</w:t>
            </w:r>
          </w:p>
        </w:tc>
        <w:tc>
          <w:tcPr>
            <w:tcBorders>
              <w:top w:val="single" w:color="CCCCCC" w:sz="1"/>
              <w:left w:val="single" w:color="CCCCCC" w:sz="1"/>
              <w:bottom w:val="single" w:color="CCCCCC" w:sz="1"/>
              <w:right w:val="single" w:color="CCCCCC" w:sz="1"/>
            </w:tcBorders>
            <w:shd w:fill="EBF7EF" w:val="clear"/>
            <w:tcMar>
              <w:top w:type="dxa" w:w="60"/>
              <w:left w:type="dxa" w:w="100"/>
              <w:bottom w:type="dxa" w:w="60"/>
              <w:right w:type="dxa" w:w="80"/>
            </w:tcMar>
            <w:vAlign w:val="center"/>
          </w:tcPr>
          <w:p>
            <w:pPr>
              <w:spacing w:after="0" w:before="0"/>
              <w:jc w:val="left"/>
            </w:pPr>
            <w:r>
              <w:rPr>
                <w:rFonts w:ascii="Arial" w:cs="Arial" w:eastAsia="Arial" w:hAnsi="Arial"/>
                <w:b/>
                <w:bCs/>
                <w:color w:val="2D7A50"/>
                <w:sz w:val="18"/>
                <w:szCs w:val="18"/>
              </w:rPr>
              <w:t xml:space="preserve">Core</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XP bar, avatar+speech bubble, quest, score+streak, badges, 3 mini-games.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5</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Progress Charts</w:t>
            </w:r>
          </w:p>
        </w:tc>
        <w:tc>
          <w:tcPr>
            <w:tcBorders>
              <w:top w:val="single" w:color="CCCCCC" w:sz="1"/>
              <w:left w:val="single" w:color="CCCCCC" w:sz="1"/>
              <w:bottom w:val="single" w:color="CCCCCC" w:sz="1"/>
              <w:right w:val="single" w:color="CCCCCC" w:sz="1"/>
            </w:tcBorders>
            <w:shd w:fill="EBF7EF" w:val="clear"/>
            <w:tcMar>
              <w:top w:type="dxa" w:w="60"/>
              <w:left w:type="dxa" w:w="100"/>
              <w:bottom w:type="dxa" w:w="60"/>
              <w:right w:type="dxa" w:w="80"/>
            </w:tcMar>
            <w:vAlign w:val="center"/>
          </w:tcPr>
          <w:p>
            <w:pPr>
              <w:spacing w:after="0" w:before="0"/>
              <w:jc w:val="left"/>
            </w:pPr>
            <w:r>
              <w:rPr>
                <w:rFonts w:ascii="Arial" w:cs="Arial" w:eastAsia="Arial" w:hAnsi="Arial"/>
                <w:b/>
                <w:bCs/>
                <w:color w:val="2D7A50"/>
                <w:sz w:val="18"/>
                <w:szCs w:val="18"/>
              </w:rPr>
              <w:t xml:space="preserve">Core</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ROM line chart, compliance heatmap, weekly reps bars, pain trend.</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6</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Caregiver Dashboard</w:t>
            </w:r>
          </w:p>
        </w:tc>
        <w:tc>
          <w:tcPr>
            <w:tcBorders>
              <w:top w:val="single" w:color="CCCCCC" w:sz="1"/>
              <w:left w:val="single" w:color="CCCCCC" w:sz="1"/>
              <w:bottom w:val="single" w:color="CCCCCC" w:sz="1"/>
              <w:right w:val="single" w:color="CCCCCC" w:sz="1"/>
            </w:tcBorders>
            <w:shd w:fill="EBF7EF" w:val="clear"/>
            <w:tcMar>
              <w:top w:type="dxa" w:w="60"/>
              <w:left w:type="dxa" w:w="100"/>
              <w:bottom w:type="dxa" w:w="60"/>
              <w:right w:type="dxa" w:w="80"/>
            </w:tcMar>
            <w:vAlign w:val="center"/>
          </w:tcPr>
          <w:p>
            <w:pPr>
              <w:spacing w:after="0" w:before="0"/>
              <w:jc w:val="left"/>
            </w:pPr>
            <w:r>
              <w:rPr>
                <w:rFonts w:ascii="Arial" w:cs="Arial" w:eastAsia="Arial" w:hAnsi="Arial"/>
                <w:b/>
                <w:bCs/>
                <w:color w:val="2D7A50"/>
                <w:sz w:val="18"/>
                <w:szCs w:val="18"/>
              </w:rPr>
              <w:t xml:space="preserve">Core</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Status card, session history, dual-axis chart, before/now/goal, calendar.</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7</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RecoverAI Coach</w:t>
            </w:r>
          </w:p>
        </w:tc>
        <w:tc>
          <w:tcPr>
            <w:tcBorders>
              <w:top w:val="single" w:color="CCCCCC" w:sz="1"/>
              <w:left w:val="single" w:color="CCCCCC" w:sz="1"/>
              <w:bottom w:val="single" w:color="CCCCCC" w:sz="1"/>
              <w:right w:val="single" w:color="CCCCCC" w:sz="1"/>
            </w:tcBorders>
            <w:shd w:fill="EBF7EF" w:val="clear"/>
            <w:tcMar>
              <w:top w:type="dxa" w:w="60"/>
              <w:left w:type="dxa" w:w="100"/>
              <w:bottom w:type="dxa" w:w="60"/>
              <w:right w:type="dxa" w:w="80"/>
            </w:tcMar>
            <w:vAlign w:val="center"/>
          </w:tcPr>
          <w:p>
            <w:pPr>
              <w:spacing w:after="0" w:before="0"/>
              <w:jc w:val="left"/>
            </w:pPr>
            <w:r>
              <w:rPr>
                <w:rFonts w:ascii="Arial" w:cs="Arial" w:eastAsia="Arial" w:hAnsi="Arial"/>
                <w:b/>
                <w:bCs/>
                <w:color w:val="2D7A50"/>
                <w:sz w:val="18"/>
                <w:szCs w:val="18"/>
              </w:rPr>
              <w:t xml:space="preserve">Core</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4 donuts, radar chart, AI analysis, exercise prescription card, physician report.</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8</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PT Remote Update</w:t>
            </w:r>
          </w:p>
        </w:tc>
        <w:tc>
          <w:tcPr>
            <w:tcBorders>
              <w:top w:val="single" w:color="CCCCCC" w:sz="1"/>
              <w:left w:val="single" w:color="CCCCCC" w:sz="1"/>
              <w:bottom w:val="single" w:color="CCCCCC" w:sz="1"/>
              <w:right w:val="single" w:color="CCCCCC" w:sz="1"/>
            </w:tcBorders>
            <w:shd w:fill="FDF3E7" w:val="clear"/>
            <w:tcMar>
              <w:top w:type="dxa" w:w="60"/>
              <w:left w:type="dxa" w:w="100"/>
              <w:bottom w:type="dxa" w:w="60"/>
              <w:right w:type="dxa" w:w="80"/>
            </w:tcMar>
            <w:vAlign w:val="center"/>
          </w:tcPr>
          <w:p>
            <w:pPr>
              <w:spacing w:after="0" w:before="0"/>
              <w:jc w:val="left"/>
            </w:pPr>
            <w:r>
              <w:rPr>
                <w:rFonts w:ascii="Arial" w:cs="Arial" w:eastAsia="Arial" w:hAnsi="Arial"/>
                <w:b/>
                <w:bCs/>
                <w:color w:val="C07A30"/>
                <w:sz w:val="18"/>
                <w:szCs w:val="18"/>
              </w:rPr>
              <w:t xml:space="preserve">NEW</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Physical therapist updates exercise plan. Pushes to patient via CloudDB.</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9</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Exercise Library</w:t>
            </w:r>
          </w:p>
        </w:tc>
        <w:tc>
          <w:tcPr>
            <w:tcBorders>
              <w:top w:val="single" w:color="CCCCCC" w:sz="1"/>
              <w:left w:val="single" w:color="CCCCCC" w:sz="1"/>
              <w:bottom w:val="single" w:color="CCCCCC" w:sz="1"/>
              <w:right w:val="single" w:color="CCCCCC" w:sz="1"/>
            </w:tcBorders>
            <w:shd w:fill="FDF3E7" w:val="clear"/>
            <w:tcMar>
              <w:top w:type="dxa" w:w="60"/>
              <w:left w:type="dxa" w:w="100"/>
              <w:bottom w:type="dxa" w:w="60"/>
              <w:right w:type="dxa" w:w="80"/>
            </w:tcMar>
            <w:vAlign w:val="center"/>
          </w:tcPr>
          <w:p>
            <w:pPr>
              <w:spacing w:after="0" w:before="0"/>
              <w:jc w:val="left"/>
            </w:pPr>
            <w:r>
              <w:rPr>
                <w:rFonts w:ascii="Arial" w:cs="Arial" w:eastAsia="Arial" w:hAnsi="Arial"/>
                <w:b/>
                <w:bCs/>
                <w:color w:val="C07A30"/>
                <w:sz w:val="18"/>
                <w:szCs w:val="18"/>
              </w:rPr>
              <w:t xml:space="preserve">NEW</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Exercises filtered by injury and ROM stage. Video links. PT-prescribed badge.</w:t>
            </w:r>
          </w:p>
        </w:tc>
      </w:tr>
    </w:tbl>
    <w:p>
      <w:r>
        <w:br w:type="page"/>
      </w:r>
    </w:p>
    <w:p>
      <w:pPr>
        <w:spacing w:after="40" w:before="0"/>
      </w:pPr>
      <w:r>
        <w:t xml:space="preserve"/>
      </w:r>
    </w:p>
    <w:p>
      <w:pPr>
        <w:pBdr>
          <w:bottom w:val="single" w:color="1a2744" w:sz="12" w:space="4"/>
        </w:pBdr>
        <w:spacing w:after="80" w:before="0"/>
      </w:pPr>
      <w:r>
        <w:rPr>
          <w:rFonts w:ascii="Arial" w:cs="Arial" w:eastAsia="Arial" w:hAnsi="Arial"/>
          <w:b/>
          <w:bCs/>
          <w:color w:val="1a2744"/>
          <w:sz w:val="30"/>
          <w:szCs w:val="30"/>
        </w:rPr>
        <w:t xml:space="preserve">PART 1  —  THE PROJECT</w:t>
      </w:r>
    </w:p>
    <w:p>
      <w:pPr>
        <w:pBdr>
          <w:bottom w:val="single" w:color="1a2744" w:sz="8" w:space="3"/>
        </w:pBdr>
        <w:spacing w:after="100" w:before="280"/>
      </w:pPr>
      <w:r>
        <w:rPr>
          <w:rFonts w:ascii="Arial" w:cs="Arial" w:eastAsia="Arial" w:hAnsi="Arial"/>
          <w:b/>
          <w:bCs/>
          <w:color w:val="1a2744"/>
          <w:sz w:val="27"/>
          <w:szCs w:val="27"/>
        </w:rPr>
        <w:t xml:space="preserve">What Revive Motion Is</w:t>
      </w:r>
    </w:p>
    <w:p>
      <w:pPr>
        <w:spacing w:after="110" w:before="0"/>
      </w:pPr>
      <w:r>
        <w:rPr>
          <w:rFonts w:ascii="Times New Roman" w:cs="Times New Roman" w:eastAsia="Times New Roman" w:hAnsi="Times New Roman"/>
          <w:sz w:val="22"/>
          <w:szCs w:val="22"/>
        </w:rPr>
        <w:t xml:space="preserve">Revive Motion is a wearable sensor device plus a phone app that Dennis and Michael are building for their science fair and the Congressional App Challenge. The device tracks physical therapy exercises automatically. The app shows the data live, keeps caregivers updated, and uses AI for personalized recommendations. It serves three groups: athletes recovering from sports injuries, kids who need daily PT exercises, and elderly patients who need large text and automatic reminders.</w:t>
      </w:r>
    </w:p>
    <w:p>
      <w:pPr>
        <w:spacing w:after="40" w:before="0"/>
      </w:pPr>
      <w:r>
        <w:t xml:space="preserve"/>
      </w:r>
    </w:p>
    <w:p>
      <w:pPr>
        <w:pBdr>
          <w:bottom w:val="single" w:color="2D7A50" w:sz="8" w:space="3"/>
        </w:pBdr>
        <w:spacing w:after="100" w:before="280"/>
      </w:pPr>
      <w:r>
        <w:rPr>
          <w:rFonts w:ascii="Arial" w:cs="Arial" w:eastAsia="Arial" w:hAnsi="Arial"/>
          <w:b/>
          <w:bCs/>
          <w:color w:val="2D7A50"/>
          <w:sz w:val="27"/>
          <w:szCs w:val="27"/>
        </w:rPr>
        <w:t xml:space="preserve">The Three Sensors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2200"/>
        <w:gridCol w:w="1900"/>
      </w:tblGrid>
      <w:tr>
        <w:tc>
          <w:tcPr>
            <w:tcW w:type="dxa" w:w="190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Sensor</w:t>
            </w:r>
          </w:p>
        </w:tc>
        <w:tc>
          <w:tcPr>
            <w:tcW w:type="dxa" w:w="3200"/>
            <w:tcBorders>
              <w:top w:val="single" w:color="CCCCCC" w:sz="1"/>
              <w:left w:val="single" w:color="CCCCCC" w:sz="1"/>
              <w:bottom w:val="single" w:color="CCCCCC" w:sz="1"/>
              <w:right w:val="single" w:color="CCCCCC" w:sz="1"/>
            </w:tcBorders>
            <w:shd w:fill="2D6A8F"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Measures</w:t>
            </w:r>
          </w:p>
        </w:tc>
        <w:tc>
          <w:tcPr>
            <w:tcW w:type="dxa" w:w="2200"/>
            <w:tcBorders>
              <w:top w:val="single" w:color="CCCCCC" w:sz="1"/>
              <w:left w:val="single" w:color="CCCCCC" w:sz="1"/>
              <w:bottom w:val="single" w:color="CCCCCC" w:sz="1"/>
              <w:right w:val="single" w:color="CCCCCC" w:sz="1"/>
            </w:tcBorders>
            <w:shd w:fill="2D7A50"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Connects via</w:t>
            </w:r>
          </w:p>
        </w:tc>
        <w:tc>
          <w:tcPr>
            <w:tcW w:type="dxa" w:w="1900"/>
            <w:tcBorders>
              <w:top w:val="single" w:color="CCCCCC" w:sz="1"/>
              <w:left w:val="single" w:color="CCCCCC" w:sz="1"/>
              <w:bottom w:val="single" w:color="CCCCCC" w:sz="1"/>
              <w:right w:val="single" w:color="CCCCCC" w:sz="1"/>
            </w:tcBorders>
            <w:shd w:fill="C07A30"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Simulated by</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MPU-6050</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Joint angle, reps, hold time, range of motion</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Arduino Nano → WiFi</w:t>
            </w:r>
          </w:p>
        </w:tc>
        <w:tc>
          <w:tcPr>
            <w:tcBorders>
              <w:top w:val="single" w:color="CCCCCC" w:sz="1"/>
              <w:left w:val="single" w:color="CCCCCC" w:sz="1"/>
              <w:bottom w:val="single" w:color="CCCCCC" w:sz="1"/>
              <w:right w:val="single" w:color="CCCCCC" w:sz="1"/>
            </w:tcBorders>
            <w:shd w:fill="FDF3E7"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Slider 0–180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MAX30102</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Heart rate — exercise effort level</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Arduino Nano → WiFi</w:t>
            </w:r>
          </w:p>
        </w:tc>
        <w:tc>
          <w:tcPr>
            <w:tcBorders>
              <w:top w:val="single" w:color="CCCCCC" w:sz="1"/>
              <w:left w:val="single" w:color="CCCCCC" w:sz="1"/>
              <w:bottom w:val="single" w:color="CCCCCC" w:sz="1"/>
              <w:right w:val="single" w:color="CCCCCC" w:sz="1"/>
            </w:tcBorders>
            <w:shd w:fill="FDF3E7"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Slider 0–200</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MyoWare 2.0 EMG</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Muscle activation — correct muscle firing</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Wireless Shield → WiFi</w:t>
            </w:r>
          </w:p>
        </w:tc>
        <w:tc>
          <w:tcPr>
            <w:tcBorders>
              <w:top w:val="single" w:color="CCCCCC" w:sz="1"/>
              <w:left w:val="single" w:color="CCCCCC" w:sz="1"/>
              <w:bottom w:val="single" w:color="CCCCCC" w:sz="1"/>
              <w:right w:val="single" w:color="CCCCCC" w:sz="1"/>
            </w:tcBorders>
            <w:shd w:fill="FDF3E7"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Slider 0–100</w:t>
            </w:r>
          </w:p>
        </w:tc>
      </w:tr>
    </w:tbl>
    <w:p>
      <w:pPr>
        <w:spacing w:after="3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1a7a7a" w:sz="16"/>
              <w:bottom w:val="single" w:color="CCCCCC" w:sz="1"/>
              <w:right w:val="single" w:color="CCCCCC" w:sz="1"/>
            </w:tcBorders>
            <w:shd w:fill="E8F5F5" w:val="clear"/>
            <w:tcMar>
              <w:top w:type="dxa" w:w="100"/>
              <w:left w:type="dxa" w:w="160"/>
              <w:bottom w:type="dxa" w:w="100"/>
              <w:right w:type="dxa" w:w="140"/>
            </w:tcMar>
          </w:tcPr>
          <w:p>
            <w:pPr>
              <w:spacing w:after="50" w:before="0"/>
            </w:pPr>
            <w:r>
              <w:rPr>
                <w:rFonts w:ascii="Arial" w:cs="Arial" w:eastAsia="Arial" w:hAnsi="Arial"/>
                <w:b/>
                <w:bCs/>
                <w:color w:val="1a7a7a"/>
                <w:sz w:val="20"/>
                <w:szCs w:val="20"/>
              </w:rPr>
              <w:t xml:space="preserve">When sensors arrive:</w:t>
            </w:r>
          </w:p>
          <w:p>
            <w:pPr>
              <w:spacing w:after="0" w:before="0"/>
            </w:pPr>
            <w:r>
              <w:rPr>
                <w:rFonts w:ascii="Times New Roman" w:cs="Times New Roman" w:eastAsia="Times New Roman" w:hAnsi="Times New Roman"/>
                <w:i/>
                <w:iCs/>
                <w:sz w:val="21"/>
                <w:szCs w:val="21"/>
              </w:rPr>
              <w:t xml:space="preserve">Arduino sends '45,82,67' = angle / heart rate / EMG. Use split text at block (split by comma). Replace each slider reference with the split value. Everything else stays the same.</w:t>
            </w:r>
          </w:p>
        </w:tc>
      </w:tr>
    </w:tbl>
    <w:p>
      <w:r>
        <w:br w:type="page"/>
      </w:r>
    </w:p>
    <w:p>
      <w:pPr>
        <w:spacing w:after="40" w:before="0"/>
      </w:pPr>
      <w:r>
        <w:t xml:space="preserve"/>
      </w:r>
    </w:p>
    <w:p>
      <w:pPr>
        <w:pBdr>
          <w:bottom w:val="single" w:color="2D6A8F" w:sz="12" w:space="4"/>
        </w:pBdr>
        <w:spacing w:after="80" w:before="0"/>
      </w:pPr>
      <w:r>
        <w:rPr>
          <w:rFonts w:ascii="Arial" w:cs="Arial" w:eastAsia="Arial" w:hAnsi="Arial"/>
          <w:b/>
          <w:bCs/>
          <w:color w:val="2D6A8F"/>
          <w:sz w:val="30"/>
          <w:szCs w:val="30"/>
        </w:rPr>
        <w:t xml:space="preserve">PART 2  —  MIT APP INVENTOR vs AI</w:t>
      </w:r>
    </w:p>
    <w:p>
      <w:pPr>
        <w:pBdr>
          <w:bottom w:val="single" w:color="2D7A50" w:sz="8" w:space="3"/>
        </w:pBdr>
        <w:spacing w:after="100" w:before="280"/>
      </w:pPr>
      <w:r>
        <w:rPr>
          <w:rFonts w:ascii="Arial" w:cs="Arial" w:eastAsia="Arial" w:hAnsi="Arial"/>
          <w:b/>
          <w:bCs/>
          <w:color w:val="2D7A50"/>
          <w:sz w:val="27"/>
          <w:szCs w:val="27"/>
        </w:rPr>
        <w:t xml:space="preserve">What MIT App Inventor Handles Alone</w:t>
      </w:r>
    </w:p>
    <w:p>
      <w:pPr>
        <w:spacing w:after="110" w:before="0"/>
      </w:pPr>
      <w:r>
        <w:rPr>
          <w:rFonts w:ascii="Times New Roman" w:cs="Times New Roman" w:eastAsia="Times New Roman" w:hAnsi="Times New Roman"/>
          <w:sz w:val="22"/>
          <w:szCs w:val="22"/>
        </w:rPr>
        <w:t xml:space="preserve">Everything below is built with blocks only. No external AI or API needed.</w:t>
      </w:r>
    </w:p>
    <w:p>
      <w:pPr>
        <w:spacing w:after="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CCCCC" w:sz="1"/>
              <w:left w:val="single" w:color="CCCCCC" w:sz="1"/>
              <w:bottom w:val="single" w:color="CCCCCC" w:sz="1"/>
              <w:right w:val="single" w:color="CCCCCC" w:sz="1"/>
            </w:tcBorders>
            <w:shd w:fill="2D7A50"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Feature</w:t>
            </w:r>
          </w:p>
        </w:tc>
        <w:tc>
          <w:tcPr>
            <w:tcW w:type="dxa" w:w="620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How it works in blocks</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Onboarding wizard</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Screen 0 with TinyDB. Check 'setup_complete' key on every launch.</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Pain check-in</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10 buttons, if pain&gt;=7 block session and set CloudDB alert flag.</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Session briefing</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New screen before live view. Loads from TinyDB and CloudDB.</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Live angle / HR / EMG display</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Label.Text updated by slider or WiFi data on every Clock tick.</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Green / amber / red feedback</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If/else chain: if pct&gt;=1.0 green, if pct&gt;=0.88 amber, else red.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Amber colorblind pattern</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Canvas.DrawLine diagonal stripes over feedback box when amber.</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Rep counter</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Global variable, increments when correct angle is held long enough.</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TinyDB — local storage</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StoreValue / GetValue. No internet. Survives app close.</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CloudDB — online sync</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Same blocks, requires internet. Shared across devices.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Kids XP bar + levels</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Math on global score. If/else chain for 5 level names.</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Avatar speech bubble</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Label positioned over avatar. Text changes per performance.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Badges (4 total)</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If streak/ROM &gt;= threshold, set Image.Picture to unlocked file.</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3 mini-games</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Clock timers + variable counters + Canvas visuals.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Weekly quest bar</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Label Width fills proportionally to weekly progress.</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ROM line chart</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Chart component AddEntry per session end.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Compliance heatmap</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4x7 grid of Image or Label components, color set in blocks.</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Caregiver status card</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If days_missed &gt;= 2, set label text and show action buttons.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Session history list</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ListView loaded from CloudDB on Screen 6 initialize.</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Before/Now/Goal bars</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Canvas.DrawFilledRect with calculated heights.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Session calendar</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4x7 grid, color per session value from CloudDB.</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Language toggle EN/ES</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TinyDB 'language' key. All label texts set on Screen Initialize.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Exercise library</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List of exercises filtered by injury_type and current ROM.</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PT Remote Update</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Screen 8 with PT PIN. Saves to CloudDB 'exercise_prescription'.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Physician email</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Web.PostText to IFTTT webhook. Auto-fires every Sunday.</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WiFi sensor data</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Web component receives text, split block separates 3 values.</w:t>
            </w:r>
          </w:p>
        </w:tc>
      </w:tr>
    </w:tbl>
    <w:p>
      <w:pPr>
        <w:spacing w:after="50" w:before="0"/>
      </w:pPr>
      <w:r>
        <w:t xml:space="preserve"/>
      </w:r>
    </w:p>
    <w:p>
      <w:pPr>
        <w:pBdr>
          <w:bottom w:val="single" w:color="7B3FA0" w:sz="8" w:space="3"/>
        </w:pBdr>
        <w:spacing w:after="100" w:before="280"/>
      </w:pPr>
      <w:r>
        <w:rPr>
          <w:rFonts w:ascii="Arial" w:cs="Arial" w:eastAsia="Arial" w:hAnsi="Arial"/>
          <w:b/>
          <w:bCs/>
          <w:color w:val="7B3FA0"/>
          <w:sz w:val="27"/>
          <w:szCs w:val="27"/>
        </w:rPr>
        <w:t xml:space="preserve">What AI Does (via Web Component)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CCCCCC" w:sz="1"/>
              <w:left w:val="single" w:color="CCCCCC" w:sz="1"/>
              <w:bottom w:val="single" w:color="CCCCCC" w:sz="1"/>
              <w:right w:val="single" w:color="CCCCCC" w:sz="1"/>
            </w:tcBorders>
            <w:shd w:fill="7B3FA0"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Feature</w:t>
            </w:r>
          </w:p>
        </w:tc>
        <w:tc>
          <w:tcPr>
            <w:tcW w:type="dxa" w:w="660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How it works</w:t>
            </w:r>
          </w:p>
        </w:tc>
      </w:tr>
      <w:tr>
        <w:tc>
          <w:tcPr>
            <w:tcBorders>
              <w:top w:val="single" w:color="CCCCCC" w:sz="1"/>
              <w:left w:val="single" w:color="CCCCCC" w:sz="1"/>
              <w:bottom w:val="single" w:color="CCCCCC" w:sz="1"/>
              <w:right w:val="single" w:color="CCCCCC" w:sz="1"/>
            </w:tcBorders>
            <w:shd w:fill="F5EE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Personalized recommendation</w:t>
            </w:r>
          </w:p>
        </w:tc>
        <w:tc>
          <w:tcPr>
            <w:tcBorders>
              <w:top w:val="single" w:color="CCCCCC" w:sz="1"/>
              <w:left w:val="single" w:color="CCCCCC" w:sz="1"/>
              <w:bottom w:val="single" w:color="CCCCCC" w:sz="1"/>
              <w:right w:val="single" w:color="CCCCCC" w:sz="1"/>
            </w:tcBorders>
            <w:shd w:fill="FAF5FF"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App builds a text summary of patient data. Web.PostText sends to AI. GotText displays the response.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Spanish (automatic)</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Add 'Please respond in Spanish.' to the prompt. Same API call. No translation API needed.</w:t>
            </w:r>
          </w:p>
        </w:tc>
      </w:tr>
      <w:tr>
        <w:tc>
          <w:tcPr>
            <w:tcBorders>
              <w:top w:val="single" w:color="CCCCCC" w:sz="1"/>
              <w:left w:val="single" w:color="CCCCCC" w:sz="1"/>
              <w:bottom w:val="single" w:color="CCCCCC" w:sz="1"/>
              <w:right w:val="single" w:color="CCCCCC" w:sz="1"/>
            </w:tcBorders>
            <w:shd w:fill="F5EE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Physician report narrative</w:t>
            </w:r>
          </w:p>
        </w:tc>
        <w:tc>
          <w:tcPr>
            <w:tcBorders>
              <w:top w:val="single" w:color="CCCCCC" w:sz="1"/>
              <w:left w:val="single" w:color="CCCCCC" w:sz="1"/>
              <w:bottom w:val="single" w:color="CCCCCC" w:sz="1"/>
              <w:right w:val="single" w:color="CCCCCC" w:sz="1"/>
            </w:tcBorders>
            <w:shd w:fill="FAF5FF"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App sends weekly stats to AI. AI writes a 2-3 sentence clinical summary for the email.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Smart exercise difficulty</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AI decides whether to increase difficulty, hold, or reduce based on compliance and ROM.</w:t>
            </w:r>
          </w:p>
        </w:tc>
      </w:tr>
      <w:tr>
        <w:tc>
          <w:tcPr>
            <w:tcBorders>
              <w:top w:val="single" w:color="CCCCCC" w:sz="1"/>
              <w:left w:val="single" w:color="CCCCCC" w:sz="1"/>
              <w:bottom w:val="single" w:color="CCCCCC" w:sz="1"/>
              <w:right w:val="single" w:color="CCCCCC" w:sz="1"/>
            </w:tcBorders>
            <w:shd w:fill="F5EE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Educational Q&amp;A</w:t>
            </w:r>
          </w:p>
        </w:tc>
        <w:tc>
          <w:tcPr>
            <w:tcBorders>
              <w:top w:val="single" w:color="CCCCCC" w:sz="1"/>
              <w:left w:val="single" w:color="CCCCCC" w:sz="1"/>
              <w:bottom w:val="single" w:color="CCCCCC" w:sz="1"/>
              <w:right w:val="single" w:color="CCCCCC" w:sz="1"/>
            </w:tcBorders>
            <w:shd w:fill="FAF5FF"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Patient types a question. App sends to AI. AI explains in plain language, English or Spanish.</w:t>
            </w:r>
          </w:p>
        </w:tc>
      </w:tr>
    </w:tbl>
    <w:p>
      <w:pPr>
        <w:spacing w:after="40" w:before="0"/>
      </w:pPr>
      <w:r>
        <w:t xml:space="preserve"/>
      </w:r>
    </w:p>
    <w:p>
      <w:pPr>
        <w:pBdr>
          <w:bottom w:val="single" w:color="2D6A8F" w:sz="8" w:space="3"/>
        </w:pBdr>
        <w:spacing w:after="100" w:before="280"/>
      </w:pPr>
      <w:r>
        <w:rPr>
          <w:rFonts w:ascii="Arial" w:cs="Arial" w:eastAsia="Arial" w:hAnsi="Arial"/>
          <w:b/>
          <w:bCs/>
          <w:color w:val="2D6A8F"/>
          <w:sz w:val="27"/>
          <w:szCs w:val="27"/>
        </w:rPr>
        <w:t xml:space="preserve">Three AI Levels — Start Simple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800"/>
      </w:tblGrid>
      <w:tr>
        <w:tc>
          <w:tcPr>
            <w:tcW w:type="dxa" w:w="140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Level</w:t>
            </w:r>
          </w:p>
        </w:tc>
        <w:tc>
          <w:tcPr>
            <w:tcW w:type="dxa" w:w="2000"/>
            <w:tcBorders>
              <w:top w:val="single" w:color="CCCCCC" w:sz="1"/>
              <w:left w:val="single" w:color="CCCCCC" w:sz="1"/>
              <w:bottom w:val="single" w:color="CCCCCC" w:sz="1"/>
              <w:right w:val="single" w:color="CCCCCC" w:sz="1"/>
            </w:tcBorders>
            <w:shd w:fill="2D6A8F"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Tool</w:t>
            </w:r>
          </w:p>
        </w:tc>
        <w:tc>
          <w:tcPr>
            <w:tcW w:type="dxa" w:w="5800"/>
            <w:tcBorders>
              <w:top w:val="single" w:color="CCCCCC" w:sz="1"/>
              <w:left w:val="single" w:color="CCCCCC" w:sz="1"/>
              <w:bottom w:val="single" w:color="CCCCCC" w:sz="1"/>
              <w:right w:val="single" w:color="CCCCCC" w:sz="1"/>
            </w:tcBorders>
            <w:shd w:fill="2D7A50"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What to expect</w:t>
            </w:r>
          </w:p>
        </w:tc>
      </w:tr>
      <w:tr>
        <w:tc>
          <w:tcPr>
            <w:tcBorders>
              <w:top w:val="single" w:color="CCCCCC" w:sz="1"/>
              <w:left w:val="single" w:color="CCCCCC" w:sz="1"/>
              <w:bottom w:val="single" w:color="CCCCCC" w:sz="1"/>
              <w:right w:val="single" w:color="CCCCCC" w:sz="1"/>
            </w:tcBorders>
            <w:shd w:fill="2D7A50"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1  EASIEST</w:t>
            </w:r>
          </w:p>
        </w:tc>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ChatBot component</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Built into MIT App Inventor AI menu. No API key. Works in 10 minutes. Start here.</w:t>
            </w:r>
          </w:p>
        </w:tc>
      </w:tr>
      <w:tr>
        <w:tc>
          <w:tcPr>
            <w:tcBorders>
              <w:top w:val="single" w:color="CCCCCC" w:sz="1"/>
              <w:left w:val="single" w:color="CCCCCC" w:sz="1"/>
              <w:bottom w:val="single" w:color="CCCCCC" w:sz="1"/>
              <w:right w:val="single" w:color="CCCCCC" w:sz="1"/>
            </w:tcBorders>
            <w:shd w:fill="2D6A8F"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2  MEDIUM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OpenAI GPT API</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Free account + API key. Web component POST. Full prompt control. Small monthly cost at high usage.</w:t>
            </w:r>
          </w:p>
        </w:tc>
      </w:tr>
      <w:tr>
        <w:tc>
          <w:tcPr>
            <w:tcBorders>
              <w:top w:val="single" w:color="CCCCCC" w:sz="1"/>
              <w:left w:val="single" w:color="CCCCCC" w:sz="1"/>
              <w:bottom w:val="single" w:color="CCCCCC" w:sz="1"/>
              <w:right w:val="single" w:color="CCCCCC" w:sz="1"/>
            </w:tcBorders>
            <w:shd w:fill="7B3FA0"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3  ADVANCED</w:t>
            </w:r>
          </w:p>
        </w:tc>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Claude or Gemini</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Same Web component approach. Gemini has free tier. Claude excels at clinical language.</w:t>
            </w:r>
          </w:p>
        </w:tc>
      </w:tr>
      <w:tr>
        <w:tc>
          <w:tcPr>
            <w:tcBorders>
              <w:top w:val="single" w:color="CCCCCC" w:sz="1"/>
              <w:left w:val="single" w:color="CCCCCC" w:sz="1"/>
              <w:bottom w:val="single" w:color="CCCCCC" w:sz="1"/>
              <w:right w:val="single" w:color="CCCCCC" w:sz="1"/>
            </w:tcBorders>
            <w:shd w:fill="C07A30"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BONUS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Teachable Machine</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Train a pose model on correct/incorrect form photos. Import to App Inventor. Save for last.</w:t>
            </w:r>
          </w:p>
        </w:tc>
      </w:tr>
    </w:tbl>
    <w:p>
      <w:pPr>
        <w:spacing w:after="3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2D7A50" w:sz="16"/>
              <w:bottom w:val="single" w:color="CCCCCC" w:sz="1"/>
              <w:right w:val="single" w:color="CCCCCC" w:sz="1"/>
            </w:tcBorders>
            <w:shd w:fill="EBF7EF" w:val="clear"/>
            <w:tcMar>
              <w:top w:type="dxa" w:w="100"/>
              <w:left w:type="dxa" w:w="160"/>
              <w:bottom w:type="dxa" w:w="100"/>
              <w:right w:type="dxa" w:w="140"/>
            </w:tcMar>
          </w:tcPr>
          <w:p>
            <w:pPr>
              <w:spacing w:after="50" w:before="0"/>
            </w:pPr>
            <w:r>
              <w:rPr>
                <w:rFonts w:ascii="Arial" w:cs="Arial" w:eastAsia="Arial" w:hAnsi="Arial"/>
                <w:b/>
                <w:bCs/>
                <w:color w:val="2D7A50"/>
                <w:sz w:val="20"/>
                <w:szCs w:val="20"/>
              </w:rPr>
              <w:t xml:space="preserve">Start here in Session 9:</w:t>
            </w:r>
          </w:p>
          <w:p>
            <w:pPr>
              <w:spacing w:after="0" w:before="0"/>
            </w:pPr>
            <w:r>
              <w:rPr>
                <w:rFonts w:ascii="Times New Roman" w:cs="Times New Roman" w:eastAsia="Times New Roman" w:hAnsi="Times New Roman"/>
                <w:i/>
                <w:iCs/>
                <w:sz w:val="21"/>
                <w:szCs w:val="21"/>
              </w:rPr>
              <w:t xml:space="preserve">Add the ChatBot component from the AI menu. Send patient data as text. Show the response in a Label. This takes 15 minutes. Then upgrade to OpenAI or Gemini if time allows.</w:t>
            </w:r>
          </w:p>
        </w:tc>
      </w:tr>
    </w:tbl>
    <w:p>
      <w:r>
        <w:br w:type="page"/>
      </w:r>
    </w:p>
    <w:p>
      <w:pPr>
        <w:spacing w:after="40" w:before="0"/>
      </w:pPr>
      <w:r>
        <w:t xml:space="preserve"/>
      </w:r>
    </w:p>
    <w:p>
      <w:pPr>
        <w:pBdr>
          <w:bottom w:val="single" w:color="7B3FA0" w:sz="12" w:space="4"/>
        </w:pBdr>
        <w:spacing w:after="80" w:before="0"/>
      </w:pPr>
      <w:r>
        <w:rPr>
          <w:rFonts w:ascii="Arial" w:cs="Arial" w:eastAsia="Arial" w:hAnsi="Arial"/>
          <w:b/>
          <w:bCs/>
          <w:color w:val="7B3FA0"/>
          <w:sz w:val="30"/>
          <w:szCs w:val="30"/>
        </w:rPr>
        <w:t xml:space="preserve">PART 3  —  DESIGN RULES</w:t>
      </w:r>
    </w:p>
    <w:p>
      <w:pPr>
        <w:pBdr>
          <w:bottom w:val="single" w:color="7B3FA0" w:sz="8" w:space="3"/>
        </w:pBdr>
        <w:spacing w:after="100" w:before="280"/>
      </w:pPr>
      <w:r>
        <w:rPr>
          <w:rFonts w:ascii="Arial" w:cs="Arial" w:eastAsia="Arial" w:hAnsi="Arial"/>
          <w:b/>
          <w:bCs/>
          <w:color w:val="7B3FA0"/>
          <w:sz w:val="27"/>
          <w:szCs w:val="27"/>
        </w:rPr>
        <w:t xml:space="preserve">Color Palette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600"/>
      </w:tblGrid>
      <w:tr>
        <w:tc>
          <w:tcPr>
            <w:tcW w:type="dxa" w:w="160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Color</w:t>
            </w:r>
          </w:p>
        </w:tc>
        <w:tc>
          <w:tcPr>
            <w:tcW w:type="dxa" w:w="2000"/>
            <w:tcBorders>
              <w:top w:val="single" w:color="CCCCCC" w:sz="1"/>
              <w:left w:val="single" w:color="CCCCCC" w:sz="1"/>
              <w:bottom w:val="single" w:color="CCCCCC" w:sz="1"/>
              <w:right w:val="single" w:color="CCCCCC" w:sz="1"/>
            </w:tcBorders>
            <w:shd w:fill="2D6A8F"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Hex</w:t>
            </w:r>
          </w:p>
        </w:tc>
        <w:tc>
          <w:tcPr>
            <w:tcW w:type="dxa" w:w="5600"/>
            <w:tcBorders>
              <w:top w:val="single" w:color="CCCCCC" w:sz="1"/>
              <w:left w:val="single" w:color="CCCCCC" w:sz="1"/>
              <w:bottom w:val="single" w:color="CCCCCC" w:sz="1"/>
              <w:right w:val="single" w:color="CCCCCC" w:sz="1"/>
            </w:tcBorders>
            <w:shd w:fill="2D7A50"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Where to use it</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Navy</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#0d1b2e</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Main bg on Screens 2,4,7. App Inventor ARGB: &amp;HFF0D1B2E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Blue</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#2563eb</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Action buttons, active nav tabs, accent borders. &amp;HFF2563EB</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Green</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#10b981</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Correct form signal, ROM progress, positive stats. &amp;HFF10B981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Amber</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#d97706</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Almost-there state (88-99% of target). Diagonal pattern for colorblind. &amp;HFFd97706</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Red</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#ef4444</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Wrong form, missed days, high pain, alerts. &amp;HFFEF4444</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Orange</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#f59e0b</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Points, streaks, kids accents, quest highlight.</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Purple</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#8b5cf6</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AI screen, EMG data, RecoverAI module.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Gold</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#fbbf24</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XP bar marker, crowns, trajectory position, personal best.</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Dark purple</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#0a0520</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Kids Mode background ONLY. Signals game mode.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Off-white</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#f0f4ff</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Caregiver background ONLY. Signals clinical context.</w:t>
            </w:r>
          </w:p>
        </w:tc>
      </w:tr>
    </w:tbl>
    <w:p>
      <w:pPr>
        <w:spacing w:after="40" w:before="0"/>
      </w:pPr>
      <w:r>
        <w:t xml:space="preserve"/>
      </w:r>
    </w:p>
    <w:p>
      <w:pPr>
        <w:pBdr>
          <w:bottom w:val="single" w:color="2D6A8F" w:sz="8" w:space="3"/>
        </w:pBdr>
        <w:spacing w:after="100" w:before="280"/>
      </w:pPr>
      <w:r>
        <w:rPr>
          <w:rFonts w:ascii="Arial" w:cs="Arial" w:eastAsia="Arial" w:hAnsi="Arial"/>
          <w:b/>
          <w:bCs/>
          <w:color w:val="2D6A8F"/>
          <w:sz w:val="27"/>
          <w:szCs w:val="27"/>
        </w:rPr>
        <w:t xml:space="preserve">Font Rules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000"/>
      </w:tblGrid>
      <w:tr>
        <w:tc>
          <w:tcPr>
            <w:tcW w:type="dxa" w:w="140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80"/>
            </w:tcMar>
            <w:vAlign w:val="center"/>
          </w:tcPr>
          <w:p>
            <w:pPr>
              <w:spacing w:after="0" w:before="0"/>
              <w:jc w:val="center"/>
            </w:pPr>
            <w:r>
              <w:rPr>
                <w:rFonts w:ascii="Arial" w:cs="Arial" w:eastAsia="Arial" w:hAnsi="Arial"/>
                <w:b/>
                <w:bCs/>
                <w:color w:val="FFFFFF"/>
                <w:sz w:val="19"/>
                <w:szCs w:val="19"/>
              </w:rPr>
              <w:t xml:space="preserve">Size</w:t>
            </w:r>
          </w:p>
        </w:tc>
        <w:tc>
          <w:tcPr>
            <w:tcW w:type="dxa" w:w="2800"/>
            <w:tcBorders>
              <w:top w:val="single" w:color="CCCCCC" w:sz="1"/>
              <w:left w:val="single" w:color="CCCCCC" w:sz="1"/>
              <w:bottom w:val="single" w:color="CCCCCC" w:sz="1"/>
              <w:right w:val="single" w:color="CCCCCC" w:sz="1"/>
            </w:tcBorders>
            <w:shd w:fill="2D6A8F"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Used for</w:t>
            </w:r>
          </w:p>
        </w:tc>
        <w:tc>
          <w:tcPr>
            <w:tcW w:type="dxa" w:w="5000"/>
            <w:tcBorders>
              <w:top w:val="single" w:color="CCCCCC" w:sz="1"/>
              <w:left w:val="single" w:color="CCCCCC" w:sz="1"/>
              <w:bottom w:val="single" w:color="CCCCCC" w:sz="1"/>
              <w:right w:val="single" w:color="CCCCCC" w:sz="1"/>
            </w:tcBorders>
            <w:shd w:fill="2D7A50"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Settings</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52pt</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Angle number, score, rep count</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Bold ON. Color changes with feedback state.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28pt</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Stats: reps, HR, EMG</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Bold ON. Color matches the data type.</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22pt</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Screen title, patient name</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Bold ON. White text.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18pt</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Button labels</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Bold ON. White text.</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16pt</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Body text, exercise card</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Bold OFF. Grey (#94a3b8). Minimum allowed.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13pt</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Small hints, chart labels</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Bold OFF. Grey. Nothing smaller than this.</w:t>
            </w:r>
          </w:p>
        </w:tc>
      </w:tr>
    </w:tbl>
    <w:p>
      <w:pPr>
        <w:spacing w:after="40" w:before="0"/>
      </w:pPr>
      <w:r>
        <w:t xml:space="preserve"/>
      </w:r>
    </w:p>
    <w:p>
      <w:pPr>
        <w:pBdr>
          <w:bottom w:val="single" w:color="C0392B" w:sz="8" w:space="3"/>
        </w:pBdr>
        <w:spacing w:after="100" w:before="280"/>
      </w:pPr>
      <w:r>
        <w:rPr>
          <w:rFonts w:ascii="Arial" w:cs="Arial" w:eastAsia="Arial" w:hAnsi="Arial"/>
          <w:b/>
          <w:bCs/>
          <w:color w:val="C0392B"/>
          <w:sz w:val="27"/>
          <w:szCs w:val="27"/>
        </w:rPr>
        <w:t xml:space="preserve">Non-Negotiable Rules</w:t>
      </w:r>
    </w:p>
    <w:p>
      <w:pPr>
        <w:pStyle w:val="ListParagraph"/>
        <w:numPr>
          <w:ilvl w:val="0"/>
          <w:numId w:val="2"/>
        </w:numPr>
        <w:spacing w:after="28" w:before="28"/>
      </w:pPr>
      <w:r>
        <w:rPr>
          <w:rFonts w:ascii="Times New Roman" w:cs="Times New Roman" w:eastAsia="Times New Roman" w:hAnsi="Times New Roman"/>
          <w:sz w:val="21"/>
          <w:szCs w:val="21"/>
        </w:rPr>
        <w:t xml:space="preserve">Remove ALL grey backgrounds. Set every BackgroundColor explicitly. Grey = unfinished.</w:t>
      </w:r>
    </w:p>
    <w:p>
      <w:pPr>
        <w:pStyle w:val="ListParagraph"/>
        <w:numPr>
          <w:ilvl w:val="0"/>
          <w:numId w:val="2"/>
        </w:numPr>
        <w:spacing w:after="28" w:before="28"/>
      </w:pPr>
      <w:r>
        <w:rPr>
          <w:rFonts w:ascii="Times New Roman" w:cs="Times New Roman" w:eastAsia="Times New Roman" w:hAnsi="Times New Roman"/>
          <w:sz w:val="21"/>
          <w:szCs w:val="21"/>
        </w:rPr>
        <w:t xml:space="preserve">FeedbackBox: minimum 160px tall, full width. Green / Amber / Red. Most important element in the app.</w:t>
      </w:r>
    </w:p>
    <w:p>
      <w:pPr>
        <w:pStyle w:val="ListParagraph"/>
        <w:numPr>
          <w:ilvl w:val="0"/>
          <w:numId w:val="2"/>
        </w:numPr>
        <w:spacing w:after="28" w:before="28"/>
      </w:pPr>
      <w:r>
        <w:rPr>
          <w:rFonts w:ascii="Times New Roman" w:cs="Times New Roman" w:eastAsia="Times New Roman" w:hAnsi="Times New Roman"/>
          <w:sz w:val="21"/>
          <w:szCs w:val="21"/>
        </w:rPr>
        <w:t xml:space="preserve">Amber state (88-99%): text says 'ALMOST THERE!' not red. Diagonal Canvas lines for colorblind users.</w:t>
      </w:r>
    </w:p>
    <w:p>
      <w:pPr>
        <w:pStyle w:val="ListParagraph"/>
        <w:numPr>
          <w:ilvl w:val="0"/>
          <w:numId w:val="2"/>
        </w:numPr>
        <w:spacing w:after="28" w:before="28"/>
      </w:pPr>
      <w:r>
        <w:rPr>
          <w:rFonts w:ascii="Times New Roman" w:cs="Times New Roman" w:eastAsia="Times New Roman" w:hAnsi="Times New Roman"/>
          <w:sz w:val="21"/>
          <w:szCs w:val="21"/>
        </w:rPr>
        <w:t xml:space="preserve">All buttons: minimum 80px tall. Elderly and kids need big tap targets.</w:t>
      </w:r>
    </w:p>
    <w:p>
      <w:pPr>
        <w:pStyle w:val="ListParagraph"/>
        <w:numPr>
          <w:ilvl w:val="0"/>
          <w:numId w:val="2"/>
        </w:numPr>
        <w:spacing w:after="28" w:before="28"/>
      </w:pPr>
      <w:r>
        <w:rPr>
          <w:rFonts w:ascii="Times New Roman" w:cs="Times New Roman" w:eastAsia="Times New Roman" w:hAnsi="Times New Roman"/>
          <w:sz w:val="21"/>
          <w:szCs w:val="21"/>
        </w:rPr>
        <w:t xml:space="preserve">All text: minimum 16pt. Key numbers at 52pt. No exceptions.</w:t>
      </w:r>
    </w:p>
    <w:p>
      <w:pPr>
        <w:pStyle w:val="ListParagraph"/>
        <w:numPr>
          <w:ilvl w:val="0"/>
          <w:numId w:val="2"/>
        </w:numPr>
        <w:spacing w:after="28" w:before="28"/>
      </w:pPr>
      <w:r>
        <w:rPr>
          <w:rFonts w:ascii="Times New Roman" w:cs="Times New Roman" w:eastAsia="Times New Roman" w:hAnsi="Times New Roman"/>
          <w:sz w:val="21"/>
          <w:szCs w:val="21"/>
        </w:rPr>
        <w:t xml:space="preserve">Test on a real phone after every session. The browser preview is unreliable.</w:t>
      </w:r>
    </w:p>
    <w:p>
      <w:pPr>
        <w:pStyle w:val="ListParagraph"/>
        <w:numPr>
          <w:ilvl w:val="0"/>
          <w:numId w:val="2"/>
        </w:numPr>
        <w:spacing w:after="28" w:before="28"/>
      </w:pPr>
      <w:r>
        <w:rPr>
          <w:rFonts w:ascii="Times New Roman" w:cs="Times New Roman" w:eastAsia="Times New Roman" w:hAnsi="Times New Roman"/>
          <w:sz w:val="21"/>
          <w:szCs w:val="21"/>
        </w:rPr>
        <w:t xml:space="preserve">TitleVisible = unchecked on all screens. Use a custom label instead.</w:t>
      </w:r>
    </w:p>
    <w:p>
      <w:pPr>
        <w:pStyle w:val="ListParagraph"/>
        <w:numPr>
          <w:ilvl w:val="0"/>
          <w:numId w:val="2"/>
        </w:numPr>
        <w:spacing w:after="28" w:before="28"/>
      </w:pPr>
      <w:r>
        <w:rPr>
          <w:rFonts w:ascii="Times New Roman" w:cs="Times New Roman" w:eastAsia="Times New Roman" w:hAnsi="Times New Roman"/>
          <w:sz w:val="21"/>
          <w:szCs w:val="21"/>
        </w:rPr>
        <w:t xml:space="preserve">Kids Mode background: #0a0520. Signals game mode. Never use navy on Kids screen.</w:t>
      </w:r>
    </w:p>
    <w:p>
      <w:pPr>
        <w:pStyle w:val="ListParagraph"/>
        <w:numPr>
          <w:ilvl w:val="0"/>
          <w:numId w:val="2"/>
        </w:numPr>
        <w:spacing w:after="28" w:before="28"/>
      </w:pPr>
      <w:r>
        <w:rPr>
          <w:rFonts w:ascii="Times New Roman" w:cs="Times New Roman" w:eastAsia="Times New Roman" w:hAnsi="Times New Roman"/>
          <w:sz w:val="21"/>
          <w:szCs w:val="21"/>
        </w:rPr>
        <w:t xml:space="preserve">Caregiver background: #f0f4ff. Signals clinical, trustworthy context.</w:t>
      </w:r>
    </w:p>
    <w:p>
      <w:pPr>
        <w:pStyle w:val="ListParagraph"/>
        <w:numPr>
          <w:ilvl w:val="0"/>
          <w:numId w:val="2"/>
        </w:numPr>
        <w:spacing w:after="28" w:before="28"/>
      </w:pPr>
      <w:r>
        <w:rPr>
          <w:rFonts w:ascii="Times New Roman" w:cs="Times New Roman" w:eastAsia="Times New Roman" w:hAnsi="Times New Roman"/>
          <w:sz w:val="21"/>
          <w:szCs w:val="21"/>
        </w:rPr>
        <w:t xml:space="preserve">Ask after every screen: could an elderly person use this without any help?</w:t>
      </w:r>
    </w:p>
    <w:p>
      <w:r>
        <w:br w:type="page"/>
      </w:r>
    </w:p>
    <w:p>
      <w:pPr>
        <w:spacing w:after="40" w:before="0"/>
      </w:pPr>
      <w:r>
        <w:t xml:space="preserve"/>
      </w:r>
    </w:p>
    <w:p>
      <w:pPr>
        <w:pBdr>
          <w:bottom w:val="single" w:color="C07A30" w:sz="12" w:space="4"/>
        </w:pBdr>
        <w:spacing w:after="80" w:before="0"/>
      </w:pPr>
      <w:r>
        <w:rPr>
          <w:rFonts w:ascii="Arial" w:cs="Arial" w:eastAsia="Arial" w:hAnsi="Arial"/>
          <w:b/>
          <w:bCs/>
          <w:color w:val="C07A30"/>
          <w:sz w:val="30"/>
          <w:szCs w:val="30"/>
        </w:rPr>
        <w:t xml:space="preserve">PART 4  —  REALISTIC TIME ESTIMATES</w:t>
      </w:r>
    </w:p>
    <w:p>
      <w:pPr>
        <w:spacing w:after="110" w:before="0"/>
      </w:pPr>
      <w:r>
        <w:rPr>
          <w:rFonts w:ascii="Times New Roman" w:cs="Times New Roman" w:eastAsia="Times New Roman" w:hAnsi="Times New Roman"/>
          <w:sz w:val="22"/>
          <w:szCs w:val="22"/>
        </w:rPr>
        <w:t xml:space="preserve">Twice-a-week sessions, 60–120 minutes each. Total: approximately 16–20 hours across 11 sessions. Budget 7–8 weeks.</w:t>
      </w:r>
    </w:p>
    <w:p>
      <w:pPr>
        <w:spacing w:after="3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500"/>
        <w:gridCol w:w="4700"/>
      </w:tblGrid>
      <w:tr>
        <w:tc>
          <w:tcPr>
            <w:tcW w:type="dxa" w:w="60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80"/>
            </w:tcMar>
            <w:vAlign w:val="center"/>
          </w:tcPr>
          <w:p>
            <w:pPr>
              <w:spacing w:after="0" w:before="0"/>
              <w:jc w:val="center"/>
            </w:pPr>
            <w:r>
              <w:rPr>
                <w:rFonts w:ascii="Arial" w:cs="Arial" w:eastAsia="Arial" w:hAnsi="Arial"/>
                <w:b/>
                <w:bCs/>
                <w:color w:val="FFFFFF"/>
                <w:sz w:val="19"/>
                <w:szCs w:val="19"/>
              </w:rPr>
              <w:t xml:space="preserve">S#</w:t>
            </w:r>
          </w:p>
        </w:tc>
        <w:tc>
          <w:tcPr>
            <w:tcW w:type="dxa" w:w="2400"/>
            <w:tcBorders>
              <w:top w:val="single" w:color="CCCCCC" w:sz="1"/>
              <w:left w:val="single" w:color="CCCCCC" w:sz="1"/>
              <w:bottom w:val="single" w:color="CCCCCC" w:sz="1"/>
              <w:right w:val="single" w:color="CCCCCC" w:sz="1"/>
            </w:tcBorders>
            <w:shd w:fill="2D6A8F"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Session</w:t>
            </w:r>
          </w:p>
        </w:tc>
        <w:tc>
          <w:tcPr>
            <w:tcW w:type="dxa" w:w="1500"/>
            <w:tcBorders>
              <w:top w:val="single" w:color="CCCCCC" w:sz="1"/>
              <w:left w:val="single" w:color="CCCCCC" w:sz="1"/>
              <w:bottom w:val="single" w:color="CCCCCC" w:sz="1"/>
              <w:right w:val="single" w:color="CCCCCC" w:sz="1"/>
            </w:tcBorders>
            <w:shd w:fill="2D7A50" w:val="clear"/>
            <w:tcMar>
              <w:top w:type="dxa" w:w="60"/>
              <w:left w:type="dxa" w:w="100"/>
              <w:bottom w:type="dxa" w:w="60"/>
              <w:right w:type="dxa" w:w="80"/>
            </w:tcMar>
            <w:vAlign w:val="center"/>
          </w:tcPr>
          <w:p>
            <w:pPr>
              <w:spacing w:after="0" w:before="0"/>
              <w:jc w:val="center"/>
            </w:pPr>
            <w:r>
              <w:rPr>
                <w:rFonts w:ascii="Arial" w:cs="Arial" w:eastAsia="Arial" w:hAnsi="Arial"/>
                <w:b/>
                <w:bCs/>
                <w:color w:val="FFFFFF"/>
                <w:sz w:val="19"/>
                <w:szCs w:val="19"/>
              </w:rPr>
              <w:t xml:space="preserve">Time</w:t>
            </w:r>
          </w:p>
        </w:tc>
        <w:tc>
          <w:tcPr>
            <w:tcW w:type="dxa" w:w="4700"/>
            <w:tcBorders>
              <w:top w:val="single" w:color="CCCCCC" w:sz="1"/>
              <w:left w:val="single" w:color="CCCCCC" w:sz="1"/>
              <w:bottom w:val="single" w:color="CCCCCC" w:sz="1"/>
              <w:right w:val="single" w:color="CCCCCC" w:sz="1"/>
            </w:tcBorders>
            <w:shd w:fill="C07A30"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Why that long</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0</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Arial" w:cs="Arial" w:eastAsia="Arial" w:hAnsi="Arial"/>
                <w:b w:val="false"/>
                <w:bCs w:val="false"/>
                <w:color w:val="222222"/>
                <w:sz w:val="19"/>
                <w:szCs w:val="19"/>
              </w:rPr>
              <w:t xml:space="preserve">Onboarding + PIN setup</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90 min</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8"/>
                <w:szCs w:val="18"/>
              </w:rPr>
              <w:t xml:space="preserve">New screen, TinyDB, 5-step wizard. First time building multi-step flows.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1</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Arial" w:cs="Arial" w:eastAsia="Arial" w:hAnsi="Arial"/>
                <w:b w:val="false"/>
                <w:bCs w:val="false"/>
                <w:color w:val="222222"/>
                <w:sz w:val="19"/>
                <w:szCs w:val="19"/>
              </w:rPr>
              <w:t xml:space="preserve">Screens, Colors, Layout</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90 min</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8"/>
                <w:szCs w:val="18"/>
              </w:rPr>
              <w:t xml:space="preserve">First session in App Inventor. Interface is new. Do not rush.</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2</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Arial" w:cs="Arial" w:eastAsia="Arial" w:hAnsi="Arial"/>
                <w:b w:val="false"/>
                <w:bCs w:val="false"/>
                <w:color w:val="222222"/>
                <w:sz w:val="19"/>
                <w:szCs w:val="19"/>
              </w:rPr>
              <w:t xml:space="preserve">Simulated Data + Feedback</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90 min</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8"/>
                <w:szCs w:val="18"/>
              </w:rPr>
              <w:t xml:space="preserve">3-state feedback (green/amber/red) requires careful if/else chain.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3</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Arial" w:cs="Arial" w:eastAsia="Arial" w:hAnsi="Arial"/>
                <w:b w:val="false"/>
                <w:bCs w:val="false"/>
                <w:color w:val="222222"/>
                <w:sz w:val="19"/>
                <w:szCs w:val="19"/>
              </w:rPr>
              <w:t xml:space="preserve">TinyDB + Pain Scale</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90 min</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8"/>
                <w:szCs w:val="18"/>
              </w:rPr>
              <w:t xml:space="preserve">Two features combined. TinyDB is new concept. Pain scale adds conditional blocking.</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4</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Arial" w:cs="Arial" w:eastAsia="Arial" w:hAnsi="Arial"/>
                <w:b w:val="false"/>
                <w:bCs w:val="false"/>
                <w:color w:val="222222"/>
                <w:sz w:val="19"/>
                <w:szCs w:val="19"/>
              </w:rPr>
              <w:t xml:space="preserve">Kids Game Mode</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2-3 hrs</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8"/>
                <w:szCs w:val="18"/>
              </w:rPr>
              <w:t xml:space="preserve">Most complex session. Split across 2 tutor sessions. Badge images, streak dates, levels, speech bubble.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5</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Arial" w:cs="Arial" w:eastAsia="Arial" w:hAnsi="Arial"/>
                <w:b w:val="false"/>
                <w:bCs w:val="false"/>
                <w:color w:val="222222"/>
                <w:sz w:val="19"/>
                <w:szCs w:val="19"/>
              </w:rPr>
              <w:t xml:space="preserve">ROM Chart + Progress Screen</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90 min</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8"/>
                <w:szCs w:val="18"/>
              </w:rPr>
              <w:t xml:space="preserve">Chart component and heatmap together. Data structure must be right before chart works.</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6</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Arial" w:cs="Arial" w:eastAsia="Arial" w:hAnsi="Arial"/>
                <w:b w:val="false"/>
                <w:bCs w:val="false"/>
                <w:color w:val="222222"/>
                <w:sz w:val="19"/>
                <w:szCs w:val="19"/>
              </w:rPr>
              <w:t xml:space="preserve">Exercise Recommendations + Library</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90 min</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8"/>
                <w:szCs w:val="18"/>
              </w:rPr>
              <w:t xml:space="preserve">If/then by angle and injury type. Exercise library with video links.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7</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Arial" w:cs="Arial" w:eastAsia="Arial" w:hAnsi="Arial"/>
                <w:b w:val="false"/>
                <w:bCs w:val="false"/>
                <w:color w:val="222222"/>
                <w:sz w:val="19"/>
                <w:szCs w:val="19"/>
              </w:rPr>
              <w:t xml:space="preserve">CloudDB + Caregiver</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2 hrs</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8"/>
                <w:szCs w:val="18"/>
              </w:rPr>
              <w:t xml:space="preserve">Two-device testing. Cloud sync debugging is common. Status card + action buttons.</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8</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Arial" w:cs="Arial" w:eastAsia="Arial" w:hAnsi="Arial"/>
                <w:b w:val="false"/>
                <w:bCs w:val="false"/>
                <w:color w:val="222222"/>
                <w:sz w:val="19"/>
                <w:szCs w:val="19"/>
              </w:rPr>
              <w:t xml:space="preserve">Physician Report + Spanish</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2 hrs</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8"/>
                <w:szCs w:val="18"/>
              </w:rPr>
              <w:t xml:space="preserve">IFTTT setup is new territory. Translating every label takes careful work.</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9</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Arial" w:cs="Arial" w:eastAsia="Arial" w:hAnsi="Arial"/>
                <w:b w:val="false"/>
                <w:bCs w:val="false"/>
                <w:color w:val="222222"/>
                <w:sz w:val="19"/>
                <w:szCs w:val="19"/>
              </w:rPr>
              <w:t xml:space="preserve">RecoverAI AI Module</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90 min</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8"/>
                <w:szCs w:val="18"/>
              </w:rPr>
              <w:t xml:space="preserve">ChatBot first (15 min). Upgrade to API if time allows. JSON parsing.</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10</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Arial" w:cs="Arial" w:eastAsia="Arial" w:hAnsi="Arial"/>
                <w:b w:val="false"/>
                <w:bCs w:val="false"/>
                <w:color w:val="222222"/>
                <w:sz w:val="19"/>
                <w:szCs w:val="19"/>
              </w:rPr>
              <w:t xml:space="preserve">PT Remote Update</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90 min</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8"/>
                <w:szCs w:val="18"/>
              </w:rPr>
              <w:t xml:space="preserve">New screen with PT PIN. CloudDB prescription key. Patient briefing screen reads it.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11</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Arial" w:cs="Arial" w:eastAsia="Arial" w:hAnsi="Arial"/>
                <w:b w:val="false"/>
                <w:bCs w:val="false"/>
                <w:color w:val="222222"/>
                <w:sz w:val="19"/>
                <w:szCs w:val="19"/>
              </w:rPr>
              <w:t xml:space="preserve">Sensor Swap-In</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center"/>
            </w:pPr>
            <w:r>
              <w:rPr>
                <w:rFonts w:ascii="Arial" w:cs="Arial" w:eastAsia="Arial" w:hAnsi="Arial"/>
                <w:b/>
                <w:bCs/>
                <w:color w:val="222222"/>
                <w:sz w:val="19"/>
                <w:szCs w:val="19"/>
              </w:rPr>
              <w:t xml:space="preserve">90 min</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8"/>
                <w:szCs w:val="18"/>
              </w:rPr>
              <w:t xml:space="preserve">Replace sliders with WiFi data. Split text. Hardware debugging.</w:t>
            </w:r>
          </w:p>
        </w:tc>
      </w:tr>
      <w:tr>
        <w:tc>
          <w:tcPr>
            <w:tcBorders>
              <w:top w:val="single" w:color="CCCCCC" w:sz="1"/>
              <w:left w:val="single" w:color="CCCCCC" w:sz="1"/>
              <w:bottom w:val="single" w:color="CCCCCC" w:sz="1"/>
              <w:right w:val="single" w:color="CCCCCC" w:sz="1"/>
            </w:tcBorders>
            <w:shd w:fill="1a2744" w:val="clear"/>
            <w:tcMar>
              <w:top w:type="dxa" w:w="60"/>
              <w:left w:type="dxa" w:w="100"/>
              <w:bottom w:type="dxa" w:w="60"/>
              <w:right w:type="dxa" w:w="80"/>
            </w:tcMar>
            <w:vAlign w:val="center"/>
          </w:tcPr>
          <w:p>
            <w:pPr>
              <w:spacing w:after="0" w:before="0"/>
              <w:jc w:val="center"/>
            </w:pPr>
            <w:r>
              <w:rPr>
                <w:rFonts w:ascii="Arial" w:cs="Arial" w:eastAsia="Arial" w:hAnsi="Arial"/>
                <w:b/>
                <w:bCs/>
                <w:color w:val="FFFFFF"/>
                <w:sz w:val="19"/>
                <w:szCs w:val="19"/>
              </w:rPr>
              <w:t xml:space="preserve">TOTAL</w:t>
            </w:r>
          </w:p>
        </w:tc>
        <w:tc>
          <w:tcPr>
            <w:tcBorders>
              <w:top w:val="single" w:color="CCCCCC" w:sz="1"/>
              <w:left w:val="single" w:color="CCCCCC" w:sz="1"/>
              <w:bottom w:val="single" w:color="CCCCCC" w:sz="1"/>
              <w:right w:val="single" w:color="CCCCCC" w:sz="1"/>
            </w:tcBorders>
            <w:shd w:fill="2D6A8F"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All sessions</w:t>
            </w:r>
          </w:p>
        </w:tc>
        <w:tc>
          <w:tcPr>
            <w:tcBorders>
              <w:top w:val="single" w:color="CCCCCC" w:sz="1"/>
              <w:left w:val="single" w:color="CCCCCC" w:sz="1"/>
              <w:bottom w:val="single" w:color="CCCCCC" w:sz="1"/>
              <w:right w:val="single" w:color="CCCCCC" w:sz="1"/>
            </w:tcBorders>
            <w:shd w:fill="2D7A50" w:val="clear"/>
            <w:tcMar>
              <w:top w:type="dxa" w:w="60"/>
              <w:left w:type="dxa" w:w="100"/>
              <w:bottom w:type="dxa" w:w="60"/>
              <w:right w:type="dxa" w:w="80"/>
            </w:tcMar>
            <w:vAlign w:val="center"/>
          </w:tcPr>
          <w:p>
            <w:pPr>
              <w:spacing w:after="0" w:before="0"/>
              <w:jc w:val="center"/>
            </w:pPr>
            <w:r>
              <w:rPr>
                <w:rFonts w:ascii="Arial" w:cs="Arial" w:eastAsia="Arial" w:hAnsi="Arial"/>
                <w:b/>
                <w:bCs/>
                <w:color w:val="FFFFFF"/>
                <w:sz w:val="19"/>
                <w:szCs w:val="19"/>
              </w:rPr>
              <w:t xml:space="preserve">16-20 hrs</w:t>
            </w:r>
          </w:p>
        </w:tc>
        <w:tc>
          <w:tcPr>
            <w:tcBorders>
              <w:top w:val="single" w:color="CCCCCC" w:sz="1"/>
              <w:left w:val="single" w:color="CCCCCC" w:sz="1"/>
              <w:bottom w:val="single" w:color="CCCCCC" w:sz="1"/>
              <w:right w:val="single" w:color="CCCCCC" w:sz="1"/>
            </w:tcBorders>
            <w:shd w:fill="1a2744"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aaaaaa"/>
                <w:sz w:val="18"/>
                <w:szCs w:val="18"/>
              </w:rPr>
              <w:t xml:space="preserve">7-8 weeks twice a week. Add buffer for slower sessions.</w:t>
            </w:r>
          </w:p>
        </w:tc>
      </w:tr>
    </w:tbl>
    <w:p>
      <w:r>
        <w:br w:type="page"/>
      </w:r>
    </w:p>
    <w:p>
      <w:pPr>
        <w:spacing w:after="40" w:before="0"/>
      </w:pPr>
      <w:r>
        <w:t xml:space="preserve"/>
      </w:r>
    </w:p>
    <w:p>
      <w:pPr>
        <w:pBdr>
          <w:bottom w:val="single" w:color="1a2744" w:sz="12" w:space="4"/>
        </w:pBdr>
        <w:spacing w:after="80" w:before="0"/>
      </w:pPr>
      <w:r>
        <w:rPr>
          <w:rFonts w:ascii="Arial" w:cs="Arial" w:eastAsia="Arial" w:hAnsi="Arial"/>
          <w:b/>
          <w:bCs/>
          <w:color w:val="1a2744"/>
          <w:sz w:val="30"/>
          <w:szCs w:val="30"/>
        </w:rPr>
        <w:t xml:space="preserve">PART 5  —  SESSION INSTRUCTIONS</w:t>
      </w:r>
    </w:p>
    <w:p>
      <w:pPr>
        <w:spacing w:after="110" w:before="0"/>
      </w:pPr>
      <w:r>
        <w:rPr>
          <w:rFonts w:ascii="Times New Roman" w:cs="Times New Roman" w:eastAsia="Times New Roman" w:hAnsi="Times New Roman"/>
          <w:sz w:val="22"/>
          <w:szCs w:val="22"/>
        </w:rPr>
        <w:t xml:space="preserve">Sessions 1–10 need no sensors. Session 11 connects real sensor data. Session 0 is the new onboarding wizard.</w:t>
      </w:r>
    </w:p>
    <w:p>
      <w:pPr>
        <w:spacing w:after="160" w:before="0"/>
      </w:pPr>
      <w:r>
        <w:rPr>
          <w:rFonts w:ascii="Times New Roman" w:cs="Times New Roman" w:eastAsia="Times New Roman" w:hAnsi="Times New Roman"/>
          <w:i/>
          <w:iCs/>
          <w:color w:val="555555"/>
          <w:sz w:val="22"/>
          <w:szCs w:val="22"/>
        </w:rPr>
        <w:t xml:space="preserve">Before Session 0: students create accounts at appinventor.mit.edu and download the MIT AI2 Companion app.</w:t>
      </w:r>
    </w:p>
    <w:p>
      <w:pPr>
        <w:spacing w:after="4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2D6A8F"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21"/>
                <w:szCs w:val="21"/>
              </w:rPr>
              <w:t xml:space="preserve">SESSION 0  —  Onboarding Wizard + Patient PIN  ·  90 min</w:t>
            </w:r>
          </w:p>
        </w:tc>
      </w:tr>
      <w:tr>
        <w:tc>
          <w:tcPr>
            <w:tcW w:type="dxa" w:w="9200"/>
            <w:tcBorders>
              <w:top w:val="single" w:color="CCCCCC" w:sz="1"/>
              <w:left w:val="single" w:color="CCCCCC" w:sz="1"/>
              <w:bottom w:val="single" w:color="CCCCCC" w:sz="1"/>
              <w:right w:val="single" w:color="CCCCCC" w:sz="1"/>
            </w:tcBorders>
            <w:shd w:fill="EBF3FA" w:val="clear"/>
            <w:tcMar>
              <w:top w:type="dxa" w:w="100"/>
              <w:left w:type="dxa" w:w="130"/>
              <w:bottom w:type="dxa" w:w="100"/>
              <w:right w:type="dxa" w:w="120"/>
            </w:tcMar>
          </w:tcPr>
          <w:p>
            <w:pPr>
              <w:spacing w:after="60" w:before="0"/>
            </w:pPr>
            <w:r>
              <w:rPr>
                <w:rFonts w:ascii="Arial" w:cs="Arial" w:eastAsia="Arial" w:hAnsi="Arial"/>
                <w:b/>
                <w:bCs/>
                <w:color w:val="2D6A8F"/>
                <w:sz w:val="20"/>
                <w:szCs w:val="20"/>
              </w:rPr>
              <w:t xml:space="preserve">★  Goal: </w:t>
            </w:r>
            <w:r>
              <w:rPr>
                <w:rFonts w:ascii="Times New Roman" w:cs="Times New Roman" w:eastAsia="Times New Roman" w:hAnsi="Times New Roman"/>
                <w:i/>
                <w:iCs/>
                <w:sz w:val="20"/>
                <w:szCs w:val="20"/>
              </w:rPr>
              <w:t xml:space="preserve">Screen 0 exists. 5-step onboarding works. PIN stored. injury_type saved. Baseline ROM measured. setup_complete flag set.</w:t>
            </w:r>
          </w:p>
          <w:p>
            <w:pPr>
              <w:spacing w:after="28" w:before="0"/>
            </w:pPr>
            <w:r>
              <w:rPr>
                <w:rFonts w:ascii="Arial" w:cs="Arial" w:eastAsia="Arial" w:hAnsi="Arial"/>
                <w:b/>
                <w:bCs/>
                <w:color w:val="555555"/>
                <w:sz w:val="19"/>
                <w:szCs w:val="19"/>
              </w:rPr>
              <w:t xml:space="preserve">Build:</w:t>
            </w:r>
          </w:p>
          <w:p>
            <w:pPr>
              <w:pStyle w:val="ListParagraph"/>
              <w:numPr>
                <w:ilvl w:val="0"/>
                <w:numId w:val="3"/>
              </w:numPr>
              <w:spacing w:after="22" w:before="22"/>
            </w:pPr>
            <w:r>
              <w:rPr>
                <w:rFonts w:ascii="Times New Roman" w:cs="Times New Roman" w:eastAsia="Times New Roman" w:hAnsi="Times New Roman"/>
                <w:sz w:val="20"/>
                <w:szCs w:val="20"/>
              </w:rPr>
              <w:t xml:space="preserve">Create Screen 0 named OnboardingScreen. Set bg to navy.</w:t>
            </w:r>
          </w:p>
          <w:p>
            <w:pPr>
              <w:pStyle w:val="ListParagraph"/>
              <w:numPr>
                <w:ilvl w:val="0"/>
                <w:numId w:val="3"/>
              </w:numPr>
              <w:spacing w:after="22" w:before="22"/>
            </w:pPr>
            <w:r>
              <w:rPr>
                <w:rFonts w:ascii="Times New Roman" w:cs="Times New Roman" w:eastAsia="Times New Roman" w:hAnsi="Times New Roman"/>
                <w:sz w:val="20"/>
                <w:szCs w:val="20"/>
              </w:rPr>
              <w:t xml:space="preserve">Check TinyDB 'setup_complete' on Screen 1 Initialize. If 'yes', skip Screen 0 and go to Screen 1.</w:t>
            </w:r>
          </w:p>
          <w:p>
            <w:pPr>
              <w:pStyle w:val="ListParagraph"/>
              <w:numPr>
                <w:ilvl w:val="0"/>
                <w:numId w:val="3"/>
              </w:numPr>
              <w:spacing w:after="22" w:before="22"/>
            </w:pPr>
            <w:r>
              <w:rPr>
                <w:rFonts w:ascii="Times New Roman" w:cs="Times New Roman" w:eastAsia="Times New Roman" w:hAnsi="Times New Roman"/>
                <w:sz w:val="20"/>
                <w:szCs w:val="20"/>
              </w:rPr>
              <w:t xml:space="preserve">Step 1: welcome screen with 3 benefit cards (track exercises, keep caregiver informed, see progress). Large 'Let's Go!' button.</w:t>
            </w:r>
          </w:p>
          <w:p>
            <w:pPr>
              <w:pStyle w:val="ListParagraph"/>
              <w:numPr>
                <w:ilvl w:val="0"/>
                <w:numId w:val="3"/>
              </w:numPr>
              <w:spacing w:after="22" w:before="22"/>
            </w:pPr>
            <w:r>
              <w:rPr>
                <w:rFonts w:ascii="Times New Roman" w:cs="Times New Roman" w:eastAsia="Times New Roman" w:hAnsi="Times New Roman"/>
                <w:sz w:val="20"/>
                <w:szCs w:val="20"/>
              </w:rPr>
              <w:t xml:space="preserve">Step 2: name field + 4-digit PIN (10 number buttons). Store 'patient_name' and 'patient_pin' in TinyDB. PIN = CloudDB key.</w:t>
            </w:r>
          </w:p>
          <w:p>
            <w:pPr>
              <w:pStyle w:val="ListParagraph"/>
              <w:numPr>
                <w:ilvl w:val="0"/>
                <w:numId w:val="3"/>
              </w:numPr>
              <w:spacing w:after="22" w:before="22"/>
            </w:pPr>
            <w:r>
              <w:rPr>
                <w:rFonts w:ascii="Times New Roman" w:cs="Times New Roman" w:eastAsia="Times New Roman" w:hAnsi="Times New Roman"/>
                <w:sz w:val="20"/>
                <w:szCs w:val="20"/>
              </w:rPr>
              <w:t xml:space="preserve">Step 3: injury type selector. 4 buttons: Knee, Ankle, Elbow, Wrist. Store 'injury_type' in TinyDB.</w:t>
            </w:r>
          </w:p>
          <w:p>
            <w:pPr>
              <w:pStyle w:val="ListParagraph"/>
              <w:numPr>
                <w:ilvl w:val="0"/>
                <w:numId w:val="3"/>
              </w:numPr>
              <w:spacing w:after="22" w:before="22"/>
            </w:pPr>
            <w:r>
              <w:rPr>
                <w:rFonts w:ascii="Times New Roman" w:cs="Times New Roman" w:eastAsia="Times New Roman" w:hAnsi="Times New Roman"/>
                <w:sz w:val="20"/>
                <w:szCs w:val="20"/>
              </w:rPr>
              <w:t xml:space="preserve">Step 4: baseline ROM. Patient bends joint to current max. Hold 3 seconds. Read angle slider. Save as 'baseline_rom' AND as first item in 'rom_history' list.</w:t>
            </w:r>
          </w:p>
          <w:p>
            <w:pPr>
              <w:pStyle w:val="ListParagraph"/>
              <w:numPr>
                <w:ilvl w:val="0"/>
                <w:numId w:val="3"/>
              </w:numPr>
              <w:spacing w:after="22" w:before="22"/>
            </w:pPr>
            <w:r>
              <w:rPr>
                <w:rFonts w:ascii="Times New Roman" w:cs="Times New Roman" w:eastAsia="Times New Roman" w:hAnsi="Times New Roman"/>
                <w:sz w:val="20"/>
                <w:szCs w:val="20"/>
              </w:rPr>
              <w:t xml:space="preserve">Step 5: schedule. 3 days / 4 days / 5 days per week. Morning / Afternoon / Evening. Save as 'session_days' and 'session_time'.</w:t>
            </w:r>
          </w:p>
          <w:p>
            <w:pPr>
              <w:pStyle w:val="ListParagraph"/>
              <w:numPr>
                <w:ilvl w:val="0"/>
                <w:numId w:val="3"/>
              </w:numPr>
              <w:spacing w:after="22" w:before="22"/>
            </w:pPr>
            <w:r>
              <w:rPr>
                <w:rFonts w:ascii="Times New Roman" w:cs="Times New Roman" w:eastAsia="Times New Roman" w:hAnsi="Times New Roman"/>
                <w:sz w:val="20"/>
                <w:szCs w:val="20"/>
              </w:rPr>
              <w:t xml:space="preserve">Summary screen: 'Your starting angle: 42 degrees. Goal: 90 degrees. 48 degrees to recover. Let's go!'</w:t>
            </w:r>
          </w:p>
          <w:p>
            <w:pPr>
              <w:pStyle w:val="ListParagraph"/>
              <w:numPr>
                <w:ilvl w:val="0"/>
                <w:numId w:val="3"/>
              </w:numPr>
              <w:spacing w:after="22" w:before="22"/>
            </w:pPr>
            <w:r>
              <w:rPr>
                <w:rFonts w:ascii="Times New Roman" w:cs="Times New Roman" w:eastAsia="Times New Roman" w:hAnsi="Times New Roman"/>
                <w:sz w:val="20"/>
                <w:szCs w:val="20"/>
              </w:rPr>
              <w:t xml:space="preserve">Set TinyDB 'setup_complete' = 'yes'. Open Screen 1.</w:t>
            </w:r>
          </w:p>
          <w:p>
            <w:pPr>
              <w:spacing w:after="36" w:before="0"/>
            </w:pPr>
            <w:r>
              <w:t xml:space="preserve"/>
            </w:r>
          </w:p>
          <w:p>
            <w:pPr>
              <w:spacing w:after="28" w:before="0"/>
            </w:pPr>
            <w:r>
              <w:rPr>
                <w:rFonts w:ascii="Arial" w:cs="Arial" w:eastAsia="Arial" w:hAnsi="Arial"/>
                <w:b/>
                <w:bCs/>
                <w:color w:val="2D6A8F"/>
                <w:sz w:val="19"/>
                <w:szCs w:val="19"/>
              </w:rPr>
              <w:t xml:space="preserve">Teach:</w:t>
            </w:r>
          </w:p>
          <w:p>
            <w:pPr>
              <w:pStyle w:val="ListParagraph"/>
              <w:numPr>
                <w:ilvl w:val="0"/>
                <w:numId w:val="2"/>
              </w:numPr>
              <w:spacing w:after="22" w:before="22"/>
            </w:pPr>
            <w:r>
              <w:rPr>
                <w:rFonts w:ascii="Times New Roman" w:cs="Times New Roman" w:eastAsia="Times New Roman" w:hAnsi="Times New Roman"/>
                <w:sz w:val="20"/>
                <w:szCs w:val="20"/>
              </w:rPr>
              <w:t xml:space="preserve">TinyDB.StoreValue and GetValue — tag is the key name, value is the data</w:t>
            </w:r>
          </w:p>
          <w:p>
            <w:pPr>
              <w:pStyle w:val="ListParagraph"/>
              <w:numPr>
                <w:ilvl w:val="0"/>
                <w:numId w:val="2"/>
              </w:numPr>
              <w:spacing w:after="22" w:before="22"/>
            </w:pPr>
            <w:r>
              <w:rPr>
                <w:rFonts w:ascii="Times New Roman" w:cs="Times New Roman" w:eastAsia="Times New Roman" w:hAnsi="Times New Roman"/>
                <w:sz w:val="20"/>
                <w:szCs w:val="20"/>
              </w:rPr>
              <w:t xml:space="preserve">Screen.Open to navigate between screens</w:t>
            </w:r>
          </w:p>
          <w:p>
            <w:pPr>
              <w:pStyle w:val="ListParagraph"/>
              <w:numPr>
                <w:ilvl w:val="0"/>
                <w:numId w:val="2"/>
              </w:numPr>
              <w:spacing w:after="22" w:before="22"/>
            </w:pPr>
            <w:r>
              <w:rPr>
                <w:rFonts w:ascii="Times New Roman" w:cs="Times New Roman" w:eastAsia="Times New Roman" w:hAnsi="Times New Roman"/>
                <w:sz w:val="20"/>
                <w:szCs w:val="20"/>
              </w:rPr>
              <w:t xml:space="preserve">If TinyDB.GetValue = 'yes' — how to check a stored string value</w:t>
            </w:r>
          </w:p>
          <w:p>
            <w:pPr>
              <w:pStyle w:val="ListParagraph"/>
              <w:numPr>
                <w:ilvl w:val="0"/>
                <w:numId w:val="2"/>
              </w:numPr>
              <w:spacing w:after="22" w:before="22"/>
            </w:pPr>
            <w:r>
              <w:rPr>
                <w:rFonts w:ascii="Times New Roman" w:cs="Times New Roman" w:eastAsia="Times New Roman" w:hAnsi="Times New Roman"/>
                <w:sz w:val="20"/>
                <w:szCs w:val="20"/>
              </w:rPr>
              <w:t xml:space="preserve">Procedure: how to create a reusable block group and call it from multiple places</w:t>
            </w:r>
          </w:p>
          <w:p>
            <w:pPr>
              <w:pStyle w:val="ListParagraph"/>
              <w:numPr>
                <w:ilvl w:val="0"/>
                <w:numId w:val="2"/>
              </w:numPr>
              <w:spacing w:after="22" w:before="22"/>
            </w:pPr>
            <w:r>
              <w:rPr>
                <w:rFonts w:ascii="Times New Roman" w:cs="Times New Roman" w:eastAsia="Times New Roman" w:hAnsi="Times New Roman"/>
                <w:sz w:val="20"/>
                <w:szCs w:val="20"/>
              </w:rPr>
              <w:t xml:space="preserve">Lists: make a list, add items to list, length of list, select list item</w:t>
            </w:r>
          </w:p>
          <w:p>
            <w:pPr>
              <w:spacing w:after="28" w:before="0"/>
            </w:pPr>
            <w:r>
              <w:t xml:space="preserve"/>
            </w:r>
          </w:p>
          <w:p>
            <w:pPr>
              <w:spacing w:after="28" w:before="0"/>
            </w:pPr>
            <w:r>
              <w:rPr>
                <w:rFonts w:ascii="Arial" w:cs="Arial" w:eastAsia="Arial" w:hAnsi="Arial"/>
                <w:b/>
                <w:bCs/>
                <w:color w:val="7B3FA0"/>
                <w:sz w:val="19"/>
                <w:szCs w:val="19"/>
              </w:rPr>
              <w:t xml:space="preserve">🎨  Design:</w:t>
            </w:r>
          </w:p>
          <w:p>
            <w:pPr>
              <w:pStyle w:val="ListParagraph"/>
              <w:numPr>
                <w:ilvl w:val="0"/>
                <w:numId w:val="2"/>
              </w:numPr>
              <w:spacing w:after="22" w:before="22"/>
            </w:pPr>
            <w:r>
              <w:rPr>
                <w:rFonts w:ascii="Times New Roman" w:cs="Times New Roman" w:eastAsia="Times New Roman" w:hAnsi="Times New Roman"/>
                <w:sz w:val="20"/>
                <w:szCs w:val="20"/>
              </w:rPr>
              <w:t xml:space="preserve">Onboarding bg: navy. Benefits shown as full-width cards with icon area on left.</w:t>
            </w:r>
          </w:p>
          <w:p>
            <w:pPr>
              <w:pStyle w:val="ListParagraph"/>
              <w:numPr>
                <w:ilvl w:val="0"/>
                <w:numId w:val="2"/>
              </w:numPr>
              <w:spacing w:after="22" w:before="22"/>
            </w:pPr>
            <w:r>
              <w:rPr>
                <w:rFonts w:ascii="Times New Roman" w:cs="Times New Roman" w:eastAsia="Times New Roman" w:hAnsi="Times New Roman"/>
                <w:sz w:val="20"/>
                <w:szCs w:val="20"/>
              </w:rPr>
              <w:t xml:space="preserve">'Let's Go!' button: green gradient, 12pt bold white. Friendly language throughout.</w:t>
            </w:r>
          </w:p>
        </w:tc>
      </w:tr>
    </w:tbl>
    <w:p>
      <w:pPr>
        <w:spacing w:after="5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2D6A8F"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21"/>
                <w:szCs w:val="21"/>
              </w:rPr>
              <w:t xml:space="preserve">SESSION 1  —  Screens, Colors, and Layout  ·  90 min</w:t>
            </w:r>
          </w:p>
        </w:tc>
      </w:tr>
      <w:tr>
        <w:tc>
          <w:tcPr>
            <w:tcW w:type="dxa" w:w="9200"/>
            <w:tcBorders>
              <w:top w:val="single" w:color="CCCCCC" w:sz="1"/>
              <w:left w:val="single" w:color="CCCCCC" w:sz="1"/>
              <w:bottom w:val="single" w:color="CCCCCC" w:sz="1"/>
              <w:right w:val="single" w:color="CCCCCC" w:sz="1"/>
            </w:tcBorders>
            <w:shd w:fill="EBF3FA" w:val="clear"/>
            <w:tcMar>
              <w:top w:type="dxa" w:w="100"/>
              <w:left w:type="dxa" w:w="130"/>
              <w:bottom w:type="dxa" w:w="100"/>
              <w:right w:type="dxa" w:w="120"/>
            </w:tcMar>
          </w:tcPr>
          <w:p>
            <w:pPr>
              <w:spacing w:after="60" w:before="0"/>
            </w:pPr>
            <w:r>
              <w:rPr>
                <w:rFonts w:ascii="Arial" w:cs="Arial" w:eastAsia="Arial" w:hAnsi="Arial"/>
                <w:b/>
                <w:bCs/>
                <w:color w:val="2D6A8F"/>
                <w:sz w:val="20"/>
                <w:szCs w:val="20"/>
              </w:rPr>
              <w:t xml:space="preserve">★  Goal: </w:t>
            </w:r>
            <w:r>
              <w:rPr>
                <w:rFonts w:ascii="Times New Roman" w:cs="Times New Roman" w:eastAsia="Times New Roman" w:hAnsi="Times New Roman"/>
                <w:i/>
                <w:iCs/>
                <w:sz w:val="20"/>
                <w:szCs w:val="20"/>
              </w:rPr>
              <w:t xml:space="preserve">All 10 screens exist. Colors correct. Fonts set. App runs live on phone.</w:t>
            </w:r>
          </w:p>
          <w:p>
            <w:pPr>
              <w:spacing w:after="28" w:before="0"/>
            </w:pPr>
            <w:r>
              <w:rPr>
                <w:rFonts w:ascii="Arial" w:cs="Arial" w:eastAsia="Arial" w:hAnsi="Arial"/>
                <w:b/>
                <w:bCs/>
                <w:color w:val="555555"/>
                <w:sz w:val="19"/>
                <w:szCs w:val="19"/>
              </w:rPr>
              <w:t xml:space="preserve">Build:</w:t>
            </w:r>
          </w:p>
          <w:p>
            <w:pPr>
              <w:pStyle w:val="ListParagraph"/>
              <w:numPr>
                <w:ilvl w:val="0"/>
                <w:numId w:val="3"/>
              </w:numPr>
              <w:spacing w:after="22" w:before="22"/>
            </w:pPr>
            <w:r>
              <w:rPr>
                <w:rFonts w:ascii="Times New Roman" w:cs="Times New Roman" w:eastAsia="Times New Roman" w:hAnsi="Times New Roman"/>
                <w:sz w:val="20"/>
                <w:szCs w:val="20"/>
              </w:rPr>
              <w:t xml:space="preserve">Create project 'ReviveMotion' in MIT App Inventor. Connect AI2 Companion on both phones.</w:t>
            </w:r>
          </w:p>
          <w:p>
            <w:pPr>
              <w:pStyle w:val="ListParagraph"/>
              <w:numPr>
                <w:ilvl w:val="0"/>
                <w:numId w:val="3"/>
              </w:numPr>
              <w:spacing w:after="22" w:before="22"/>
            </w:pPr>
            <w:r>
              <w:rPr>
                <w:rFonts w:ascii="Times New Roman" w:cs="Times New Roman" w:eastAsia="Times New Roman" w:hAnsi="Times New Roman"/>
                <w:sz w:val="20"/>
                <w:szCs w:val="20"/>
              </w:rPr>
              <w:t xml:space="preserve">Screen 1 (Session Briefing): bg navy. Header with patient name and day number. Exercise card area. Start Session button.</w:t>
            </w:r>
          </w:p>
          <w:p>
            <w:pPr>
              <w:pStyle w:val="ListParagraph"/>
              <w:numPr>
                <w:ilvl w:val="0"/>
                <w:numId w:val="3"/>
              </w:numPr>
              <w:spacing w:after="22" w:before="22"/>
            </w:pPr>
            <w:r>
              <w:rPr>
                <w:rFonts w:ascii="Times New Roman" w:cs="Times New Roman" w:eastAsia="Times New Roman" w:hAnsi="Times New Roman"/>
                <w:sz w:val="20"/>
                <w:szCs w:val="20"/>
              </w:rPr>
              <w:t xml:space="preserve">Screen 2 (Patient): bg navy. Header. FeedbackBox 160px, FontSize 52, Bold ON, Width=Fill parent. 3 stat cards row. ROM bar. Exercise card.</w:t>
            </w:r>
          </w:p>
          <w:p>
            <w:pPr>
              <w:pStyle w:val="ListParagraph"/>
              <w:numPr>
                <w:ilvl w:val="0"/>
                <w:numId w:val="3"/>
              </w:numPr>
              <w:spacing w:after="22" w:before="22"/>
            </w:pPr>
            <w:r>
              <w:rPr>
                <w:rFonts w:ascii="Times New Roman" w:cs="Times New Roman" w:eastAsia="Times New Roman" w:hAnsi="Times New Roman"/>
                <w:sz w:val="20"/>
                <w:szCs w:val="20"/>
              </w:rPr>
              <w:t xml:space="preserve">Screen 3 (Pain): bg navy. Title centered. 10 number buttons in 2 rows of 5.</w:t>
            </w:r>
          </w:p>
          <w:p>
            <w:pPr>
              <w:pStyle w:val="ListParagraph"/>
              <w:numPr>
                <w:ilvl w:val="0"/>
                <w:numId w:val="3"/>
              </w:numPr>
              <w:spacing w:after="22" w:before="22"/>
            </w:pPr>
            <w:r>
              <w:rPr>
                <w:rFonts w:ascii="Times New Roman" w:cs="Times New Roman" w:eastAsia="Times New Roman" w:hAnsi="Times New Roman"/>
                <w:sz w:val="20"/>
                <w:szCs w:val="20"/>
              </w:rPr>
              <w:t xml:space="preserve">Screen 4 (Kids): bg #0a0520. Header with EN/ES toggle. XP bar. Avatar area. Score/streak row. Quest box. Rep button. Badges row.</w:t>
            </w:r>
          </w:p>
          <w:p>
            <w:pPr>
              <w:pStyle w:val="ListParagraph"/>
              <w:numPr>
                <w:ilvl w:val="0"/>
                <w:numId w:val="3"/>
              </w:numPr>
              <w:spacing w:after="22" w:before="22"/>
            </w:pPr>
            <w:r>
              <w:rPr>
                <w:rFonts w:ascii="Times New Roman" w:cs="Times New Roman" w:eastAsia="Times New Roman" w:hAnsi="Times New Roman"/>
                <w:sz w:val="20"/>
                <w:szCs w:val="20"/>
              </w:rPr>
              <w:t xml:space="preserve">Screen 5 (Charts): bg navy. Tab row (ROM / Reps / Pain). Chart areas with placeholder labels.</w:t>
            </w:r>
          </w:p>
          <w:p>
            <w:pPr>
              <w:pStyle w:val="ListParagraph"/>
              <w:numPr>
                <w:ilvl w:val="0"/>
                <w:numId w:val="3"/>
              </w:numPr>
              <w:spacing w:after="22" w:before="22"/>
            </w:pPr>
            <w:r>
              <w:rPr>
                <w:rFonts w:ascii="Times New Roman" w:cs="Times New Roman" w:eastAsia="Times New Roman" w:hAnsi="Times New Roman"/>
                <w:sz w:val="20"/>
                <w:szCs w:val="20"/>
              </w:rPr>
              <w:t xml:space="preserve">Screen 6 (Caregiver): bg #f0f4ff. Dark navy header. Status card. Session list. Chart areas. Send Report button.</w:t>
            </w:r>
          </w:p>
          <w:p>
            <w:pPr>
              <w:pStyle w:val="ListParagraph"/>
              <w:numPr>
                <w:ilvl w:val="0"/>
                <w:numId w:val="3"/>
              </w:numPr>
              <w:spacing w:after="22" w:before="22"/>
            </w:pPr>
            <w:r>
              <w:rPr>
                <w:rFonts w:ascii="Times New Roman" w:cs="Times New Roman" w:eastAsia="Times New Roman" w:hAnsi="Times New Roman"/>
                <w:sz w:val="20"/>
                <w:szCs w:val="20"/>
              </w:rPr>
              <w:t xml:space="preserve">Screen 7 (AI Coach): bg navy. Header with EN/ES toggle. 4 donut placeholders. Radar placeholder. Generate button. Results area.</w:t>
            </w:r>
          </w:p>
          <w:p>
            <w:pPr>
              <w:pStyle w:val="ListParagraph"/>
              <w:numPr>
                <w:ilvl w:val="0"/>
                <w:numId w:val="3"/>
              </w:numPr>
              <w:spacing w:after="22" w:before="22"/>
            </w:pPr>
            <w:r>
              <w:rPr>
                <w:rFonts w:ascii="Times New Roman" w:cs="Times New Roman" w:eastAsia="Times New Roman" w:hAnsi="Times New Roman"/>
                <w:sz w:val="20"/>
                <w:szCs w:val="20"/>
              </w:rPr>
              <w:t xml:space="preserve">Screen 8 (PT Update): bg navy. PT Portal header. Patient stats. Exercise selector. Metrics. Notes. Push button.</w:t>
            </w:r>
          </w:p>
          <w:p>
            <w:pPr>
              <w:pStyle w:val="ListParagraph"/>
              <w:numPr>
                <w:ilvl w:val="0"/>
                <w:numId w:val="3"/>
              </w:numPr>
              <w:spacing w:after="22" w:before="22"/>
            </w:pPr>
            <w:r>
              <w:rPr>
                <w:rFonts w:ascii="Times New Roman" w:cs="Times New Roman" w:eastAsia="Times New Roman" w:hAnsi="Times New Roman"/>
                <w:sz w:val="20"/>
                <w:szCs w:val="20"/>
              </w:rPr>
              <w:t xml:space="preserve">Screen 9 (Exercise Library): bg navy. Filter tabs. Exercise card list.</w:t>
            </w:r>
          </w:p>
          <w:p>
            <w:pPr>
              <w:pStyle w:val="ListParagraph"/>
              <w:numPr>
                <w:ilvl w:val="0"/>
                <w:numId w:val="3"/>
              </w:numPr>
              <w:spacing w:after="22" w:before="22"/>
            </w:pPr>
            <w:r>
              <w:rPr>
                <w:rFonts w:ascii="Times New Roman" w:cs="Times New Roman" w:eastAsia="Times New Roman" w:hAnsi="Times New Roman"/>
                <w:sz w:val="20"/>
                <w:szCs w:val="20"/>
              </w:rPr>
              <w:t xml:space="preserve">Test every screen on phone. TitleVisible = unchecked on all. No grey anywhere.</w:t>
            </w:r>
          </w:p>
          <w:p>
            <w:pPr>
              <w:spacing w:after="36" w:before="0"/>
            </w:pPr>
            <w:r>
              <w:t xml:space="preserve"/>
            </w:r>
          </w:p>
          <w:p>
            <w:pPr>
              <w:spacing w:after="28" w:before="0"/>
            </w:pPr>
            <w:r>
              <w:rPr>
                <w:rFonts w:ascii="Arial" w:cs="Arial" w:eastAsia="Arial" w:hAnsi="Arial"/>
                <w:b/>
                <w:bCs/>
                <w:color w:val="2D6A8F"/>
                <w:sz w:val="19"/>
                <w:szCs w:val="19"/>
              </w:rPr>
              <w:t xml:space="preserve">Teach:</w:t>
            </w:r>
          </w:p>
          <w:p>
            <w:pPr>
              <w:pStyle w:val="ListParagraph"/>
              <w:numPr>
                <w:ilvl w:val="0"/>
                <w:numId w:val="2"/>
              </w:numPr>
              <w:spacing w:after="22" w:before="22"/>
            </w:pPr>
            <w:r>
              <w:rPr>
                <w:rFonts w:ascii="Times New Roman" w:cs="Times New Roman" w:eastAsia="Times New Roman" w:hAnsi="Times New Roman"/>
                <w:sz w:val="20"/>
                <w:szCs w:val="20"/>
              </w:rPr>
              <w:t xml:space="preserve">Custom hex colors in MIT App Inventor: ARGB format &amp;HFF + hex (e.g. #0d1b2e = &amp;HFF0D1B2E)</w:t>
            </w:r>
          </w:p>
          <w:p>
            <w:pPr>
              <w:pStyle w:val="ListParagraph"/>
              <w:numPr>
                <w:ilvl w:val="0"/>
                <w:numId w:val="2"/>
              </w:numPr>
              <w:spacing w:after="22" w:before="22"/>
            </w:pPr>
            <w:r>
              <w:rPr>
                <w:rFonts w:ascii="Times New Roman" w:cs="Times New Roman" w:eastAsia="Times New Roman" w:hAnsi="Times New Roman"/>
                <w:sz w:val="20"/>
                <w:szCs w:val="20"/>
              </w:rPr>
              <w:t xml:space="preserve">Screen properties: BackgroundColor, TitleVisible (always unchecked), AlignHorizontal</w:t>
            </w:r>
          </w:p>
          <w:p>
            <w:pPr>
              <w:pStyle w:val="ListParagraph"/>
              <w:numPr>
                <w:ilvl w:val="0"/>
                <w:numId w:val="2"/>
              </w:numPr>
              <w:spacing w:after="22" w:before="22"/>
            </w:pPr>
            <w:r>
              <w:rPr>
                <w:rFonts w:ascii="Times New Roman" w:cs="Times New Roman" w:eastAsia="Times New Roman" w:hAnsi="Times New Roman"/>
                <w:sz w:val="20"/>
                <w:szCs w:val="20"/>
              </w:rPr>
              <w:t xml:space="preserve">HorizontalArrangement, VerticalArrangement — how to organize components in rows and columns</w:t>
            </w:r>
          </w:p>
          <w:p>
            <w:pPr>
              <w:pStyle w:val="ListParagraph"/>
              <w:numPr>
                <w:ilvl w:val="0"/>
                <w:numId w:val="2"/>
              </w:numPr>
              <w:spacing w:after="22" w:before="22"/>
            </w:pPr>
            <w:r>
              <w:rPr>
                <w:rFonts w:ascii="Times New Roman" w:cs="Times New Roman" w:eastAsia="Times New Roman" w:hAnsi="Times New Roman"/>
                <w:sz w:val="20"/>
                <w:szCs w:val="20"/>
              </w:rPr>
              <w:t xml:space="preserve">AI2 Companion: QR code scanning, live preview on real phone</w:t>
            </w:r>
          </w:p>
          <w:p>
            <w:pPr>
              <w:pStyle w:val="ListParagraph"/>
              <w:numPr>
                <w:ilvl w:val="0"/>
                <w:numId w:val="2"/>
              </w:numPr>
              <w:spacing w:after="22" w:before="22"/>
            </w:pPr>
            <w:r>
              <w:rPr>
                <w:rFonts w:ascii="Times New Roman" w:cs="Times New Roman" w:eastAsia="Times New Roman" w:hAnsi="Times New Roman"/>
                <w:sz w:val="20"/>
                <w:szCs w:val="20"/>
              </w:rPr>
              <w:t xml:space="preserve">Component naming: name every component clearly (AngleLabel, FeedbackBox, RepBtn) before building blocks</w:t>
            </w:r>
          </w:p>
          <w:p>
            <w:pPr>
              <w:spacing w:after="28" w:before="0"/>
            </w:pPr>
            <w:r>
              <w:t xml:space="preserve"/>
            </w:r>
          </w:p>
          <w:p>
            <w:pPr>
              <w:spacing w:after="28" w:before="0"/>
            </w:pPr>
            <w:r>
              <w:rPr>
                <w:rFonts w:ascii="Arial" w:cs="Arial" w:eastAsia="Arial" w:hAnsi="Arial"/>
                <w:b/>
                <w:bCs/>
                <w:color w:val="7B3FA0"/>
                <w:sz w:val="19"/>
                <w:szCs w:val="19"/>
              </w:rPr>
              <w:t xml:space="preserve">🎨  Design:</w:t>
            </w:r>
          </w:p>
          <w:p>
            <w:pPr>
              <w:pStyle w:val="ListParagraph"/>
              <w:numPr>
                <w:ilvl w:val="0"/>
                <w:numId w:val="2"/>
              </w:numPr>
              <w:spacing w:after="22" w:before="22"/>
            </w:pPr>
            <w:r>
              <w:rPr>
                <w:rFonts w:ascii="Times New Roman" w:cs="Times New Roman" w:eastAsia="Times New Roman" w:hAnsi="Times New Roman"/>
                <w:sz w:val="20"/>
                <w:szCs w:val="20"/>
              </w:rPr>
              <w:t xml:space="preserve">No grey anywhere after this session. Every BackgroundColor must be set.</w:t>
            </w:r>
          </w:p>
          <w:p>
            <w:pPr>
              <w:pStyle w:val="ListParagraph"/>
              <w:numPr>
                <w:ilvl w:val="0"/>
                <w:numId w:val="2"/>
              </w:numPr>
              <w:spacing w:after="22" w:before="22"/>
            </w:pPr>
            <w:r>
              <w:rPr>
                <w:rFonts w:ascii="Times New Roman" w:cs="Times New Roman" w:eastAsia="Times New Roman" w:hAnsi="Times New Roman"/>
                <w:sz w:val="20"/>
                <w:szCs w:val="20"/>
              </w:rPr>
              <w:t xml:space="preserve">Upload Revive Motion logo to Media. Add to header of every screen.</w:t>
            </w:r>
          </w:p>
          <w:p>
            <w:pPr>
              <w:pStyle w:val="ListParagraph"/>
              <w:numPr>
                <w:ilvl w:val="0"/>
                <w:numId w:val="2"/>
              </w:numPr>
              <w:spacing w:after="22" w:before="22"/>
            </w:pPr>
            <w:r>
              <w:rPr>
                <w:rFonts w:ascii="Times New Roman" w:cs="Times New Roman" w:eastAsia="Times New Roman" w:hAnsi="Times New Roman"/>
                <w:sz w:val="20"/>
                <w:szCs w:val="20"/>
              </w:rPr>
              <w:t xml:space="preserve">Kids bg: #0a0520 (very dark purple). Caregiver bg: #f0f4ff (off-white).</w:t>
            </w:r>
          </w:p>
        </w:tc>
      </w:tr>
    </w:tbl>
    <w:p>
      <w:pPr>
        <w:spacing w:after="5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2D7A50"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21"/>
                <w:szCs w:val="21"/>
              </w:rPr>
              <w:t xml:space="preserve">SESSION 2  —  Simulated Data + 3-State Feedback  ·  90 min</w:t>
            </w:r>
          </w:p>
        </w:tc>
      </w:tr>
      <w:tr>
        <w:tc>
          <w:tcPr>
            <w:tcW w:type="dxa" w:w="9200"/>
            <w:tcBorders>
              <w:top w:val="single" w:color="CCCCCC" w:sz="1"/>
              <w:left w:val="single" w:color="CCCCCC" w:sz="1"/>
              <w:bottom w:val="single" w:color="CCCCCC" w:sz="1"/>
              <w:right w:val="single" w:color="CCCCCC" w:sz="1"/>
            </w:tcBorders>
            <w:shd w:fill="EBF7EF" w:val="clear"/>
            <w:tcMar>
              <w:top w:type="dxa" w:w="100"/>
              <w:left w:type="dxa" w:w="130"/>
              <w:bottom w:type="dxa" w:w="100"/>
              <w:right w:type="dxa" w:w="120"/>
            </w:tcMar>
          </w:tcPr>
          <w:p>
            <w:pPr>
              <w:spacing w:after="60" w:before="0"/>
            </w:pPr>
            <w:r>
              <w:rPr>
                <w:rFonts w:ascii="Arial" w:cs="Arial" w:eastAsia="Arial" w:hAnsi="Arial"/>
                <w:b/>
                <w:bCs/>
                <w:color w:val="2D7A50"/>
                <w:sz w:val="20"/>
                <w:szCs w:val="20"/>
              </w:rPr>
              <w:t xml:space="preserve">★  Goal: </w:t>
            </w:r>
            <w:r>
              <w:rPr>
                <w:rFonts w:ascii="Times New Roman" w:cs="Times New Roman" w:eastAsia="Times New Roman" w:hAnsi="Times New Roman"/>
                <w:i/>
                <w:iCs/>
                <w:sz w:val="20"/>
                <w:szCs w:val="20"/>
              </w:rPr>
              <w:t xml:space="preserve">Drag slider, angle updates, feedback shows green/amber/red correctly, rep counter goes up.</w:t>
            </w:r>
          </w:p>
          <w:p>
            <w:pPr>
              <w:spacing w:after="28" w:before="0"/>
            </w:pPr>
            <w:r>
              <w:rPr>
                <w:rFonts w:ascii="Arial" w:cs="Arial" w:eastAsia="Arial" w:hAnsi="Arial"/>
                <w:b/>
                <w:bCs/>
                <w:color w:val="555555"/>
                <w:sz w:val="19"/>
                <w:szCs w:val="19"/>
              </w:rPr>
              <w:t xml:space="preserve">Build:</w:t>
            </w:r>
          </w:p>
          <w:p>
            <w:pPr>
              <w:pStyle w:val="ListParagraph"/>
              <w:numPr>
                <w:ilvl w:val="0"/>
                <w:numId w:val="3"/>
              </w:numPr>
              <w:spacing w:after="22" w:before="22"/>
            </w:pPr>
            <w:r>
              <w:rPr>
                <w:rFonts w:ascii="Times New Roman" w:cs="Times New Roman" w:eastAsia="Times New Roman" w:hAnsi="Times New Roman"/>
                <w:sz w:val="20"/>
                <w:szCs w:val="20"/>
              </w:rPr>
              <w:t xml:space="preserve">Add three sliders to Screen 2: AngleSlider (0-180), HRSlider (0-200), EMGSlider (0-100).</w:t>
            </w:r>
          </w:p>
          <w:p>
            <w:pPr>
              <w:pStyle w:val="ListParagraph"/>
              <w:numPr>
                <w:ilvl w:val="0"/>
                <w:numId w:val="3"/>
              </w:numPr>
              <w:spacing w:after="22" w:before="22"/>
            </w:pPr>
            <w:r>
              <w:rPr>
                <w:rFonts w:ascii="Times New Roman" w:cs="Times New Roman" w:eastAsia="Times New Roman" w:hAnsi="Times New Roman"/>
                <w:sz w:val="20"/>
                <w:szCs w:val="20"/>
              </w:rPr>
              <w:t xml:space="preserve">When AngleSlider changes: set AngleLabel.Text to round(AngleSlider.ThumbPosition).</w:t>
            </w:r>
          </w:p>
          <w:p>
            <w:pPr>
              <w:pStyle w:val="ListParagraph"/>
              <w:numPr>
                <w:ilvl w:val="0"/>
                <w:numId w:val="3"/>
              </w:numPr>
              <w:spacing w:after="22" w:before="22"/>
            </w:pPr>
            <w:r>
              <w:rPr>
                <w:rFonts w:ascii="Times New Roman" w:cs="Times New Roman" w:eastAsia="Times New Roman" w:hAnsi="Times New Roman"/>
                <w:sz w:val="20"/>
                <w:szCs w:val="20"/>
              </w:rPr>
              <w:t xml:space="preserve">Set global targetAngle = 90. Calculate pct = AngleSlider.ThumbPosition / targetAngle.</w:t>
            </w:r>
          </w:p>
          <w:p>
            <w:pPr>
              <w:pStyle w:val="ListParagraph"/>
              <w:numPr>
                <w:ilvl w:val="0"/>
                <w:numId w:val="3"/>
              </w:numPr>
              <w:spacing w:after="22" w:before="22"/>
            </w:pPr>
            <w:r>
              <w:rPr>
                <w:rFonts w:ascii="Times New Roman" w:cs="Times New Roman" w:eastAsia="Times New Roman" w:hAnsi="Times New Roman"/>
                <w:sz w:val="20"/>
                <w:szCs w:val="20"/>
              </w:rPr>
              <w:t xml:space="preserve">3-state: if pct &gt;= 1.0 set FeedbackBox green + text 'CORRECT FORM'. Else if pct &gt;= 0.88 set amber + text 'ALMOST THERE!'. Else set red + text 'ADJUST FORM'.</w:t>
            </w:r>
          </w:p>
          <w:p>
            <w:pPr>
              <w:pStyle w:val="ListParagraph"/>
              <w:numPr>
                <w:ilvl w:val="0"/>
                <w:numId w:val="3"/>
              </w:numPr>
              <w:spacing w:after="22" w:before="22"/>
            </w:pPr>
            <w:r>
              <w:rPr>
                <w:rFonts w:ascii="Times New Roman" w:cs="Times New Roman" w:eastAsia="Times New Roman" w:hAnsi="Times New Roman"/>
                <w:sz w:val="20"/>
                <w:szCs w:val="20"/>
              </w:rPr>
              <w:t xml:space="preserve">For colorblind: when amber state, use Canvas.DrawLine to draw diagonal stripes across the feedback box.</w:t>
            </w:r>
          </w:p>
          <w:p>
            <w:pPr>
              <w:pStyle w:val="ListParagraph"/>
              <w:numPr>
                <w:ilvl w:val="0"/>
                <w:numId w:val="3"/>
              </w:numPr>
              <w:spacing w:after="22" w:before="22"/>
            </w:pPr>
            <w:r>
              <w:rPr>
                <w:rFonts w:ascii="Times New Roman" w:cs="Times New Roman" w:eastAsia="Times New Roman" w:hAnsi="Times New Roman"/>
                <w:sz w:val="20"/>
                <w:szCs w:val="20"/>
              </w:rPr>
              <w:t xml:space="preserve">Add CountRepBtn (Height=80, bg blue). When clicked AND angle &gt;= targetAngle: add 1 to global repCounter, update RepLabel.</w:t>
            </w:r>
          </w:p>
          <w:p>
            <w:pPr>
              <w:pStyle w:val="ListParagraph"/>
              <w:numPr>
                <w:ilvl w:val="0"/>
                <w:numId w:val="3"/>
              </w:numPr>
              <w:spacing w:after="22" w:before="22"/>
            </w:pPr>
            <w:r>
              <w:rPr>
                <w:rFonts w:ascii="Times New Roman" w:cs="Times New Roman" w:eastAsia="Times New Roman" w:hAnsi="Times New Roman"/>
                <w:sz w:val="20"/>
                <w:szCs w:val="20"/>
              </w:rPr>
              <w:t xml:space="preserve">Repeat for HR and EMG sliders: update their labels when sliders move.</w:t>
            </w:r>
          </w:p>
          <w:p>
            <w:pPr>
              <w:pStyle w:val="ListParagraph"/>
              <w:numPr>
                <w:ilvl w:val="0"/>
                <w:numId w:val="3"/>
              </w:numPr>
              <w:spacing w:after="22" w:before="22"/>
            </w:pPr>
            <w:r>
              <w:rPr>
                <w:rFonts w:ascii="Times New Roman" w:cs="Times New Roman" w:eastAsia="Times New Roman" w:hAnsi="Times New Roman"/>
                <w:sz w:val="20"/>
                <w:szCs w:val="20"/>
              </w:rPr>
              <w:t xml:space="preserve">Test: drag slider through all three zones. Colors must change correctly.</w:t>
            </w:r>
          </w:p>
          <w:p>
            <w:pPr>
              <w:spacing w:after="36" w:before="0"/>
            </w:pPr>
            <w:r>
              <w:t xml:space="preserve"/>
            </w:r>
          </w:p>
          <w:p>
            <w:pPr>
              <w:spacing w:after="28" w:before="0"/>
            </w:pPr>
            <w:r>
              <w:rPr>
                <w:rFonts w:ascii="Arial" w:cs="Arial" w:eastAsia="Arial" w:hAnsi="Arial"/>
                <w:b/>
                <w:bCs/>
                <w:color w:val="2D7A50"/>
                <w:sz w:val="19"/>
                <w:szCs w:val="19"/>
              </w:rPr>
              <w:t xml:space="preserve">Teach:</w:t>
            </w:r>
          </w:p>
          <w:p>
            <w:pPr>
              <w:pStyle w:val="ListParagraph"/>
              <w:numPr>
                <w:ilvl w:val="0"/>
                <w:numId w:val="2"/>
              </w:numPr>
              <w:spacing w:after="22" w:before="22"/>
            </w:pPr>
            <w:r>
              <w:rPr>
                <w:rFonts w:ascii="Times New Roman" w:cs="Times New Roman" w:eastAsia="Times New Roman" w:hAnsi="Times New Roman"/>
                <w:sz w:val="20"/>
                <w:szCs w:val="20"/>
              </w:rPr>
              <w:t xml:space="preserve">Event blocks: when Component.Event do — fires every time that event happens</w:t>
            </w:r>
          </w:p>
          <w:p>
            <w:pPr>
              <w:pStyle w:val="ListParagraph"/>
              <w:numPr>
                <w:ilvl w:val="0"/>
                <w:numId w:val="2"/>
              </w:numPr>
              <w:spacing w:after="22" w:before="22"/>
            </w:pPr>
            <w:r>
              <w:rPr>
                <w:rFonts w:ascii="Times New Roman" w:cs="Times New Roman" w:eastAsia="Times New Roman" w:hAnsi="Times New Roman"/>
                <w:sz w:val="20"/>
                <w:szCs w:val="20"/>
              </w:rPr>
              <w:t xml:space="preserve">Global variables: initialize global, set global, get global</w:t>
            </w:r>
          </w:p>
          <w:p>
            <w:pPr>
              <w:pStyle w:val="ListParagraph"/>
              <w:numPr>
                <w:ilvl w:val="0"/>
                <w:numId w:val="2"/>
              </w:numPr>
              <w:spacing w:after="22" w:before="22"/>
            </w:pPr>
            <w:r>
              <w:rPr>
                <w:rFonts w:ascii="Times New Roman" w:cs="Times New Roman" w:eastAsia="Times New Roman" w:hAnsi="Times New Roman"/>
                <w:sz w:val="20"/>
                <w:szCs w:val="20"/>
              </w:rPr>
              <w:t xml:space="preserve">If/then/else chain: how to check multiple conditions in the right order</w:t>
            </w:r>
          </w:p>
          <w:p>
            <w:pPr>
              <w:pStyle w:val="ListParagraph"/>
              <w:numPr>
                <w:ilvl w:val="0"/>
                <w:numId w:val="2"/>
              </w:numPr>
              <w:spacing w:after="22" w:before="22"/>
            </w:pPr>
            <w:r>
              <w:rPr>
                <w:rFonts w:ascii="Times New Roman" w:cs="Times New Roman" w:eastAsia="Times New Roman" w:hAnsi="Times New Roman"/>
                <w:sz w:val="20"/>
                <w:szCs w:val="20"/>
              </w:rPr>
              <w:t xml:space="preserve">Math blocks: divide, &gt;=, round</w:t>
            </w:r>
          </w:p>
          <w:p>
            <w:pPr>
              <w:pStyle w:val="ListParagraph"/>
              <w:numPr>
                <w:ilvl w:val="0"/>
                <w:numId w:val="2"/>
              </w:numPr>
              <w:spacing w:after="22" w:before="22"/>
            </w:pPr>
            <w:r>
              <w:rPr>
                <w:rFonts w:ascii="Times New Roman" w:cs="Times New Roman" w:eastAsia="Times New Roman" w:hAnsi="Times New Roman"/>
                <w:sz w:val="20"/>
                <w:szCs w:val="20"/>
              </w:rPr>
              <w:t xml:space="preserve">Canvas: DrawLine for colorblind pattern (when amber, draw 10 diagonal lines across feedback box)</w:t>
            </w:r>
          </w:p>
          <w:p>
            <w:pPr>
              <w:pStyle w:val="ListParagraph"/>
              <w:numPr>
                <w:ilvl w:val="0"/>
                <w:numId w:val="2"/>
              </w:numPr>
              <w:spacing w:after="22" w:before="22"/>
            </w:pPr>
            <w:r>
              <w:rPr>
                <w:rFonts w:ascii="Times New Roman" w:cs="Times New Roman" w:eastAsia="Times New Roman" w:hAnsi="Times New Roman"/>
                <w:sz w:val="20"/>
                <w:szCs w:val="20"/>
              </w:rPr>
              <w:t xml:space="preserve">Set property blocks: set Label.Text to, set Label.BackgroundColor to</w:t>
            </w:r>
          </w:p>
          <w:p>
            <w:pPr>
              <w:spacing w:after="28" w:before="0"/>
            </w:pPr>
            <w:r>
              <w:t xml:space="preserve"/>
            </w:r>
          </w:p>
          <w:p>
            <w:pPr>
              <w:spacing w:after="28" w:before="0"/>
            </w:pPr>
            <w:r>
              <w:rPr>
                <w:rFonts w:ascii="Arial" w:cs="Arial" w:eastAsia="Arial" w:hAnsi="Arial"/>
                <w:b/>
                <w:bCs/>
                <w:color w:val="7B3FA0"/>
                <w:sz w:val="19"/>
                <w:szCs w:val="19"/>
              </w:rPr>
              <w:t xml:space="preserve">🎨  Design:</w:t>
            </w:r>
          </w:p>
          <w:p>
            <w:pPr>
              <w:pStyle w:val="ListParagraph"/>
              <w:numPr>
                <w:ilvl w:val="0"/>
                <w:numId w:val="2"/>
              </w:numPr>
              <w:spacing w:after="22" w:before="22"/>
            </w:pPr>
            <w:r>
              <w:rPr>
                <w:rFonts w:ascii="Times New Roman" w:cs="Times New Roman" w:eastAsia="Times New Roman" w:hAnsi="Times New Roman"/>
                <w:sz w:val="20"/>
                <w:szCs w:val="20"/>
              </w:rPr>
              <w:t xml:space="preserve">FeedbackBox: Height=160, Width=Fill, FontSize=52, Bold=ON, TextAlignment=Center.</w:t>
            </w:r>
          </w:p>
          <w:p>
            <w:pPr>
              <w:pStyle w:val="ListParagraph"/>
              <w:numPr>
                <w:ilvl w:val="0"/>
                <w:numId w:val="2"/>
              </w:numPr>
              <w:spacing w:after="22" w:before="22"/>
            </w:pPr>
            <w:r>
              <w:rPr>
                <w:rFonts w:ascii="Times New Roman" w:cs="Times New Roman" w:eastAsia="Times New Roman" w:hAnsi="Times New Roman"/>
                <w:sz w:val="20"/>
                <w:szCs w:val="20"/>
              </w:rPr>
              <w:t xml:space="preserve">Green = #10b981, Amber = #d97706, Red = #ef4444. Use exact hex values.</w:t>
            </w:r>
          </w:p>
          <w:p>
            <w:pPr>
              <w:pStyle w:val="ListParagraph"/>
              <w:numPr>
                <w:ilvl w:val="0"/>
                <w:numId w:val="2"/>
              </w:numPr>
              <w:spacing w:after="22" w:before="22"/>
            </w:pPr>
            <w:r>
              <w:rPr>
                <w:rFonts w:ascii="Times New Roman" w:cs="Times New Roman" w:eastAsia="Times New Roman" w:hAnsi="Times New Roman"/>
                <w:sz w:val="20"/>
                <w:szCs w:val="20"/>
              </w:rPr>
              <w:t xml:space="preserve">Amber text: 'ALMOST THERE!' not red. Patients should not feel they failed at 88 degrees.</w:t>
            </w:r>
          </w:p>
        </w:tc>
      </w:tr>
    </w:tbl>
    <w:p>
      <w:pPr>
        <w:spacing w:after="5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C07A30"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21"/>
                <w:szCs w:val="21"/>
              </w:rPr>
              <w:t xml:space="preserve">SESSION 3  —  TinyDB + Pain Scale  ·  90 min</w:t>
            </w:r>
          </w:p>
        </w:tc>
      </w:tr>
      <w:tr>
        <w:tc>
          <w:tcPr>
            <w:tcW w:type="dxa" w:w="9200"/>
            <w:tcBorders>
              <w:top w:val="single" w:color="CCCCCC" w:sz="1"/>
              <w:left w:val="single" w:color="CCCCCC" w:sz="1"/>
              <w:bottom w:val="single" w:color="CCCCCC" w:sz="1"/>
              <w:right w:val="single" w:color="CCCCCC" w:sz="1"/>
            </w:tcBorders>
            <w:shd w:fill="FDF3E7" w:val="clear"/>
            <w:tcMar>
              <w:top w:type="dxa" w:w="100"/>
              <w:left w:type="dxa" w:w="130"/>
              <w:bottom w:type="dxa" w:w="100"/>
              <w:right w:type="dxa" w:w="120"/>
            </w:tcMar>
          </w:tcPr>
          <w:p>
            <w:pPr>
              <w:spacing w:after="60" w:before="0"/>
            </w:pPr>
            <w:r>
              <w:rPr>
                <w:rFonts w:ascii="Arial" w:cs="Arial" w:eastAsia="Arial" w:hAnsi="Arial"/>
                <w:b/>
                <w:bCs/>
                <w:color w:val="C07A30"/>
                <w:sz w:val="20"/>
                <w:szCs w:val="20"/>
              </w:rPr>
              <w:t xml:space="preserve">★  Goal: </w:t>
            </w:r>
            <w:r>
              <w:rPr>
                <w:rFonts w:ascii="Times New Roman" w:cs="Times New Roman" w:eastAsia="Times New Roman" w:hAnsi="Times New Roman"/>
                <w:i/>
                <w:iCs/>
                <w:sz w:val="20"/>
                <w:szCs w:val="20"/>
              </w:rPr>
              <w:t xml:space="preserve">Rep count survives app close. Pain scale blocks high-pain sessions and alerts caregiver.</w:t>
            </w:r>
          </w:p>
          <w:p>
            <w:pPr>
              <w:spacing w:after="28" w:before="0"/>
            </w:pPr>
            <w:r>
              <w:rPr>
                <w:rFonts w:ascii="Arial" w:cs="Arial" w:eastAsia="Arial" w:hAnsi="Arial"/>
                <w:b/>
                <w:bCs/>
                <w:color w:val="555555"/>
                <w:sz w:val="19"/>
                <w:szCs w:val="19"/>
              </w:rPr>
              <w:t xml:space="preserve">Build:</w:t>
            </w:r>
          </w:p>
          <w:p>
            <w:pPr>
              <w:pStyle w:val="ListParagraph"/>
              <w:numPr>
                <w:ilvl w:val="0"/>
                <w:numId w:val="3"/>
              </w:numPr>
              <w:spacing w:after="22" w:before="22"/>
            </w:pPr>
            <w:r>
              <w:rPr>
                <w:rFonts w:ascii="Times New Roman" w:cs="Times New Roman" w:eastAsia="Times New Roman" w:hAnsi="Times New Roman"/>
                <w:sz w:val="20"/>
                <w:szCs w:val="20"/>
              </w:rPr>
              <w:t xml:space="preserve">Add TinyDB component. Screen 2 Initialize: load 'reps_today'. If empty set repCounter = 0, else set repCounter to saved value.</w:t>
            </w:r>
          </w:p>
          <w:p>
            <w:pPr>
              <w:pStyle w:val="ListParagraph"/>
              <w:numPr>
                <w:ilvl w:val="0"/>
                <w:numId w:val="3"/>
              </w:numPr>
              <w:spacing w:after="22" w:before="22"/>
            </w:pPr>
            <w:r>
              <w:rPr>
                <w:rFonts w:ascii="Times New Roman" w:cs="Times New Roman" w:eastAsia="Times New Roman" w:hAnsi="Times New Roman"/>
                <w:sz w:val="20"/>
                <w:szCs w:val="20"/>
              </w:rPr>
              <w:t xml:space="preserve">When repCounter changes: TinyDB.StoreValue 'reps_today' repCounter.</w:t>
            </w:r>
          </w:p>
          <w:p>
            <w:pPr>
              <w:pStyle w:val="ListParagraph"/>
              <w:numPr>
                <w:ilvl w:val="0"/>
                <w:numId w:val="3"/>
              </w:numPr>
              <w:spacing w:after="22" w:before="22"/>
            </w:pPr>
            <w:r>
              <w:rPr>
                <w:rFonts w:ascii="Times New Roman" w:cs="Times New Roman" w:eastAsia="Times New Roman" w:hAnsi="Times New Roman"/>
                <w:sz w:val="20"/>
                <w:szCs w:val="20"/>
              </w:rPr>
              <w:t xml:space="preserve">New Session button: append reps to 'session_history' list. Save today's date as 'last_session_date'. Reset counter.</w:t>
            </w:r>
          </w:p>
          <w:p>
            <w:pPr>
              <w:pStyle w:val="ListParagraph"/>
              <w:numPr>
                <w:ilvl w:val="0"/>
                <w:numId w:val="3"/>
              </w:numPr>
              <w:spacing w:after="22" w:before="22"/>
            </w:pPr>
            <w:r>
              <w:rPr>
                <w:rFonts w:ascii="Times New Roman" w:cs="Times New Roman" w:eastAsia="Times New Roman" w:hAnsi="Times New Roman"/>
                <w:sz w:val="20"/>
                <w:szCs w:val="20"/>
              </w:rPr>
              <w:t xml:space="preserve">Pain scale on Screen 3: 10 buttons. When button tapped: save pain_level, check if &gt;= 7.</w:t>
            </w:r>
          </w:p>
          <w:p>
            <w:pPr>
              <w:pStyle w:val="ListParagraph"/>
              <w:numPr>
                <w:ilvl w:val="0"/>
                <w:numId w:val="3"/>
              </w:numPr>
              <w:spacing w:after="22" w:before="22"/>
            </w:pPr>
            <w:r>
              <w:rPr>
                <w:rFonts w:ascii="Times New Roman" w:cs="Times New Roman" w:eastAsia="Times New Roman" w:hAnsi="Times New Roman"/>
                <w:sz w:val="20"/>
                <w:szCs w:val="20"/>
              </w:rPr>
              <w:t xml:space="preserve">If pain &gt;= 7: show red warning screen. Set CloudDB key 'pain_alert_[patient_pin]' = 'yes'. Block session (do not open Screen 2).</w:t>
            </w:r>
          </w:p>
          <w:p>
            <w:pPr>
              <w:pStyle w:val="ListParagraph"/>
              <w:numPr>
                <w:ilvl w:val="0"/>
                <w:numId w:val="3"/>
              </w:numPr>
              <w:spacing w:after="22" w:before="22"/>
            </w:pPr>
            <w:r>
              <w:rPr>
                <w:rFonts w:ascii="Times New Roman" w:cs="Times New Roman" w:eastAsia="Times New Roman" w:hAnsi="Times New Roman"/>
                <w:sz w:val="20"/>
                <w:szCs w:val="20"/>
              </w:rPr>
              <w:t xml:space="preserve">If pain &lt; 7: save pain score with session data. Open Screen 1 (Session Briefing).</w:t>
            </w:r>
          </w:p>
          <w:p>
            <w:pPr>
              <w:pStyle w:val="ListParagraph"/>
              <w:numPr>
                <w:ilvl w:val="0"/>
                <w:numId w:val="3"/>
              </w:numPr>
              <w:spacing w:after="22" w:before="22"/>
            </w:pPr>
            <w:r>
              <w:rPr>
                <w:rFonts w:ascii="Times New Roman" w:cs="Times New Roman" w:eastAsia="Times New Roman" w:hAnsi="Times New Roman"/>
                <w:sz w:val="20"/>
                <w:szCs w:val="20"/>
              </w:rPr>
              <w:t xml:space="preserve">Caregiver Screen 6: on initialize, check CloudDB 'pain_alert_[patient_pin]'. If 'yes', show amber warning banner.</w:t>
            </w:r>
          </w:p>
          <w:p>
            <w:pPr>
              <w:pStyle w:val="ListParagraph"/>
              <w:numPr>
                <w:ilvl w:val="0"/>
                <w:numId w:val="3"/>
              </w:numPr>
              <w:spacing w:after="22" w:before="22"/>
            </w:pPr>
            <w:r>
              <w:rPr>
                <w:rFonts w:ascii="Times New Roman" w:cs="Times New Roman" w:eastAsia="Times New Roman" w:hAnsi="Times New Roman"/>
                <w:sz w:val="20"/>
                <w:szCs w:val="20"/>
              </w:rPr>
              <w:t xml:space="preserve">Test: enter pain 8. Confirm session blocked and caregiver screen shows alert.</w:t>
            </w:r>
          </w:p>
          <w:p>
            <w:pPr>
              <w:spacing w:after="36" w:before="0"/>
            </w:pPr>
            <w:r>
              <w:t xml:space="preserve"/>
            </w:r>
          </w:p>
          <w:p>
            <w:pPr>
              <w:spacing w:after="28" w:before="0"/>
            </w:pPr>
            <w:r>
              <w:rPr>
                <w:rFonts w:ascii="Arial" w:cs="Arial" w:eastAsia="Arial" w:hAnsi="Arial"/>
                <w:b/>
                <w:bCs/>
                <w:color w:val="C07A30"/>
                <w:sz w:val="19"/>
                <w:szCs w:val="19"/>
              </w:rPr>
              <w:t xml:space="preserve">Teach:</w:t>
            </w:r>
          </w:p>
          <w:p>
            <w:pPr>
              <w:pStyle w:val="ListParagraph"/>
              <w:numPr>
                <w:ilvl w:val="0"/>
                <w:numId w:val="2"/>
              </w:numPr>
              <w:spacing w:after="22" w:before="22"/>
            </w:pPr>
            <w:r>
              <w:rPr>
                <w:rFonts w:ascii="Times New Roman" w:cs="Times New Roman" w:eastAsia="Times New Roman" w:hAnsi="Times New Roman"/>
                <w:sz w:val="20"/>
                <w:szCs w:val="20"/>
              </w:rPr>
              <w:t xml:space="preserve">TinyDB: StoreValue, GetValue, tag names</w:t>
            </w:r>
          </w:p>
          <w:p>
            <w:pPr>
              <w:pStyle w:val="ListParagraph"/>
              <w:numPr>
                <w:ilvl w:val="0"/>
                <w:numId w:val="2"/>
              </w:numPr>
              <w:spacing w:after="22" w:before="22"/>
            </w:pPr>
            <w:r>
              <w:rPr>
                <w:rFonts w:ascii="Times New Roman" w:cs="Times New Roman" w:eastAsia="Times New Roman" w:hAnsi="Times New Roman"/>
                <w:sz w:val="20"/>
                <w:szCs w:val="20"/>
              </w:rPr>
              <w:t xml:space="preserve">Is value empty? block: always check before using TinyDB data or app crashes</w:t>
            </w:r>
          </w:p>
          <w:p>
            <w:pPr>
              <w:pStyle w:val="ListParagraph"/>
              <w:numPr>
                <w:ilvl w:val="0"/>
                <w:numId w:val="2"/>
              </w:numPr>
              <w:spacing w:after="22" w:before="22"/>
            </w:pPr>
            <w:r>
              <w:rPr>
                <w:rFonts w:ascii="Times New Roman" w:cs="Times New Roman" w:eastAsia="Times New Roman" w:hAnsi="Times New Roman"/>
                <w:sz w:val="20"/>
                <w:szCs w:val="20"/>
              </w:rPr>
              <w:t xml:space="preserve">Appending to a list: add items to list block</w:t>
            </w:r>
          </w:p>
          <w:p>
            <w:pPr>
              <w:pStyle w:val="ListParagraph"/>
              <w:numPr>
                <w:ilvl w:val="0"/>
                <w:numId w:val="2"/>
              </w:numPr>
              <w:spacing w:after="22" w:before="22"/>
            </w:pPr>
            <w:r>
              <w:rPr>
                <w:rFonts w:ascii="Times New Roman" w:cs="Times New Roman" w:eastAsia="Times New Roman" w:hAnsi="Times New Roman"/>
                <w:sz w:val="20"/>
                <w:szCs w:val="20"/>
              </w:rPr>
              <w:t xml:space="preserve">Clock.Now and FormatDate: getting today's date as a text string</w:t>
            </w:r>
          </w:p>
          <w:p>
            <w:pPr>
              <w:pStyle w:val="ListParagraph"/>
              <w:numPr>
                <w:ilvl w:val="0"/>
                <w:numId w:val="2"/>
              </w:numPr>
              <w:spacing w:after="22" w:before="22"/>
            </w:pPr>
            <w:r>
              <w:rPr>
                <w:rFonts w:ascii="Times New Roman" w:cs="Times New Roman" w:eastAsia="Times New Roman" w:hAnsi="Times New Roman"/>
                <w:sz w:val="20"/>
                <w:szCs w:val="20"/>
              </w:rPr>
              <w:t xml:space="preserve">CloudDB: how it differs from TinyDB (online, shared across devices)</w:t>
            </w:r>
          </w:p>
          <w:p>
            <w:pPr>
              <w:pStyle w:val="ListParagraph"/>
              <w:numPr>
                <w:ilvl w:val="0"/>
                <w:numId w:val="2"/>
              </w:numPr>
              <w:spacing w:after="22" w:before="22"/>
            </w:pPr>
            <w:r>
              <w:rPr>
                <w:rFonts w:ascii="Times New Roman" w:cs="Times New Roman" w:eastAsia="Times New Roman" w:hAnsi="Times New Roman"/>
                <w:sz w:val="20"/>
                <w:szCs w:val="20"/>
              </w:rPr>
              <w:t xml:space="preserve">Screen.Open: navigating to a different screen based on pain level</w:t>
            </w:r>
          </w:p>
        </w:tc>
      </w:tr>
    </w:tbl>
    <w:p>
      <w:pPr>
        <w:spacing w:after="5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7B3FA0"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21"/>
                <w:szCs w:val="21"/>
              </w:rPr>
              <w:t xml:space="preserve">SESSION 4  —  Kids Gamification Module  ·  2–3 hrs  (split if needed)</w:t>
            </w:r>
          </w:p>
        </w:tc>
      </w:tr>
      <w:tr>
        <w:tc>
          <w:tcPr>
            <w:tcW w:type="dxa" w:w="9200"/>
            <w:tcBorders>
              <w:top w:val="single" w:color="CCCCCC" w:sz="1"/>
              <w:left w:val="single" w:color="CCCCCC" w:sz="1"/>
              <w:bottom w:val="single" w:color="CCCCCC" w:sz="1"/>
              <w:right w:val="single" w:color="CCCCCC" w:sz="1"/>
            </w:tcBorders>
            <w:shd w:fill="F5EEF8" w:val="clear"/>
            <w:tcMar>
              <w:top w:type="dxa" w:w="100"/>
              <w:left w:type="dxa" w:w="130"/>
              <w:bottom w:type="dxa" w:w="100"/>
              <w:right w:type="dxa" w:w="120"/>
            </w:tcMar>
          </w:tcPr>
          <w:p>
            <w:pPr>
              <w:spacing w:after="60" w:before="0"/>
            </w:pPr>
            <w:r>
              <w:rPr>
                <w:rFonts w:ascii="Arial" w:cs="Arial" w:eastAsia="Arial" w:hAnsi="Arial"/>
                <w:b/>
                <w:bCs/>
                <w:color w:val="7B3FA0"/>
                <w:sz w:val="20"/>
                <w:szCs w:val="20"/>
              </w:rPr>
              <w:t xml:space="preserve">★  Goal: </w:t>
            </w:r>
            <w:r>
              <w:rPr>
                <w:rFonts w:ascii="Times New Roman" w:cs="Times New Roman" w:eastAsia="Times New Roman" w:hAnsi="Times New Roman"/>
                <w:i/>
                <w:iCs/>
                <w:sz w:val="20"/>
                <w:szCs w:val="20"/>
              </w:rPr>
              <w:t xml:space="preserve">Full game mode: XP bar, avatar with speech bubble, quest front-and-center, score, streak, badges, 3 mini-games, celebrations.</w:t>
            </w:r>
          </w:p>
          <w:p>
            <w:pPr>
              <w:spacing w:after="28" w:before="0"/>
            </w:pPr>
            <w:r>
              <w:rPr>
                <w:rFonts w:ascii="Arial" w:cs="Arial" w:eastAsia="Arial" w:hAnsi="Arial"/>
                <w:b/>
                <w:bCs/>
                <w:color w:val="555555"/>
                <w:sz w:val="19"/>
                <w:szCs w:val="19"/>
              </w:rPr>
              <w:t xml:space="preserve">Build:</w:t>
            </w:r>
          </w:p>
          <w:p>
            <w:pPr>
              <w:pStyle w:val="ListParagraph"/>
              <w:numPr>
                <w:ilvl w:val="0"/>
                <w:numId w:val="3"/>
              </w:numPr>
              <w:spacing w:after="22" w:before="22"/>
            </w:pPr>
            <w:r>
              <w:rPr>
                <w:rFonts w:ascii="Times New Roman" w:cs="Times New Roman" w:eastAsia="Times New Roman" w:hAnsi="Times New Roman"/>
                <w:sz w:val="20"/>
                <w:szCs w:val="20"/>
              </w:rPr>
              <w:t xml:space="preserve">XP bar: rr across top. Fill width = (score/1000) * pw. Updates every time points are awarded.</w:t>
            </w:r>
          </w:p>
          <w:p>
            <w:pPr>
              <w:pStyle w:val="ListParagraph"/>
              <w:numPr>
                <w:ilvl w:val="0"/>
                <w:numId w:val="3"/>
              </w:numPr>
              <w:spacing w:after="22" w:before="22"/>
            </w:pPr>
            <w:r>
              <w:rPr>
                <w:rFonts w:ascii="Times New Roman" w:cs="Times New Roman" w:eastAsia="Times New Roman" w:hAnsi="Times New Roman"/>
                <w:sz w:val="20"/>
                <w:szCs w:val="20"/>
              </w:rPr>
              <w:t xml:space="preserve">5 levels: 0-99 = Benched, 100-299 = On the Bench, 300-599 = Back in Practice, 600-999 = Starting Lineup, 1000+ = MVP. Change level label text and color in blocks.</w:t>
            </w:r>
          </w:p>
          <w:p>
            <w:pPr>
              <w:pStyle w:val="ListParagraph"/>
              <w:numPr>
                <w:ilvl w:val="0"/>
                <w:numId w:val="3"/>
              </w:numPr>
              <w:spacing w:after="22" w:before="22"/>
            </w:pPr>
            <w:r>
              <w:rPr>
                <w:rFonts w:ascii="Times New Roman" w:cs="Times New Roman" w:eastAsia="Times New Roman" w:hAnsi="Times New Roman"/>
                <w:sz w:val="20"/>
                <w:szCs w:val="20"/>
              </w:rPr>
              <w:t xml:space="preserve">Avatar speech bubble: a Label positioned to the right of the avatar. Text changes: if correct rep = 'Great form! Keep it up [name]!', if missed = 'You can do it [name]!', if level up = 'You leveled up!'</w:t>
            </w:r>
          </w:p>
          <w:p>
            <w:pPr>
              <w:pStyle w:val="ListParagraph"/>
              <w:numPr>
                <w:ilvl w:val="0"/>
                <w:numId w:val="3"/>
              </w:numPr>
              <w:spacing w:after="22" w:before="22"/>
            </w:pPr>
            <w:r>
              <w:rPr>
                <w:rFonts w:ascii="Times New Roman" w:cs="Times New Roman" w:eastAsia="Times New Roman" w:hAnsi="Times New Roman"/>
                <w:sz w:val="20"/>
                <w:szCs w:val="20"/>
              </w:rPr>
              <w:t xml:space="preserve">Points: correct rep = 10pts. Perfect form (angle AND hold) = 20pts. Full session = 50pts. Daily goal = 100pts. Create AwardPoints(amount) procedure.</w:t>
            </w:r>
          </w:p>
          <w:p>
            <w:pPr>
              <w:pStyle w:val="ListParagraph"/>
              <w:numPr>
                <w:ilvl w:val="0"/>
                <w:numId w:val="3"/>
              </w:numPr>
              <w:spacing w:after="22" w:before="22"/>
            </w:pPr>
            <w:r>
              <w:rPr>
                <w:rFonts w:ascii="Times New Roman" w:cs="Times New Roman" w:eastAsia="Times New Roman" w:hAnsi="Times New Roman"/>
                <w:sz w:val="20"/>
                <w:szCs w:val="20"/>
              </w:rPr>
              <w:t xml:space="preserve">Streak: compare last_session_date to yesterday. If yesterday: streak+1. If today: keep. Else: reset. Save today.</w:t>
            </w:r>
          </w:p>
          <w:p>
            <w:pPr>
              <w:pStyle w:val="ListParagraph"/>
              <w:numPr>
                <w:ilvl w:val="0"/>
                <w:numId w:val="3"/>
              </w:numPr>
              <w:spacing w:after="22" w:before="22"/>
            </w:pPr>
            <w:r>
              <w:rPr>
                <w:rFonts w:ascii="Times New Roman" w:cs="Times New Roman" w:eastAsia="Times New Roman" w:hAnsi="Times New Roman"/>
                <w:sz w:val="20"/>
                <w:szCs w:val="20"/>
              </w:rPr>
              <w:t xml:space="preserve">4 badges: First Rep (any correct rep), 3-Day Warrior (streak&gt;=3), Week Champion (streak&gt;=7), Range Master (ROM&gt;=goal). If earned: set Image.Picture to unlocked file, show Notifier celebration.</w:t>
            </w:r>
          </w:p>
          <w:p>
            <w:pPr>
              <w:pStyle w:val="ListParagraph"/>
              <w:numPr>
                <w:ilvl w:val="0"/>
                <w:numId w:val="3"/>
              </w:numPr>
              <w:spacing w:after="22" w:before="22"/>
            </w:pPr>
            <w:r>
              <w:rPr>
                <w:rFonts w:ascii="Times New Roman" w:cs="Times New Roman" w:eastAsia="Times New Roman" w:hAnsi="Times New Roman"/>
                <w:sz w:val="20"/>
                <w:szCs w:val="20"/>
              </w:rPr>
              <w:t xml:space="preserve">Mini-game 1 Angle Challenge: random target angle (random integer 30-120). 5 rounds. Score by accuracy.</w:t>
            </w:r>
          </w:p>
          <w:p>
            <w:pPr>
              <w:pStyle w:val="ListParagraph"/>
              <w:numPr>
                <w:ilvl w:val="0"/>
                <w:numId w:val="3"/>
              </w:numPr>
              <w:spacing w:after="22" w:before="22"/>
            </w:pPr>
            <w:r>
              <w:rPr>
                <w:rFonts w:ascii="Times New Roman" w:cs="Times New Roman" w:eastAsia="Times New Roman" w:hAnsi="Times New Roman"/>
                <w:sz w:val="20"/>
                <w:szCs w:val="20"/>
              </w:rPr>
              <w:t xml:space="preserve">Mini-game 2 Hold It!: 10-second countdown Clock. Canvas DrawRect shrinks as timer counts. Gold star if held full time.</w:t>
            </w:r>
          </w:p>
          <w:p>
            <w:pPr>
              <w:pStyle w:val="ListParagraph"/>
              <w:numPr>
                <w:ilvl w:val="0"/>
                <w:numId w:val="3"/>
              </w:numPr>
              <w:spacing w:after="22" w:before="22"/>
            </w:pPr>
            <w:r>
              <w:rPr>
                <w:rFonts w:ascii="Times New Roman" w:cs="Times New Roman" w:eastAsia="Times New Roman" w:hAnsi="Times New Roman"/>
                <w:sz w:val="20"/>
                <w:szCs w:val="20"/>
              </w:rPr>
              <w:t xml:space="preserve">Mini-game 3 Rep Race: 60-second Clock. Max correct reps. Compare to TinyDB personal best. New best = 200pt bonus.</w:t>
            </w:r>
          </w:p>
          <w:p>
            <w:pPr>
              <w:pStyle w:val="ListParagraph"/>
              <w:numPr>
                <w:ilvl w:val="0"/>
                <w:numId w:val="3"/>
              </w:numPr>
              <w:spacing w:after="22" w:before="22"/>
            </w:pPr>
            <w:r>
              <w:rPr>
                <w:rFonts w:ascii="Times New Roman" w:cs="Times New Roman" w:eastAsia="Times New Roman" w:hAnsi="Times New Roman"/>
                <w:sz w:val="20"/>
                <w:szCs w:val="20"/>
              </w:rPr>
              <w:t xml:space="preserve">Daily Quest: TinyDB 'quest_target' = 10 reps. Quest bar fills proportionally. 200pt bonus when complete.</w:t>
            </w:r>
          </w:p>
          <w:p>
            <w:pPr>
              <w:pStyle w:val="ListParagraph"/>
              <w:numPr>
                <w:ilvl w:val="0"/>
                <w:numId w:val="3"/>
              </w:numPr>
              <w:spacing w:after="22" w:before="22"/>
            </w:pPr>
            <w:r>
              <w:rPr>
                <w:rFonts w:ascii="Times New Roman" w:cs="Times New Roman" w:eastAsia="Times New Roman" w:hAnsi="Times New Roman"/>
                <w:sz w:val="20"/>
                <w:szCs w:val="20"/>
              </w:rPr>
              <w:t xml:space="preserve">Spanish: check 'language' TinyDB key. All level names, badge names, quest text, mini-game labels switch.</w:t>
            </w:r>
          </w:p>
          <w:p>
            <w:pPr>
              <w:spacing w:after="36" w:before="0"/>
            </w:pPr>
            <w:r>
              <w:t xml:space="preserve"/>
            </w:r>
          </w:p>
          <w:p>
            <w:pPr>
              <w:spacing w:after="28" w:before="0"/>
            </w:pPr>
            <w:r>
              <w:rPr>
                <w:rFonts w:ascii="Arial" w:cs="Arial" w:eastAsia="Arial" w:hAnsi="Arial"/>
                <w:b/>
                <w:bCs/>
                <w:color w:val="7B3FA0"/>
                <w:sz w:val="19"/>
                <w:szCs w:val="19"/>
              </w:rPr>
              <w:t xml:space="preserve">Teach:</w:t>
            </w:r>
          </w:p>
          <w:p>
            <w:pPr>
              <w:pStyle w:val="ListParagraph"/>
              <w:numPr>
                <w:ilvl w:val="0"/>
                <w:numId w:val="2"/>
              </w:numPr>
              <w:spacing w:after="22" w:before="22"/>
            </w:pPr>
            <w:r>
              <w:rPr>
                <w:rFonts w:ascii="Times New Roman" w:cs="Times New Roman" w:eastAsia="Times New Roman" w:hAnsi="Times New Roman"/>
                <w:sz w:val="20"/>
                <w:szCs w:val="20"/>
              </w:rPr>
              <w:t xml:space="preserve">Procedure with parameter: AwardPoints(amount) — how to create and call a procedure with an input</w:t>
            </w:r>
          </w:p>
          <w:p>
            <w:pPr>
              <w:pStyle w:val="ListParagraph"/>
              <w:numPr>
                <w:ilvl w:val="0"/>
                <w:numId w:val="2"/>
              </w:numPr>
              <w:spacing w:after="22" w:before="22"/>
            </w:pPr>
            <w:r>
              <w:rPr>
                <w:rFonts w:ascii="Times New Roman" w:cs="Times New Roman" w:eastAsia="Times New Roman" w:hAnsi="Times New Roman"/>
                <w:sz w:val="20"/>
                <w:szCs w:val="20"/>
              </w:rPr>
              <w:t xml:space="preserve">Date arithmetic: subtract 86400000ms (24 hours) from Clock.Now to get yesterday</w:t>
            </w:r>
          </w:p>
          <w:p>
            <w:pPr>
              <w:pStyle w:val="ListParagraph"/>
              <w:numPr>
                <w:ilvl w:val="0"/>
                <w:numId w:val="2"/>
              </w:numPr>
              <w:spacing w:after="22" w:before="22"/>
            </w:pPr>
            <w:r>
              <w:rPr>
                <w:rFonts w:ascii="Times New Roman" w:cs="Times New Roman" w:eastAsia="Times New Roman" w:hAnsi="Times New Roman"/>
                <w:sz w:val="20"/>
                <w:szCs w:val="20"/>
              </w:rPr>
              <w:t xml:space="preserve">Random integer block: generates random target angle for Angle Challenge</w:t>
            </w:r>
          </w:p>
          <w:p>
            <w:pPr>
              <w:pStyle w:val="ListParagraph"/>
              <w:numPr>
                <w:ilvl w:val="0"/>
                <w:numId w:val="2"/>
              </w:numPr>
              <w:spacing w:after="22" w:before="22"/>
            </w:pPr>
            <w:r>
              <w:rPr>
                <w:rFonts w:ascii="Times New Roman" w:cs="Times New Roman" w:eastAsia="Times New Roman" w:hAnsi="Times New Roman"/>
                <w:sz w:val="20"/>
                <w:szCs w:val="20"/>
              </w:rPr>
              <w:t xml:space="preserve">Join text: builds dynamic speech bubble message with patient name</w:t>
            </w:r>
          </w:p>
          <w:p>
            <w:pPr>
              <w:pStyle w:val="ListParagraph"/>
              <w:numPr>
                <w:ilvl w:val="0"/>
                <w:numId w:val="2"/>
              </w:numPr>
              <w:spacing w:after="22" w:before="22"/>
            </w:pPr>
            <w:r>
              <w:rPr>
                <w:rFonts w:ascii="Times New Roman" w:cs="Times New Roman" w:eastAsia="Times New Roman" w:hAnsi="Times New Roman"/>
                <w:sz w:val="20"/>
                <w:szCs w:val="20"/>
              </w:rPr>
              <w:t xml:space="preserve">Image.Picture: switches between locked and unlocked badge image files</w:t>
            </w:r>
          </w:p>
          <w:p>
            <w:pPr>
              <w:pStyle w:val="ListParagraph"/>
              <w:numPr>
                <w:ilvl w:val="0"/>
                <w:numId w:val="2"/>
              </w:numPr>
              <w:spacing w:after="22" w:before="22"/>
            </w:pPr>
            <w:r>
              <w:rPr>
                <w:rFonts w:ascii="Times New Roman" w:cs="Times New Roman" w:eastAsia="Times New Roman" w:hAnsi="Times New Roman"/>
                <w:sz w:val="20"/>
                <w:szCs w:val="20"/>
              </w:rPr>
              <w:t xml:space="preserve">Canvas.DrawFilledRect: Hold It! shrinking timer bar; confetti DrawPoint at random positions</w:t>
            </w:r>
          </w:p>
          <w:p>
            <w:pPr>
              <w:pStyle w:val="ListParagraph"/>
              <w:numPr>
                <w:ilvl w:val="0"/>
                <w:numId w:val="2"/>
              </w:numPr>
              <w:spacing w:after="22" w:before="22"/>
            </w:pPr>
            <w:r>
              <w:rPr>
                <w:rFonts w:ascii="Times New Roman" w:cs="Times New Roman" w:eastAsia="Times New Roman" w:hAnsi="Times New Roman"/>
                <w:sz w:val="20"/>
                <w:szCs w:val="20"/>
              </w:rPr>
              <w:t xml:space="preserve">Nested if/else for 5 levels: check from highest to lowest</w:t>
            </w:r>
          </w:p>
          <w:p>
            <w:pPr>
              <w:pStyle w:val="ListParagraph"/>
              <w:numPr>
                <w:ilvl w:val="0"/>
                <w:numId w:val="2"/>
              </w:numPr>
              <w:spacing w:after="22" w:before="22"/>
            </w:pPr>
            <w:r>
              <w:rPr>
                <w:rFonts w:ascii="Times New Roman" w:cs="Times New Roman" w:eastAsia="Times New Roman" w:hAnsi="Times New Roman"/>
                <w:sz w:val="20"/>
                <w:szCs w:val="20"/>
              </w:rPr>
              <w:t xml:space="preserve">Notifier.ShowAlert: badge unlock and level-up celebrations</w:t>
            </w:r>
          </w:p>
          <w:p>
            <w:pPr>
              <w:spacing w:after="28" w:before="0"/>
            </w:pPr>
            <w:r>
              <w:t xml:space="preserve"/>
            </w:r>
          </w:p>
          <w:p>
            <w:pPr>
              <w:spacing w:after="28" w:before="0"/>
            </w:pPr>
            <w:r>
              <w:rPr>
                <w:rFonts w:ascii="Arial" w:cs="Arial" w:eastAsia="Arial" w:hAnsi="Arial"/>
                <w:b/>
                <w:bCs/>
                <w:color w:val="7B3FA0"/>
                <w:sz w:val="19"/>
                <w:szCs w:val="19"/>
              </w:rPr>
              <w:t xml:space="preserve">🎨  Design:</w:t>
            </w:r>
          </w:p>
          <w:p>
            <w:pPr>
              <w:pStyle w:val="ListParagraph"/>
              <w:numPr>
                <w:ilvl w:val="0"/>
                <w:numId w:val="2"/>
              </w:numPr>
              <w:spacing w:after="22" w:before="22"/>
            </w:pPr>
            <w:r>
              <w:rPr>
                <w:rFonts w:ascii="Times New Roman" w:cs="Times New Roman" w:eastAsia="Times New Roman" w:hAnsi="Times New Roman"/>
                <w:sz w:val="20"/>
                <w:szCs w:val="20"/>
              </w:rPr>
              <w:t xml:space="preserve">Kids bg: #0a0520. Deepest dark purple. Nothing else.</w:t>
            </w:r>
          </w:p>
          <w:p>
            <w:pPr>
              <w:pStyle w:val="ListParagraph"/>
              <w:numPr>
                <w:ilvl w:val="0"/>
                <w:numId w:val="2"/>
              </w:numPr>
              <w:spacing w:after="22" w:before="22"/>
            </w:pPr>
            <w:r>
              <w:rPr>
                <w:rFonts w:ascii="Times New Roman" w:cs="Times New Roman" w:eastAsia="Times New Roman" w:hAnsi="Times New Roman"/>
                <w:sz w:val="20"/>
                <w:szCs w:val="20"/>
              </w:rPr>
              <w:t xml:space="preserve">Avatar: 88pt emoji centered. Speech bubble to upper-right. White box, orange border, tail pointing to avatar.</w:t>
            </w:r>
          </w:p>
          <w:p>
            <w:pPr>
              <w:pStyle w:val="ListParagraph"/>
              <w:numPr>
                <w:ilvl w:val="0"/>
                <w:numId w:val="2"/>
              </w:numPr>
              <w:spacing w:after="22" w:before="22"/>
            </w:pPr>
            <w:r>
              <w:rPr>
                <w:rFonts w:ascii="Times New Roman" w:cs="Times New Roman" w:eastAsia="Times New Roman" w:hAnsi="Times New Roman"/>
                <w:sz w:val="20"/>
                <w:szCs w:val="20"/>
              </w:rPr>
              <w:t xml:space="preserve">XP bar: narrow (8px height) at very top. Orange fill. Gold dot at current position.</w:t>
            </w:r>
          </w:p>
          <w:p>
            <w:pPr>
              <w:pStyle w:val="ListParagraph"/>
              <w:numPr>
                <w:ilvl w:val="0"/>
                <w:numId w:val="2"/>
              </w:numPr>
              <w:spacing w:after="22" w:before="22"/>
            </w:pPr>
            <w:r>
              <w:rPr>
                <w:rFonts w:ascii="Times New Roman" w:cs="Times New Roman" w:eastAsia="Times New Roman" w:hAnsi="Times New Roman"/>
                <w:sz w:val="20"/>
                <w:szCs w:val="20"/>
              </w:rPr>
              <w:t xml:space="preserve">Quest box: bordered in purple, prominent, above the rep button. Not buried below badges.</w:t>
            </w:r>
          </w:p>
          <w:p>
            <w:pPr>
              <w:pStyle w:val="ListParagraph"/>
              <w:numPr>
                <w:ilvl w:val="0"/>
                <w:numId w:val="2"/>
              </w:numPr>
              <w:spacing w:after="22" w:before="22"/>
            </w:pPr>
            <w:r>
              <w:rPr>
                <w:rFonts w:ascii="Times New Roman" w:cs="Times New Roman" w:eastAsia="Times New Roman" w:hAnsi="Times New Roman"/>
                <w:sz w:val="20"/>
                <w:szCs w:val="20"/>
              </w:rPr>
              <w:t xml:space="preserve">Rep button: full width, green, 42px tall, inner highlight strip. 'TAP TO COMPLETE REP' in white 10pt bold.</w:t>
            </w:r>
          </w:p>
          <w:p>
            <w:pPr>
              <w:pStyle w:val="ListParagraph"/>
              <w:numPr>
                <w:ilvl w:val="0"/>
                <w:numId w:val="2"/>
              </w:numPr>
              <w:spacing w:after="22" w:before="22"/>
            </w:pPr>
            <w:r>
              <w:rPr>
                <w:rFonts w:ascii="Times New Roman" w:cs="Times New Roman" w:eastAsia="Times New Roman" w:hAnsi="Times New Roman"/>
                <w:sz w:val="20"/>
                <w:szCs w:val="20"/>
              </w:rPr>
              <w:t xml:space="preserve">Score/streak: side by side, equal weight. Both in large 26pt numbers with colored borders.</w:t>
            </w:r>
          </w:p>
        </w:tc>
      </w:tr>
    </w:tbl>
    <w:p>
      <w:pPr>
        <w:spacing w:after="5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a7a7a"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21"/>
                <w:szCs w:val="21"/>
              </w:rPr>
              <w:t xml:space="preserve">SESSION 5  —  Progress Charts Screen  ·  90 min</w:t>
            </w:r>
          </w:p>
        </w:tc>
      </w:tr>
      <w:tr>
        <w:tc>
          <w:tcPr>
            <w:tcW w:type="dxa" w:w="9200"/>
            <w:tcBorders>
              <w:top w:val="single" w:color="CCCCCC" w:sz="1"/>
              <w:left w:val="single" w:color="CCCCCC" w:sz="1"/>
              <w:bottom w:val="single" w:color="CCCCCC" w:sz="1"/>
              <w:right w:val="single" w:color="CCCCCC" w:sz="1"/>
            </w:tcBorders>
            <w:shd w:fill="E8F5F5" w:val="clear"/>
            <w:tcMar>
              <w:top w:type="dxa" w:w="100"/>
              <w:left w:type="dxa" w:w="130"/>
              <w:bottom w:type="dxa" w:w="100"/>
              <w:right w:type="dxa" w:w="120"/>
            </w:tcMar>
          </w:tcPr>
          <w:p>
            <w:pPr>
              <w:spacing w:after="60" w:before="0"/>
            </w:pPr>
            <w:r>
              <w:rPr>
                <w:rFonts w:ascii="Arial" w:cs="Arial" w:eastAsia="Arial" w:hAnsi="Arial"/>
                <w:b/>
                <w:bCs/>
                <w:color w:val="1a7a7a"/>
                <w:sz w:val="20"/>
                <w:szCs w:val="20"/>
              </w:rPr>
              <w:t xml:space="preserve">★  Goal: </w:t>
            </w:r>
            <w:r>
              <w:rPr>
                <w:rFonts w:ascii="Times New Roman" w:cs="Times New Roman" w:eastAsia="Times New Roman" w:hAnsi="Times New Roman"/>
                <w:i/>
                <w:iCs/>
                <w:sz w:val="20"/>
                <w:szCs w:val="20"/>
              </w:rPr>
              <w:t xml:space="preserve">ROM line chart, compliance heatmap, weekly reps bars, and pain trend all working on Screen 5.</w:t>
            </w:r>
          </w:p>
          <w:p>
            <w:pPr>
              <w:spacing w:after="28" w:before="0"/>
            </w:pPr>
            <w:r>
              <w:rPr>
                <w:rFonts w:ascii="Arial" w:cs="Arial" w:eastAsia="Arial" w:hAnsi="Arial"/>
                <w:b/>
                <w:bCs/>
                <w:color w:val="555555"/>
                <w:sz w:val="19"/>
                <w:szCs w:val="19"/>
              </w:rPr>
              <w:t xml:space="preserve">Build:</w:t>
            </w:r>
          </w:p>
          <w:p>
            <w:pPr>
              <w:pStyle w:val="ListParagraph"/>
              <w:numPr>
                <w:ilvl w:val="0"/>
                <w:numId w:val="3"/>
              </w:numPr>
              <w:spacing w:after="22" w:before="22"/>
            </w:pPr>
            <w:r>
              <w:rPr>
                <w:rFonts w:ascii="Times New Roman" w:cs="Times New Roman" w:eastAsia="Times New Roman" w:hAnsi="Times New Roman"/>
                <w:sz w:val="20"/>
                <w:szCs w:val="20"/>
              </w:rPr>
              <w:t xml:space="preserve">ROM line chart: load 'rom_history' list from TinyDB. Chart component AddEntry for each session. X = session number. Y = degrees. Show green goal line at target ROM.</w:t>
            </w:r>
          </w:p>
          <w:p>
            <w:pPr>
              <w:pStyle w:val="ListParagraph"/>
              <w:numPr>
                <w:ilvl w:val="0"/>
                <w:numId w:val="3"/>
              </w:numPr>
              <w:spacing w:after="22" w:before="22"/>
            </w:pPr>
            <w:r>
              <w:rPr>
                <w:rFonts w:ascii="Times New Roman" w:cs="Times New Roman" w:eastAsia="Times New Roman" w:hAnsi="Times New Roman"/>
                <w:sz w:val="20"/>
                <w:szCs w:val="20"/>
              </w:rPr>
              <w:t xml:space="preserve">Missed sessions: if value = 0 in the list, mark with a different color dot (red) at the bottom.</w:t>
            </w:r>
          </w:p>
          <w:p>
            <w:pPr>
              <w:pStyle w:val="ListParagraph"/>
              <w:numPr>
                <w:ilvl w:val="0"/>
                <w:numId w:val="3"/>
              </w:numPr>
              <w:spacing w:after="22" w:before="22"/>
            </w:pPr>
            <w:r>
              <w:rPr>
                <w:rFonts w:ascii="Times New Roman" w:cs="Times New Roman" w:eastAsia="Times New Roman" w:hAnsi="Times New Roman"/>
                <w:sz w:val="20"/>
                <w:szCs w:val="20"/>
              </w:rPr>
              <w:t xml:space="preserve">Compliance heatmap: 4x7 grid of Labels. Load last 28 days from CloudDB. Color each cell: dark green=full session, medium=partial, light=missed.</w:t>
            </w:r>
          </w:p>
          <w:p>
            <w:pPr>
              <w:pStyle w:val="ListParagraph"/>
              <w:numPr>
                <w:ilvl w:val="0"/>
                <w:numId w:val="3"/>
              </w:numPr>
              <w:spacing w:after="22" w:before="22"/>
            </w:pPr>
            <w:r>
              <w:rPr>
                <w:rFonts w:ascii="Times New Roman" w:cs="Times New Roman" w:eastAsia="Times New Roman" w:hAnsi="Times New Roman"/>
                <w:sz w:val="20"/>
                <w:szCs w:val="20"/>
              </w:rPr>
              <w:t xml:space="preserve">Weekly reps bars: 7 bars (Mon-Sun). Load this week's daily reps from CloudDB. Color: green if target met, orange if partial, red if zero.</w:t>
            </w:r>
          </w:p>
          <w:p>
            <w:pPr>
              <w:pStyle w:val="ListParagraph"/>
              <w:numPr>
                <w:ilvl w:val="0"/>
                <w:numId w:val="3"/>
              </w:numPr>
              <w:spacing w:after="22" w:before="22"/>
            </w:pPr>
            <w:r>
              <w:rPr>
                <w:rFonts w:ascii="Times New Roman" w:cs="Times New Roman" w:eastAsia="Times New Roman" w:hAnsi="Times New Roman"/>
                <w:sz w:val="20"/>
                <w:szCs w:val="20"/>
              </w:rPr>
              <w:t xml:space="preserve">Pain trend: load last 14 pain scores. Line chart. Color of line changes based on trend direction.</w:t>
            </w:r>
          </w:p>
          <w:p>
            <w:pPr>
              <w:pStyle w:val="ListParagraph"/>
              <w:numPr>
                <w:ilvl w:val="0"/>
                <w:numId w:val="3"/>
              </w:numPr>
              <w:spacing w:after="22" w:before="22"/>
            </w:pPr>
            <w:r>
              <w:rPr>
                <w:rFonts w:ascii="Times New Roman" w:cs="Times New Roman" w:eastAsia="Times New Roman" w:hAnsi="Times New Roman"/>
                <w:sz w:val="20"/>
                <w:szCs w:val="20"/>
              </w:rPr>
              <w:t xml:space="preserve">Tab row at top: ROM / Reps / Pain. When tab tapped, show/hide relevant chart using Visible property.</w:t>
            </w:r>
          </w:p>
          <w:p>
            <w:pPr>
              <w:pStyle w:val="ListParagraph"/>
              <w:numPr>
                <w:ilvl w:val="0"/>
                <w:numId w:val="3"/>
              </w:numPr>
              <w:spacing w:after="22" w:before="22"/>
            </w:pPr>
            <w:r>
              <w:rPr>
                <w:rFonts w:ascii="Times New Roman" w:cs="Times New Roman" w:eastAsia="Times New Roman" w:hAnsi="Times New Roman"/>
                <w:sz w:val="20"/>
                <w:szCs w:val="20"/>
              </w:rPr>
              <w:t xml:space="preserve">Before/Now/Goal chart on Caregiver screen (Screen 6): Canvas.DrawFilledRect for each bar. Heights calculated from ROM values.</w:t>
            </w:r>
          </w:p>
          <w:p>
            <w:pPr>
              <w:pStyle w:val="ListParagraph"/>
              <w:numPr>
                <w:ilvl w:val="0"/>
                <w:numId w:val="3"/>
              </w:numPr>
              <w:spacing w:after="22" w:before="22"/>
            </w:pPr>
            <w:r>
              <w:rPr>
                <w:rFonts w:ascii="Times New Roman" w:cs="Times New Roman" w:eastAsia="Times New Roman" w:hAnsi="Times New Roman"/>
                <w:sz w:val="20"/>
                <w:szCs w:val="20"/>
              </w:rPr>
              <w:t xml:space="preserve">Test: add 5-7 fake session entries and confirm all charts populate correctly.</w:t>
            </w:r>
          </w:p>
          <w:p>
            <w:pPr>
              <w:spacing w:after="36" w:before="0"/>
            </w:pPr>
            <w:r>
              <w:t xml:space="preserve"/>
            </w:r>
          </w:p>
          <w:p>
            <w:pPr>
              <w:spacing w:after="28" w:before="0"/>
            </w:pPr>
            <w:r>
              <w:rPr>
                <w:rFonts w:ascii="Arial" w:cs="Arial" w:eastAsia="Arial" w:hAnsi="Arial"/>
                <w:b/>
                <w:bCs/>
                <w:color w:val="1a7a7a"/>
                <w:sz w:val="19"/>
                <w:szCs w:val="19"/>
              </w:rPr>
              <w:t xml:space="preserve">Teach:</w:t>
            </w:r>
          </w:p>
          <w:p>
            <w:pPr>
              <w:pStyle w:val="ListParagraph"/>
              <w:numPr>
                <w:ilvl w:val="0"/>
                <w:numId w:val="2"/>
              </w:numPr>
              <w:spacing w:after="22" w:before="22"/>
            </w:pPr>
            <w:r>
              <w:rPr>
                <w:rFonts w:ascii="Times New Roman" w:cs="Times New Roman" w:eastAsia="Times New Roman" w:hAnsi="Times New Roman"/>
                <w:sz w:val="20"/>
                <w:szCs w:val="20"/>
              </w:rPr>
              <w:t xml:space="preserve">Chart component: AddEntry, SetDomain, SetRange, set Type to Line</w:t>
            </w:r>
          </w:p>
          <w:p>
            <w:pPr>
              <w:pStyle w:val="ListParagraph"/>
              <w:numPr>
                <w:ilvl w:val="0"/>
                <w:numId w:val="2"/>
              </w:numPr>
              <w:spacing w:after="22" w:before="22"/>
            </w:pPr>
            <w:r>
              <w:rPr>
                <w:rFonts w:ascii="Times New Roman" w:cs="Times New Roman" w:eastAsia="Times New Roman" w:hAnsi="Times New Roman"/>
                <w:sz w:val="20"/>
                <w:szCs w:val="20"/>
              </w:rPr>
              <w:t xml:space="preserve">Visible property: set Label/Chart Visible to true or false to show/hide sections</w:t>
            </w:r>
          </w:p>
          <w:p>
            <w:pPr>
              <w:pStyle w:val="ListParagraph"/>
              <w:numPr>
                <w:ilvl w:val="0"/>
                <w:numId w:val="2"/>
              </w:numPr>
              <w:spacing w:after="22" w:before="22"/>
            </w:pPr>
            <w:r>
              <w:rPr>
                <w:rFonts w:ascii="Times New Roman" w:cs="Times New Roman" w:eastAsia="Times New Roman" w:hAnsi="Times New Roman"/>
                <w:sz w:val="20"/>
                <w:szCs w:val="20"/>
              </w:rPr>
              <w:t xml:space="preserve">Canvas.DrawFilledRect: for bars in the before/now/goal chart</w:t>
            </w:r>
          </w:p>
          <w:p>
            <w:pPr>
              <w:pStyle w:val="ListParagraph"/>
              <w:numPr>
                <w:ilvl w:val="0"/>
                <w:numId w:val="2"/>
              </w:numPr>
              <w:spacing w:after="22" w:before="22"/>
            </w:pPr>
            <w:r>
              <w:rPr>
                <w:rFonts w:ascii="Times New Roman" w:cs="Times New Roman" w:eastAsia="Times New Roman" w:hAnsi="Times New Roman"/>
                <w:sz w:val="20"/>
                <w:szCs w:val="20"/>
              </w:rPr>
              <w:t xml:space="preserve">Iterating a list: for each item in list do — how to loop through stored session data</w:t>
            </w:r>
          </w:p>
          <w:p>
            <w:pPr>
              <w:pStyle w:val="ListParagraph"/>
              <w:numPr>
                <w:ilvl w:val="0"/>
                <w:numId w:val="2"/>
              </w:numPr>
              <w:spacing w:after="22" w:before="22"/>
            </w:pPr>
            <w:r>
              <w:rPr>
                <w:rFonts w:ascii="Times New Roman" w:cs="Times New Roman" w:eastAsia="Times New Roman" w:hAnsi="Times New Roman"/>
                <w:sz w:val="20"/>
                <w:szCs w:val="20"/>
              </w:rPr>
              <w:t xml:space="preserve">Length of list: use to calculate chart scale and number of data points</w:t>
            </w:r>
          </w:p>
          <w:p>
            <w:pPr>
              <w:pStyle w:val="ListParagraph"/>
              <w:numPr>
                <w:ilvl w:val="0"/>
                <w:numId w:val="2"/>
              </w:numPr>
              <w:spacing w:after="22" w:before="22"/>
            </w:pPr>
            <w:r>
              <w:rPr>
                <w:rFonts w:ascii="Times New Roman" w:cs="Times New Roman" w:eastAsia="Times New Roman" w:hAnsi="Times New Roman"/>
                <w:sz w:val="20"/>
                <w:szCs w:val="20"/>
              </w:rPr>
              <w:t xml:space="preserve">CloudDB.GotValue: how to load data and wait for the async response before populating charts</w:t>
            </w:r>
          </w:p>
          <w:p>
            <w:pPr>
              <w:spacing w:after="28" w:before="0"/>
            </w:pPr>
            <w:r>
              <w:t xml:space="preserve"/>
            </w:r>
          </w:p>
          <w:p>
            <w:pPr>
              <w:spacing w:after="28" w:before="0"/>
            </w:pPr>
            <w:r>
              <w:rPr>
                <w:rFonts w:ascii="Arial" w:cs="Arial" w:eastAsia="Arial" w:hAnsi="Arial"/>
                <w:b/>
                <w:bCs/>
                <w:color w:val="7B3FA0"/>
                <w:sz w:val="19"/>
                <w:szCs w:val="19"/>
              </w:rPr>
              <w:t xml:space="preserve">🎨  Design:</w:t>
            </w:r>
          </w:p>
          <w:p>
            <w:pPr>
              <w:pStyle w:val="ListParagraph"/>
              <w:numPr>
                <w:ilvl w:val="0"/>
                <w:numId w:val="2"/>
              </w:numPr>
              <w:spacing w:after="22" w:before="22"/>
            </w:pPr>
            <w:r>
              <w:rPr>
                <w:rFonts w:ascii="Times New Roman" w:cs="Times New Roman" w:eastAsia="Times New Roman" w:hAnsi="Times New Roman"/>
                <w:sz w:val="20"/>
                <w:szCs w:val="20"/>
              </w:rPr>
              <w:t xml:space="preserve">All chart backgrounds: match screen background color. Charts should feel embedded not pasted.</w:t>
            </w:r>
          </w:p>
          <w:p>
            <w:pPr>
              <w:pStyle w:val="ListParagraph"/>
              <w:numPr>
                <w:ilvl w:val="0"/>
                <w:numId w:val="2"/>
              </w:numPr>
              <w:spacing w:after="22" w:before="22"/>
            </w:pPr>
            <w:r>
              <w:rPr>
                <w:rFonts w:ascii="Times New Roman" w:cs="Times New Roman" w:eastAsia="Times New Roman" w:hAnsi="Times New Roman"/>
                <w:sz w:val="20"/>
                <w:szCs w:val="20"/>
              </w:rPr>
              <w:t xml:space="preserve">Goal line: green dashed, labeled 'Goal' at the right end.</w:t>
            </w:r>
          </w:p>
          <w:p>
            <w:pPr>
              <w:pStyle w:val="ListParagraph"/>
              <w:numPr>
                <w:ilvl w:val="0"/>
                <w:numId w:val="2"/>
              </w:numPr>
              <w:spacing w:after="22" w:before="22"/>
            </w:pPr>
            <w:r>
              <w:rPr>
                <w:rFonts w:ascii="Times New Roman" w:cs="Times New Roman" w:eastAsia="Times New Roman" w:hAnsi="Times New Roman"/>
                <w:sz w:val="20"/>
                <w:szCs w:val="20"/>
              </w:rPr>
              <w:t xml:space="preserve">Heatmap colors: very dark to bright green. Empty cells = near-black (#1a2f4a).</w:t>
            </w:r>
          </w:p>
          <w:p>
            <w:pPr>
              <w:pStyle w:val="ListParagraph"/>
              <w:numPr>
                <w:ilvl w:val="0"/>
                <w:numId w:val="2"/>
              </w:numPr>
              <w:spacing w:after="22" w:before="22"/>
            </w:pPr>
            <w:r>
              <w:rPr>
                <w:rFonts w:ascii="Times New Roman" w:cs="Times New Roman" w:eastAsia="Times New Roman" w:hAnsi="Times New Roman"/>
                <w:sz w:val="20"/>
                <w:szCs w:val="20"/>
              </w:rPr>
              <w:t xml:space="preserve">ROM chart: blue line, blue-fill area below, red dot at baseline for missed sessions.</w:t>
            </w:r>
          </w:p>
        </w:tc>
      </w:tr>
    </w:tbl>
    <w:p>
      <w:pPr>
        <w:spacing w:after="5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2D7A50"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21"/>
                <w:szCs w:val="21"/>
              </w:rPr>
              <w:t xml:space="preserve">SESSION 6  —  Exercise Recommendations + Library  ·  90 min</w:t>
            </w:r>
          </w:p>
        </w:tc>
      </w:tr>
      <w:tr>
        <w:tc>
          <w:tcPr>
            <w:tcW w:type="dxa" w:w="9200"/>
            <w:tcBorders>
              <w:top w:val="single" w:color="CCCCCC" w:sz="1"/>
              <w:left w:val="single" w:color="CCCCCC" w:sz="1"/>
              <w:bottom w:val="single" w:color="CCCCCC" w:sz="1"/>
              <w:right w:val="single" w:color="CCCCCC" w:sz="1"/>
            </w:tcBorders>
            <w:shd w:fill="EBF7EF" w:val="clear"/>
            <w:tcMar>
              <w:top w:type="dxa" w:w="100"/>
              <w:left w:type="dxa" w:w="130"/>
              <w:bottom w:type="dxa" w:w="100"/>
              <w:right w:type="dxa" w:w="120"/>
            </w:tcMar>
          </w:tcPr>
          <w:p>
            <w:pPr>
              <w:spacing w:after="60" w:before="0"/>
            </w:pPr>
            <w:r>
              <w:rPr>
                <w:rFonts w:ascii="Arial" w:cs="Arial" w:eastAsia="Arial" w:hAnsi="Arial"/>
                <w:b/>
                <w:bCs/>
                <w:color w:val="2D7A50"/>
                <w:sz w:val="20"/>
                <w:szCs w:val="20"/>
              </w:rPr>
              <w:t xml:space="preserve">★  Goal: </w:t>
            </w:r>
            <w:r>
              <w:rPr>
                <w:rFonts w:ascii="Times New Roman" w:cs="Times New Roman" w:eastAsia="Times New Roman" w:hAnsi="Times New Roman"/>
                <w:i/>
                <w:iCs/>
                <w:sz w:val="20"/>
                <w:szCs w:val="20"/>
              </w:rPr>
              <w:t xml:space="preserve">If/then exercise recommendation working. Exercise Library (Screen 9) filtered by injury and ROM.</w:t>
            </w:r>
          </w:p>
          <w:p>
            <w:pPr>
              <w:spacing w:after="28" w:before="0"/>
            </w:pPr>
            <w:r>
              <w:rPr>
                <w:rFonts w:ascii="Arial" w:cs="Arial" w:eastAsia="Arial" w:hAnsi="Arial"/>
                <w:b/>
                <w:bCs/>
                <w:color w:val="555555"/>
                <w:sz w:val="19"/>
                <w:szCs w:val="19"/>
              </w:rPr>
              <w:t xml:space="preserve">Build:</w:t>
            </w:r>
          </w:p>
          <w:p>
            <w:pPr>
              <w:pStyle w:val="ListParagraph"/>
              <w:numPr>
                <w:ilvl w:val="0"/>
                <w:numId w:val="3"/>
              </w:numPr>
              <w:spacing w:after="22" w:before="22"/>
            </w:pPr>
            <w:r>
              <w:rPr>
                <w:rFonts w:ascii="Times New Roman" w:cs="Times New Roman" w:eastAsia="Times New Roman" w:hAnsi="Times New Roman"/>
                <w:sz w:val="20"/>
                <w:szCs w:val="20"/>
              </w:rPr>
              <w:t xml:space="preserve">Recommendation on Screen 2: calculate average angle from rom_history. If &lt; 30 deg = 'Gentle pendulum swings'. If 30-59 = 'Seated knee bends'. If 60-89 = 'Resistance band extensions'. If 90+ = 'Functional movement exercises'.</w:t>
            </w:r>
          </w:p>
          <w:p>
            <w:pPr>
              <w:pStyle w:val="ListParagraph"/>
              <w:numPr>
                <w:ilvl w:val="0"/>
                <w:numId w:val="3"/>
              </w:numPr>
              <w:spacing w:after="22" w:before="22"/>
            </w:pPr>
            <w:r>
              <w:rPr>
                <w:rFonts w:ascii="Times New Roman" w:cs="Times New Roman" w:eastAsia="Times New Roman" w:hAnsi="Times New Roman"/>
                <w:sz w:val="20"/>
                <w:szCs w:val="20"/>
              </w:rPr>
              <w:t xml:space="preserve">Load from CloudDB 'exercise_prescription' key first. If PT has set a plan, show that instead of the if/then recommendation.</w:t>
            </w:r>
          </w:p>
          <w:p>
            <w:pPr>
              <w:pStyle w:val="ListParagraph"/>
              <w:numPr>
                <w:ilvl w:val="0"/>
                <w:numId w:val="3"/>
              </w:numPr>
              <w:spacing w:after="22" w:before="22"/>
            </w:pPr>
            <w:r>
              <w:rPr>
                <w:rFonts w:ascii="Times New Roman" w:cs="Times New Roman" w:eastAsia="Times New Roman" w:hAnsi="Times New Roman"/>
                <w:sz w:val="20"/>
                <w:szCs w:val="20"/>
              </w:rPr>
              <w:t xml:space="preserve">Exercise Library (Screen 9): create a list of exercises with name, sets, reps, hold time, video link, and minimum ROM for each.</w:t>
            </w:r>
          </w:p>
          <w:p>
            <w:pPr>
              <w:pStyle w:val="ListParagraph"/>
              <w:numPr>
                <w:ilvl w:val="0"/>
                <w:numId w:val="3"/>
              </w:numPr>
              <w:spacing w:after="22" w:before="22"/>
            </w:pPr>
            <w:r>
              <w:rPr>
                <w:rFonts w:ascii="Times New Roman" w:cs="Times New Roman" w:eastAsia="Times New Roman" w:hAnsi="Times New Roman"/>
                <w:sz w:val="20"/>
                <w:szCs w:val="20"/>
              </w:rPr>
              <w:t xml:space="preserve">Filter: only show exercises where minimum ROM &lt;= patient's current ROM AND injury type matches TinyDB 'injury_type'.</w:t>
            </w:r>
          </w:p>
          <w:p>
            <w:pPr>
              <w:pStyle w:val="ListParagraph"/>
              <w:numPr>
                <w:ilvl w:val="0"/>
                <w:numId w:val="3"/>
              </w:numPr>
              <w:spacing w:after="22" w:before="22"/>
            </w:pPr>
            <w:r>
              <w:rPr>
                <w:rFonts w:ascii="Times New Roman" w:cs="Times New Roman" w:eastAsia="Times New Roman" w:hAnsi="Times New Roman"/>
                <w:sz w:val="20"/>
                <w:szCs w:val="20"/>
              </w:rPr>
              <w:t xml:space="preserve">Prescribed badge: if an exercise name matches CloudDB 'exercise_prescription', show a 'Prescribed by PT' label on that card.</w:t>
            </w:r>
          </w:p>
          <w:p>
            <w:pPr>
              <w:pStyle w:val="ListParagraph"/>
              <w:numPr>
                <w:ilvl w:val="0"/>
                <w:numId w:val="3"/>
              </w:numPr>
              <w:spacing w:after="22" w:before="22"/>
            </w:pPr>
            <w:r>
              <w:rPr>
                <w:rFonts w:ascii="Times New Roman" w:cs="Times New Roman" w:eastAsia="Times New Roman" w:hAnsi="Times New Roman"/>
                <w:sz w:val="20"/>
                <w:szCs w:val="20"/>
              </w:rPr>
              <w:t xml:space="preserve">Video link: when 'Watch Demo' button tapped, use ActivityStarter or WebViewer to open YouTube link.</w:t>
            </w:r>
          </w:p>
          <w:p>
            <w:pPr>
              <w:pStyle w:val="ListParagraph"/>
              <w:numPr>
                <w:ilvl w:val="0"/>
                <w:numId w:val="3"/>
              </w:numPr>
              <w:spacing w:after="22" w:before="22"/>
            </w:pPr>
            <w:r>
              <w:rPr>
                <w:rFonts w:ascii="Times New Roman" w:cs="Times New Roman" w:eastAsia="Times New Roman" w:hAnsi="Times New Roman"/>
                <w:sz w:val="20"/>
                <w:szCs w:val="20"/>
              </w:rPr>
              <w:t xml:space="preserve">Spanish versions: all recommendation text and exercise names must switch when language = 'es'.</w:t>
            </w:r>
          </w:p>
          <w:p>
            <w:pPr>
              <w:pStyle w:val="ListParagraph"/>
              <w:numPr>
                <w:ilvl w:val="0"/>
                <w:numId w:val="3"/>
              </w:numPr>
              <w:spacing w:after="22" w:before="22"/>
            </w:pPr>
            <w:r>
              <w:rPr>
                <w:rFonts w:ascii="Times New Roman" w:cs="Times New Roman" w:eastAsia="Times New Roman" w:hAnsi="Times New Roman"/>
                <w:sz w:val="20"/>
                <w:szCs w:val="20"/>
              </w:rPr>
              <w:t xml:space="preserve">Test: set ROM to different values. Confirm only appropriate exercises appear.</w:t>
            </w:r>
          </w:p>
          <w:p>
            <w:pPr>
              <w:spacing w:after="36" w:before="0"/>
            </w:pPr>
            <w:r>
              <w:t xml:space="preserve"/>
            </w:r>
          </w:p>
          <w:p>
            <w:pPr>
              <w:spacing w:after="28" w:before="0"/>
            </w:pPr>
            <w:r>
              <w:rPr>
                <w:rFonts w:ascii="Arial" w:cs="Arial" w:eastAsia="Arial" w:hAnsi="Arial"/>
                <w:b/>
                <w:bCs/>
                <w:color w:val="2D7A50"/>
                <w:sz w:val="19"/>
                <w:szCs w:val="19"/>
              </w:rPr>
              <w:t xml:space="preserve">Teach:</w:t>
            </w:r>
          </w:p>
          <w:p>
            <w:pPr>
              <w:pStyle w:val="ListParagraph"/>
              <w:numPr>
                <w:ilvl w:val="0"/>
                <w:numId w:val="2"/>
              </w:numPr>
              <w:spacing w:after="22" w:before="22"/>
            </w:pPr>
            <w:r>
              <w:rPr>
                <w:rFonts w:ascii="Times New Roman" w:cs="Times New Roman" w:eastAsia="Times New Roman" w:hAnsi="Times New Roman"/>
                <w:sz w:val="20"/>
                <w:szCs w:val="20"/>
              </w:rPr>
              <w:t xml:space="preserve">Average calculation: sum list items then divide by length of list</w:t>
            </w:r>
          </w:p>
          <w:p>
            <w:pPr>
              <w:pStyle w:val="ListParagraph"/>
              <w:numPr>
                <w:ilvl w:val="0"/>
                <w:numId w:val="2"/>
              </w:numPr>
              <w:spacing w:after="22" w:before="22"/>
            </w:pPr>
            <w:r>
              <w:rPr>
                <w:rFonts w:ascii="Times New Roman" w:cs="Times New Roman" w:eastAsia="Times New Roman" w:hAnsi="Times New Roman"/>
                <w:sz w:val="20"/>
                <w:szCs w:val="20"/>
              </w:rPr>
              <w:t xml:space="preserve">Nested if/else with ranges: if &gt;= 30 AND &lt; 60 (use AND block)</w:t>
            </w:r>
          </w:p>
          <w:p>
            <w:pPr>
              <w:pStyle w:val="ListParagraph"/>
              <w:numPr>
                <w:ilvl w:val="0"/>
                <w:numId w:val="2"/>
              </w:numPr>
              <w:spacing w:after="22" w:before="22"/>
            </w:pPr>
            <w:r>
              <w:rPr>
                <w:rFonts w:ascii="Times New Roman" w:cs="Times New Roman" w:eastAsia="Times New Roman" w:hAnsi="Times New Roman"/>
                <w:sz w:val="20"/>
                <w:szCs w:val="20"/>
              </w:rPr>
              <w:t xml:space="preserve">Lists of lists: how to store exercise data as structured records</w:t>
            </w:r>
          </w:p>
          <w:p>
            <w:pPr>
              <w:pStyle w:val="ListParagraph"/>
              <w:numPr>
                <w:ilvl w:val="0"/>
                <w:numId w:val="2"/>
              </w:numPr>
              <w:spacing w:after="22" w:before="22"/>
            </w:pPr>
            <w:r>
              <w:rPr>
                <w:rFonts w:ascii="Times New Roman" w:cs="Times New Roman" w:eastAsia="Times New Roman" w:hAnsi="Times New Roman"/>
                <w:sz w:val="20"/>
                <w:szCs w:val="20"/>
              </w:rPr>
              <w:t xml:space="preserve">Filtering a list: for each item, check if condition met before displaying</w:t>
            </w:r>
          </w:p>
          <w:p>
            <w:pPr>
              <w:pStyle w:val="ListParagraph"/>
              <w:numPr>
                <w:ilvl w:val="0"/>
                <w:numId w:val="2"/>
              </w:numPr>
              <w:spacing w:after="22" w:before="22"/>
            </w:pPr>
            <w:r>
              <w:rPr>
                <w:rFonts w:ascii="Times New Roman" w:cs="Times New Roman" w:eastAsia="Times New Roman" w:hAnsi="Times New Roman"/>
                <w:sz w:val="20"/>
                <w:szCs w:val="20"/>
              </w:rPr>
              <w:t xml:space="preserve">ActivityStarter: how to open a URL in the device browser</w:t>
            </w:r>
          </w:p>
          <w:p>
            <w:pPr>
              <w:pStyle w:val="ListParagraph"/>
              <w:numPr>
                <w:ilvl w:val="0"/>
                <w:numId w:val="2"/>
              </w:numPr>
              <w:spacing w:after="22" w:before="22"/>
            </w:pPr>
            <w:r>
              <w:rPr>
                <w:rFonts w:ascii="Times New Roman" w:cs="Times New Roman" w:eastAsia="Times New Roman" w:hAnsi="Times New Roman"/>
                <w:sz w:val="20"/>
                <w:szCs w:val="20"/>
              </w:rPr>
              <w:t xml:space="preserve">CloudDB GotValue priority: PT prescription overrides AI recommendation</w:t>
            </w:r>
          </w:p>
          <w:p>
            <w:pPr>
              <w:spacing w:after="28" w:before="0"/>
            </w:pPr>
            <w:r>
              <w:t xml:space="preserve"/>
            </w:r>
          </w:p>
          <w:p>
            <w:pPr>
              <w:spacing w:after="28" w:before="0"/>
            </w:pPr>
            <w:r>
              <w:rPr>
                <w:rFonts w:ascii="Arial" w:cs="Arial" w:eastAsia="Arial" w:hAnsi="Arial"/>
                <w:b/>
                <w:bCs/>
                <w:color w:val="7B3FA0"/>
                <w:sz w:val="19"/>
                <w:szCs w:val="19"/>
              </w:rPr>
              <w:t xml:space="preserve">🎨  Design:</w:t>
            </w:r>
          </w:p>
          <w:p>
            <w:pPr>
              <w:pStyle w:val="ListParagraph"/>
              <w:numPr>
                <w:ilvl w:val="0"/>
                <w:numId w:val="2"/>
              </w:numPr>
              <w:spacing w:after="22" w:before="22"/>
            </w:pPr>
            <w:r>
              <w:rPr>
                <w:rFonts w:ascii="Times New Roman" w:cs="Times New Roman" w:eastAsia="Times New Roman" w:hAnsi="Times New Roman"/>
                <w:sz w:val="20"/>
                <w:szCs w:val="20"/>
              </w:rPr>
              <w:t xml:space="preserve">Exercise card: full-width, left-side color stripe matching injury color. Name in bold, sets/reps below.</w:t>
            </w:r>
          </w:p>
          <w:p>
            <w:pPr>
              <w:pStyle w:val="ListParagraph"/>
              <w:numPr>
                <w:ilvl w:val="0"/>
                <w:numId w:val="2"/>
              </w:numPr>
              <w:spacing w:after="22" w:before="22"/>
            </w:pPr>
            <w:r>
              <w:rPr>
                <w:rFonts w:ascii="Times New Roman" w:cs="Times New Roman" w:eastAsia="Times New Roman" w:hAnsi="Times New Roman"/>
                <w:sz w:val="20"/>
                <w:szCs w:val="20"/>
              </w:rPr>
              <w:t xml:space="preserve">Prescribed badge: green pill in top-right corner of card.</w:t>
            </w:r>
          </w:p>
          <w:p>
            <w:pPr>
              <w:pStyle w:val="ListParagraph"/>
              <w:numPr>
                <w:ilvl w:val="0"/>
                <w:numId w:val="2"/>
              </w:numPr>
              <w:spacing w:after="22" w:before="22"/>
            </w:pPr>
            <w:r>
              <w:rPr>
                <w:rFonts w:ascii="Times New Roman" w:cs="Times New Roman" w:eastAsia="Times New Roman" w:hAnsi="Times New Roman"/>
                <w:sz w:val="20"/>
                <w:szCs w:val="20"/>
              </w:rPr>
              <w:t xml:space="preserve">Video button: small pill shape, right side. 'Watch' not 'Watch Demo' (shorter on small cards).</w:t>
            </w:r>
          </w:p>
        </w:tc>
      </w:tr>
    </w:tbl>
    <w:p>
      <w:pPr>
        <w:spacing w:after="5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21"/>
                <w:szCs w:val="21"/>
              </w:rPr>
              <w:t xml:space="preserve">SESSION 7  —  CloudDB + Caregiver Dashboard  ·  2 hrs</w:t>
            </w:r>
          </w:p>
        </w:tc>
      </w:tr>
      <w:tr>
        <w:tc>
          <w:tcPr>
            <w:tcW w:type="dxa" w:w="9200"/>
            <w:tcBorders>
              <w:top w:val="single" w:color="CCCCCC" w:sz="1"/>
              <w:left w:val="single" w:color="CCCCCC" w:sz="1"/>
              <w:bottom w:val="single" w:color="CCCCCC" w:sz="1"/>
              <w:right w:val="single" w:color="CCCCCC" w:sz="1"/>
            </w:tcBorders>
            <w:shd w:fill="FAEAEA" w:val="clear"/>
            <w:tcMar>
              <w:top w:type="dxa" w:w="100"/>
              <w:left w:type="dxa" w:w="130"/>
              <w:bottom w:type="dxa" w:w="100"/>
              <w:right w:type="dxa" w:w="120"/>
            </w:tcMar>
          </w:tcPr>
          <w:p>
            <w:pPr>
              <w:spacing w:after="60" w:before="0"/>
            </w:pPr>
            <w:r>
              <w:rPr>
                <w:rFonts w:ascii="Arial" w:cs="Arial" w:eastAsia="Arial" w:hAnsi="Arial"/>
                <w:b/>
                <w:bCs/>
                <w:color w:val="C0392B"/>
                <w:sz w:val="20"/>
                <w:szCs w:val="20"/>
              </w:rPr>
              <w:t xml:space="preserve">★  Goal: </w:t>
            </w:r>
            <w:r>
              <w:rPr>
                <w:rFonts w:ascii="Times New Roman" w:cs="Times New Roman" w:eastAsia="Times New Roman" w:hAnsi="Times New Roman"/>
                <w:i/>
                <w:iCs/>
                <w:sz w:val="20"/>
                <w:szCs w:val="20"/>
              </w:rPr>
              <w:t xml:space="preserve">Session data saves online. Caregiver Screen 6 reads it live on a second device with full chart display.</w:t>
            </w:r>
          </w:p>
          <w:p>
            <w:pPr>
              <w:spacing w:after="28" w:before="0"/>
            </w:pPr>
            <w:r>
              <w:rPr>
                <w:rFonts w:ascii="Arial" w:cs="Arial" w:eastAsia="Arial" w:hAnsi="Arial"/>
                <w:b/>
                <w:bCs/>
                <w:color w:val="555555"/>
                <w:sz w:val="19"/>
                <w:szCs w:val="19"/>
              </w:rPr>
              <w:t xml:space="preserve">Build:</w:t>
            </w:r>
          </w:p>
          <w:p>
            <w:pPr>
              <w:pStyle w:val="ListParagraph"/>
              <w:numPr>
                <w:ilvl w:val="0"/>
                <w:numId w:val="3"/>
              </w:numPr>
              <w:spacing w:after="22" w:before="22"/>
            </w:pPr>
            <w:r>
              <w:rPr>
                <w:rFonts w:ascii="Times New Roman" w:cs="Times New Roman" w:eastAsia="Times New Roman" w:hAnsi="Times New Roman"/>
                <w:sz w:val="20"/>
                <w:szCs w:val="20"/>
              </w:rPr>
              <w:t xml:space="preserve">CloudDB token setup: tutor creates token at clouddb.appinventor.mit.edu.</w:t>
            </w:r>
          </w:p>
          <w:p>
            <w:pPr>
              <w:pStyle w:val="ListParagraph"/>
              <w:numPr>
                <w:ilvl w:val="0"/>
                <w:numId w:val="3"/>
              </w:numPr>
              <w:spacing w:after="22" w:before="22"/>
            </w:pPr>
            <w:r>
              <w:rPr>
                <w:rFonts w:ascii="Times New Roman" w:cs="Times New Roman" w:eastAsia="Times New Roman" w:hAnsi="Times New Roman"/>
                <w:sz w:val="20"/>
                <w:szCs w:val="20"/>
              </w:rPr>
              <w:t xml:space="preserve">After each session: CloudDB.StoreValue tag = patient_pin + '_sessions', value = list of date/reps/angle/HR/EMG/pain.</w:t>
            </w:r>
          </w:p>
          <w:p>
            <w:pPr>
              <w:pStyle w:val="ListParagraph"/>
              <w:numPr>
                <w:ilvl w:val="0"/>
                <w:numId w:val="3"/>
              </w:numPr>
              <w:spacing w:after="22" w:before="22"/>
            </w:pPr>
            <w:r>
              <w:rPr>
                <w:rFonts w:ascii="Times New Roman" w:cs="Times New Roman" w:eastAsia="Times New Roman" w:hAnsi="Times New Roman"/>
                <w:sz w:val="20"/>
                <w:szCs w:val="20"/>
              </w:rPr>
              <w:t xml:space="preserve">Screen 6 initialize: CloudDB.GetValue with patient tag. GotValue event populates session ListView and all charts.</w:t>
            </w:r>
          </w:p>
          <w:p>
            <w:pPr>
              <w:pStyle w:val="ListParagraph"/>
              <w:numPr>
                <w:ilvl w:val="0"/>
                <w:numId w:val="3"/>
              </w:numPr>
              <w:spacing w:after="22" w:before="22"/>
            </w:pPr>
            <w:r>
              <w:rPr>
                <w:rFonts w:ascii="Times New Roman" w:cs="Times New Roman" w:eastAsia="Times New Roman" w:hAnsi="Times New Roman"/>
                <w:sz w:val="20"/>
                <w:szCs w:val="20"/>
              </w:rPr>
              <w:t xml:space="preserve">Status card: count missed days in last 7 days. If &gt;= 2: show 'NEEDS ATTENTION' in large orange text + Send Reminder button + Call button. If &lt; 2: show 'ON TRACK' in green.</w:t>
            </w:r>
          </w:p>
          <w:p>
            <w:pPr>
              <w:pStyle w:val="ListParagraph"/>
              <w:numPr>
                <w:ilvl w:val="0"/>
                <w:numId w:val="3"/>
              </w:numPr>
              <w:spacing w:after="22" w:before="22"/>
            </w:pPr>
            <w:r>
              <w:rPr>
                <w:rFonts w:ascii="Times New Roman" w:cs="Times New Roman" w:eastAsia="Times New Roman" w:hAnsi="Times New Roman"/>
                <w:sz w:val="20"/>
                <w:szCs w:val="20"/>
              </w:rPr>
              <w:t xml:space="preserve">Send Reminder button: use Web component to send push notification via IFTTT or a simple SMS via TextMagic.</w:t>
            </w:r>
          </w:p>
          <w:p>
            <w:pPr>
              <w:pStyle w:val="ListParagraph"/>
              <w:numPr>
                <w:ilvl w:val="0"/>
                <w:numId w:val="3"/>
              </w:numPr>
              <w:spacing w:after="22" w:before="22"/>
            </w:pPr>
            <w:r>
              <w:rPr>
                <w:rFonts w:ascii="Times New Roman" w:cs="Times New Roman" w:eastAsia="Times New Roman" w:hAnsi="Times New Roman"/>
                <w:sz w:val="20"/>
                <w:szCs w:val="20"/>
              </w:rPr>
              <w:t xml:space="preserve">Dual-axis ROM+Pain chart: ROM as solid blue line, pain as dashed red line on Canvas. Show inverse relationship.</w:t>
            </w:r>
          </w:p>
          <w:p>
            <w:pPr>
              <w:pStyle w:val="ListParagraph"/>
              <w:numPr>
                <w:ilvl w:val="0"/>
                <w:numId w:val="3"/>
              </w:numPr>
              <w:spacing w:after="22" w:before="22"/>
            </w:pPr>
            <w:r>
              <w:rPr>
                <w:rFonts w:ascii="Times New Roman" w:cs="Times New Roman" w:eastAsia="Times New Roman" w:hAnsi="Times New Roman"/>
                <w:sz w:val="20"/>
                <w:szCs w:val="20"/>
              </w:rPr>
              <w:t xml:space="preserve">Before/Now/Goal bars: baseline ROM, current ROM, and goal ROM as three Canvas bars with color and height from values.</w:t>
            </w:r>
          </w:p>
          <w:p>
            <w:pPr>
              <w:pStyle w:val="ListParagraph"/>
              <w:numPr>
                <w:ilvl w:val="0"/>
                <w:numId w:val="3"/>
              </w:numPr>
              <w:spacing w:after="22" w:before="22"/>
            </w:pPr>
            <w:r>
              <w:rPr>
                <w:rFonts w:ascii="Times New Roman" w:cs="Times New Roman" w:eastAsia="Times New Roman" w:hAnsi="Times New Roman"/>
                <w:sz w:val="20"/>
                <w:szCs w:val="20"/>
              </w:rPr>
              <w:t xml:space="preserve">Calendar heatmap: 4x7 Label grid, color each cell by session quality from CloudDB.</w:t>
            </w:r>
          </w:p>
          <w:p>
            <w:pPr>
              <w:pStyle w:val="ListParagraph"/>
              <w:numPr>
                <w:ilvl w:val="0"/>
                <w:numId w:val="3"/>
              </w:numPr>
              <w:spacing w:after="22" w:before="22"/>
            </w:pPr>
            <w:r>
              <w:rPr>
                <w:rFonts w:ascii="Times New Roman" w:cs="Times New Roman" w:eastAsia="Times New Roman" w:hAnsi="Times New Roman"/>
                <w:sz w:val="20"/>
                <w:szCs w:val="20"/>
              </w:rPr>
              <w:t xml:space="preserve">Test on two phones simultaneously. End session on Phone 1. See it update on Phone 2 caregiver screen.</w:t>
            </w:r>
          </w:p>
          <w:p>
            <w:pPr>
              <w:spacing w:after="36" w:before="0"/>
            </w:pPr>
            <w:r>
              <w:t xml:space="preserve"/>
            </w:r>
          </w:p>
          <w:p>
            <w:pPr>
              <w:spacing w:after="28" w:before="0"/>
            </w:pPr>
            <w:r>
              <w:rPr>
                <w:rFonts w:ascii="Arial" w:cs="Arial" w:eastAsia="Arial" w:hAnsi="Arial"/>
                <w:b/>
                <w:bCs/>
                <w:color w:val="C0392B"/>
                <w:sz w:val="19"/>
                <w:szCs w:val="19"/>
              </w:rPr>
              <w:t xml:space="preserve">Teach:</w:t>
            </w:r>
          </w:p>
          <w:p>
            <w:pPr>
              <w:pStyle w:val="ListParagraph"/>
              <w:numPr>
                <w:ilvl w:val="0"/>
                <w:numId w:val="2"/>
              </w:numPr>
              <w:spacing w:after="22" w:before="22"/>
            </w:pPr>
            <w:r>
              <w:rPr>
                <w:rFonts w:ascii="Times New Roman" w:cs="Times New Roman" w:eastAsia="Times New Roman" w:hAnsi="Times New Roman"/>
                <w:sz w:val="20"/>
                <w:szCs w:val="20"/>
              </w:rPr>
              <w:t xml:space="preserve">CloudDB vs TinyDB: same blocks, CloudDB is online and accessible from any device with the token</w:t>
            </w:r>
          </w:p>
          <w:p>
            <w:pPr>
              <w:pStyle w:val="ListParagraph"/>
              <w:numPr>
                <w:ilvl w:val="0"/>
                <w:numId w:val="2"/>
              </w:numPr>
              <w:spacing w:after="22" w:before="22"/>
            </w:pPr>
            <w:r>
              <w:rPr>
                <w:rFonts w:ascii="Times New Roman" w:cs="Times New Roman" w:eastAsia="Times New Roman" w:hAnsi="Times New Roman"/>
                <w:sz w:val="20"/>
                <w:szCs w:val="20"/>
              </w:rPr>
              <w:t xml:space="preserve">GotValue event: cloud data is not instant — this event fires when the server responds</w:t>
            </w:r>
          </w:p>
          <w:p>
            <w:pPr>
              <w:pStyle w:val="ListParagraph"/>
              <w:numPr>
                <w:ilvl w:val="0"/>
                <w:numId w:val="2"/>
              </w:numPr>
              <w:spacing w:after="22" w:before="22"/>
            </w:pPr>
            <w:r>
              <w:rPr>
                <w:rFonts w:ascii="Times New Roman" w:cs="Times New Roman" w:eastAsia="Times New Roman" w:hAnsi="Times New Roman"/>
                <w:sz w:val="20"/>
                <w:szCs w:val="20"/>
              </w:rPr>
              <w:t xml:space="preserve">Canvas dual-axis: how to normalize two different scales (degrees vs pain 1-10) to the same chart height</w:t>
            </w:r>
          </w:p>
          <w:p>
            <w:pPr>
              <w:pStyle w:val="ListParagraph"/>
              <w:numPr>
                <w:ilvl w:val="0"/>
                <w:numId w:val="2"/>
              </w:numPr>
              <w:spacing w:after="22" w:before="22"/>
            </w:pPr>
            <w:r>
              <w:rPr>
                <w:rFonts w:ascii="Times New Roman" w:cs="Times New Roman" w:eastAsia="Times New Roman" w:hAnsi="Times New Roman"/>
                <w:sz w:val="20"/>
                <w:szCs w:val="20"/>
              </w:rPr>
              <w:t xml:space="preserve">Error handling: if CloudDB fails, show 'Connection error. Data may be delayed.' — do not crash</w:t>
            </w:r>
          </w:p>
          <w:p>
            <w:pPr>
              <w:pStyle w:val="ListParagraph"/>
              <w:numPr>
                <w:ilvl w:val="0"/>
                <w:numId w:val="2"/>
              </w:numPr>
              <w:spacing w:after="22" w:before="22"/>
            </w:pPr>
            <w:r>
              <w:rPr>
                <w:rFonts w:ascii="Times New Roman" w:cs="Times New Roman" w:eastAsia="Times New Roman" w:hAnsi="Times New Roman"/>
                <w:sz w:val="20"/>
                <w:szCs w:val="20"/>
              </w:rPr>
              <w:t xml:space="preserve">Two-device testing: both must use same CloudDB token and same patient PIN key</w:t>
            </w:r>
          </w:p>
          <w:p>
            <w:pPr>
              <w:spacing w:after="28" w:before="0"/>
            </w:pPr>
            <w:r>
              <w:t xml:space="preserve"/>
            </w:r>
          </w:p>
          <w:p>
            <w:pPr>
              <w:spacing w:after="28" w:before="0"/>
            </w:pPr>
            <w:r>
              <w:rPr>
                <w:rFonts w:ascii="Arial" w:cs="Arial" w:eastAsia="Arial" w:hAnsi="Arial"/>
                <w:b/>
                <w:bCs/>
                <w:color w:val="7B3FA0"/>
                <w:sz w:val="19"/>
                <w:szCs w:val="19"/>
              </w:rPr>
              <w:t xml:space="preserve">🎨  Design:</w:t>
            </w:r>
          </w:p>
          <w:p>
            <w:pPr>
              <w:pStyle w:val="ListParagraph"/>
              <w:numPr>
                <w:ilvl w:val="0"/>
                <w:numId w:val="2"/>
              </w:numPr>
              <w:spacing w:after="22" w:before="22"/>
            </w:pPr>
            <w:r>
              <w:rPr>
                <w:rFonts w:ascii="Times New Roman" w:cs="Times New Roman" w:eastAsia="Times New Roman" w:hAnsi="Times New Roman"/>
                <w:sz w:val="20"/>
                <w:szCs w:val="20"/>
              </w:rPr>
              <w:t xml:space="preserve">Caregiver bg: #f0f4ff. Clinical, professional, trustworthy.</w:t>
            </w:r>
          </w:p>
          <w:p>
            <w:pPr>
              <w:pStyle w:val="ListParagraph"/>
              <w:numPr>
                <w:ilvl w:val="0"/>
                <w:numId w:val="2"/>
              </w:numPr>
              <w:spacing w:after="22" w:before="22"/>
            </w:pPr>
            <w:r>
              <w:rPr>
                <w:rFonts w:ascii="Times New Roman" w:cs="Times New Roman" w:eastAsia="Times New Roman" w:hAnsi="Times New Roman"/>
                <w:sz w:val="20"/>
                <w:szCs w:val="20"/>
              </w:rPr>
              <w:t xml:space="preserve">Status card: full-width, rounded, colored border (orange=needs attention, green=on track). Large text 12pt+.</w:t>
            </w:r>
          </w:p>
          <w:p>
            <w:pPr>
              <w:pStyle w:val="ListParagraph"/>
              <w:numPr>
                <w:ilvl w:val="0"/>
                <w:numId w:val="2"/>
              </w:numPr>
              <w:spacing w:after="22" w:before="22"/>
            </w:pPr>
            <w:r>
              <w:rPr>
                <w:rFonts w:ascii="Times New Roman" w:cs="Times New Roman" w:eastAsia="Times New Roman" w:hAnsi="Times New Roman"/>
                <w:sz w:val="20"/>
                <w:szCs w:val="20"/>
              </w:rPr>
              <w:t xml:space="preserve">Action buttons IN the status card. Not separate. 'Send Reminder' and 'Call [name]' side by side.</w:t>
            </w:r>
          </w:p>
          <w:p>
            <w:pPr>
              <w:pStyle w:val="ListParagraph"/>
              <w:numPr>
                <w:ilvl w:val="0"/>
                <w:numId w:val="2"/>
              </w:numPr>
              <w:spacing w:after="22" w:before="22"/>
            </w:pPr>
            <w:r>
              <w:rPr>
                <w:rFonts w:ascii="Times New Roman" w:cs="Times New Roman" w:eastAsia="Times New Roman" w:hAnsi="Times New Roman"/>
                <w:sz w:val="20"/>
                <w:szCs w:val="20"/>
              </w:rPr>
              <w:t xml:space="preserve">Session rows: left-side color bar (3px), dot, date bold, stats in grey, status emoji or OK/!/X on right.</w:t>
            </w:r>
          </w:p>
        </w:tc>
      </w:tr>
    </w:tbl>
    <w:p>
      <w:pPr>
        <w:spacing w:after="5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C07A30"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21"/>
                <w:szCs w:val="21"/>
              </w:rPr>
              <w:t xml:space="preserve">SESSION 8  —  Physician Report + Spanish  ·  2 hrs</w:t>
            </w:r>
          </w:p>
        </w:tc>
      </w:tr>
      <w:tr>
        <w:tc>
          <w:tcPr>
            <w:tcW w:type="dxa" w:w="9200"/>
            <w:tcBorders>
              <w:top w:val="single" w:color="CCCCCC" w:sz="1"/>
              <w:left w:val="single" w:color="CCCCCC" w:sz="1"/>
              <w:bottom w:val="single" w:color="CCCCCC" w:sz="1"/>
              <w:right w:val="single" w:color="CCCCCC" w:sz="1"/>
            </w:tcBorders>
            <w:shd w:fill="FDF3E7" w:val="clear"/>
            <w:tcMar>
              <w:top w:type="dxa" w:w="100"/>
              <w:left w:type="dxa" w:w="130"/>
              <w:bottom w:type="dxa" w:w="100"/>
              <w:right w:type="dxa" w:w="120"/>
            </w:tcMar>
          </w:tcPr>
          <w:p>
            <w:pPr>
              <w:spacing w:after="60" w:before="0"/>
            </w:pPr>
            <w:r>
              <w:rPr>
                <w:rFonts w:ascii="Arial" w:cs="Arial" w:eastAsia="Arial" w:hAnsi="Arial"/>
                <w:b/>
                <w:bCs/>
                <w:color w:val="C07A30"/>
                <w:sz w:val="20"/>
                <w:szCs w:val="20"/>
              </w:rPr>
              <w:t xml:space="preserve">★  Goal: </w:t>
            </w:r>
            <w:r>
              <w:rPr>
                <w:rFonts w:ascii="Times New Roman" w:cs="Times New Roman" w:eastAsia="Times New Roman" w:hAnsi="Times New Roman"/>
                <w:i/>
                <w:iCs/>
                <w:sz w:val="20"/>
                <w:szCs w:val="20"/>
              </w:rPr>
              <w:t xml:space="preserve">Weekly report auto-sends every Sunday. Full Spanish mode works across all screens.</w:t>
            </w:r>
          </w:p>
          <w:p>
            <w:pPr>
              <w:spacing w:after="28" w:before="0"/>
            </w:pPr>
            <w:r>
              <w:rPr>
                <w:rFonts w:ascii="Arial" w:cs="Arial" w:eastAsia="Arial" w:hAnsi="Arial"/>
                <w:b/>
                <w:bCs/>
                <w:color w:val="555555"/>
                <w:sz w:val="19"/>
                <w:szCs w:val="19"/>
              </w:rPr>
              <w:t xml:space="preserve">Build:</w:t>
            </w:r>
          </w:p>
          <w:p>
            <w:pPr>
              <w:pStyle w:val="ListParagraph"/>
              <w:numPr>
                <w:ilvl w:val="0"/>
                <w:numId w:val="3"/>
              </w:numPr>
              <w:spacing w:after="22" w:before="22"/>
            </w:pPr>
            <w:r>
              <w:rPr>
                <w:rFonts w:ascii="Times New Roman" w:cs="Times New Roman" w:eastAsia="Times New Roman" w:hAnsi="Times New Roman"/>
                <w:sz w:val="20"/>
                <w:szCs w:val="20"/>
              </w:rPr>
              <w:t xml:space="preserve">IFTTT setup: tutor creates account + Webhooks applet. Patient to Gmail. Provide students with the webhook URL.</w:t>
            </w:r>
          </w:p>
          <w:p>
            <w:pPr>
              <w:pStyle w:val="ListParagraph"/>
              <w:numPr>
                <w:ilvl w:val="0"/>
                <w:numId w:val="3"/>
              </w:numPr>
              <w:spacing w:after="22" w:before="22"/>
            </w:pPr>
            <w:r>
              <w:rPr>
                <w:rFonts w:ascii="Times New Roman" w:cs="Times New Roman" w:eastAsia="Times New Roman" w:hAnsi="Times New Roman"/>
                <w:sz w:val="20"/>
                <w:szCs w:val="20"/>
              </w:rPr>
              <w:t xml:space="preserve">Build report text: 'Week of [date]: [reps done] of [reps prescribed]. Avg angle [X] deg. ROM gain [X] deg this week. Pain avg [X]/10. RecoverAI: [AI summary].'</w:t>
            </w:r>
          </w:p>
          <w:p>
            <w:pPr>
              <w:pStyle w:val="ListParagraph"/>
              <w:numPr>
                <w:ilvl w:val="0"/>
                <w:numId w:val="3"/>
              </w:numPr>
              <w:spacing w:after="22" w:before="22"/>
            </w:pPr>
            <w:r>
              <w:rPr>
                <w:rFonts w:ascii="Times New Roman" w:cs="Times New Roman" w:eastAsia="Times New Roman" w:hAnsi="Times New Roman"/>
                <w:sz w:val="20"/>
                <w:szCs w:val="20"/>
              </w:rPr>
              <w:t xml:space="preserve">Send Report button on Screen 6: Web.PostText to IFTTT URL. Notifier confirms sent.</w:t>
            </w:r>
          </w:p>
          <w:p>
            <w:pPr>
              <w:pStyle w:val="ListParagraph"/>
              <w:numPr>
                <w:ilvl w:val="0"/>
                <w:numId w:val="3"/>
              </w:numPr>
              <w:spacing w:after="22" w:before="22"/>
            </w:pPr>
            <w:r>
              <w:rPr>
                <w:rFonts w:ascii="Times New Roman" w:cs="Times New Roman" w:eastAsia="Times New Roman" w:hAnsi="Times New Roman"/>
                <w:sz w:val="20"/>
                <w:szCs w:val="20"/>
              </w:rPr>
              <w:t xml:space="preserve">Auto-send: Clock component, TimerInterval = 7 days (604800000ms). On fire: check if today = Sunday using Clock.WeekdayNumber. If 1 (Sunday), trigger send.</w:t>
            </w:r>
          </w:p>
          <w:p>
            <w:pPr>
              <w:pStyle w:val="ListParagraph"/>
              <w:numPr>
                <w:ilvl w:val="0"/>
                <w:numId w:val="3"/>
              </w:numPr>
              <w:spacing w:after="22" w:before="22"/>
            </w:pPr>
            <w:r>
              <w:rPr>
                <w:rFonts w:ascii="Times New Roman" w:cs="Times New Roman" w:eastAsia="Times New Roman" w:hAnsi="Times New Roman"/>
                <w:sz w:val="20"/>
                <w:szCs w:val="20"/>
              </w:rPr>
              <w:t xml:space="preserve">Language button: top-right on every screen. Toggle TinyDB 'language' key between 'en' and 'es'.</w:t>
            </w:r>
          </w:p>
          <w:p>
            <w:pPr>
              <w:pStyle w:val="ListParagraph"/>
              <w:numPr>
                <w:ilvl w:val="0"/>
                <w:numId w:val="3"/>
              </w:numPr>
              <w:spacing w:after="22" w:before="22"/>
            </w:pPr>
            <w:r>
              <w:rPr>
                <w:rFonts w:ascii="Times New Roman" w:cs="Times New Roman" w:eastAsia="Times New Roman" w:hAnsi="Times New Roman"/>
                <w:sz w:val="20"/>
                <w:szCs w:val="20"/>
              </w:rPr>
              <w:t xml:space="preserve">Every Screen Initialize: if language = 'es', set all visible text labels to Spanish versions. Create SetLanguage procedure for each screen.</w:t>
            </w:r>
          </w:p>
          <w:p>
            <w:pPr>
              <w:pStyle w:val="ListParagraph"/>
              <w:numPr>
                <w:ilvl w:val="0"/>
                <w:numId w:val="3"/>
              </w:numPr>
              <w:spacing w:after="22" w:before="22"/>
            </w:pPr>
            <w:r>
              <w:rPr>
                <w:rFonts w:ascii="Times New Roman" w:cs="Times New Roman" w:eastAsia="Times New Roman" w:hAnsi="Times New Roman"/>
                <w:sz w:val="20"/>
                <w:szCs w:val="20"/>
              </w:rPr>
              <w:t xml:space="preserve">Translate: all buttons, feedback messages ('FORMA CORRECTA' / 'CASI! / 'CORRIGE TU FORMA'), level names, badge names, quest text, exercise names, caregiver status text, physician report.</w:t>
            </w:r>
          </w:p>
          <w:p>
            <w:pPr>
              <w:pStyle w:val="ListParagraph"/>
              <w:numPr>
                <w:ilvl w:val="0"/>
                <w:numId w:val="3"/>
              </w:numPr>
              <w:spacing w:after="22" w:before="22"/>
            </w:pPr>
            <w:r>
              <w:rPr>
                <w:rFonts w:ascii="Times New Roman" w:cs="Times New Roman" w:eastAsia="Times New Roman" w:hAnsi="Times New Roman"/>
                <w:sz w:val="20"/>
                <w:szCs w:val="20"/>
              </w:rPr>
              <w:t xml:space="preserve">AI prompt: append 'Please respond in Spanish.' when language = 'es'. AI response comes back in Spanish automatically.</w:t>
            </w:r>
          </w:p>
          <w:p>
            <w:pPr>
              <w:pStyle w:val="ListParagraph"/>
              <w:numPr>
                <w:ilvl w:val="0"/>
                <w:numId w:val="3"/>
              </w:numPr>
              <w:spacing w:after="22" w:before="22"/>
            </w:pPr>
            <w:r>
              <w:rPr>
                <w:rFonts w:ascii="Times New Roman" w:cs="Times New Roman" w:eastAsia="Times New Roman" w:hAnsi="Times New Roman"/>
                <w:sz w:val="20"/>
                <w:szCs w:val="20"/>
              </w:rPr>
              <w:t xml:space="preserve">Test: switch to Spanish. Walk every screen. Every visible word must be Spanish. Switch back: all English.</w:t>
            </w:r>
          </w:p>
          <w:p>
            <w:pPr>
              <w:spacing w:after="36" w:before="0"/>
            </w:pPr>
            <w:r>
              <w:t xml:space="preserve"/>
            </w:r>
          </w:p>
          <w:p>
            <w:pPr>
              <w:spacing w:after="28" w:before="0"/>
            </w:pPr>
            <w:r>
              <w:rPr>
                <w:rFonts w:ascii="Arial" w:cs="Arial" w:eastAsia="Arial" w:hAnsi="Arial"/>
                <w:b/>
                <w:bCs/>
                <w:color w:val="C07A30"/>
                <w:sz w:val="19"/>
                <w:szCs w:val="19"/>
              </w:rPr>
              <w:t xml:space="preserve">Teach:</w:t>
            </w:r>
          </w:p>
          <w:p>
            <w:pPr>
              <w:pStyle w:val="ListParagraph"/>
              <w:numPr>
                <w:ilvl w:val="0"/>
                <w:numId w:val="2"/>
              </w:numPr>
              <w:spacing w:after="22" w:before="22"/>
            </w:pPr>
            <w:r>
              <w:rPr>
                <w:rFonts w:ascii="Times New Roman" w:cs="Times New Roman" w:eastAsia="Times New Roman" w:hAnsi="Times New Roman"/>
                <w:sz w:val="20"/>
                <w:szCs w:val="20"/>
              </w:rPr>
              <w:t xml:space="preserve">Web component: URL, PostText, GotText — how HTTP POST works from App Inventor</w:t>
            </w:r>
          </w:p>
          <w:p>
            <w:pPr>
              <w:pStyle w:val="ListParagraph"/>
              <w:numPr>
                <w:ilvl w:val="0"/>
                <w:numId w:val="2"/>
              </w:numPr>
              <w:spacing w:after="22" w:before="22"/>
            </w:pPr>
            <w:r>
              <w:rPr>
                <w:rFonts w:ascii="Times New Roman" w:cs="Times New Roman" w:eastAsia="Times New Roman" w:hAnsi="Times New Roman"/>
                <w:sz w:val="20"/>
                <w:szCs w:val="20"/>
              </w:rPr>
              <w:t xml:space="preserve">IFTTT Webhooks: tutor demonstrates creating the applet from scratch</w:t>
            </w:r>
          </w:p>
          <w:p>
            <w:pPr>
              <w:pStyle w:val="ListParagraph"/>
              <w:numPr>
                <w:ilvl w:val="0"/>
                <w:numId w:val="2"/>
              </w:numPr>
              <w:spacing w:after="22" w:before="22"/>
            </w:pPr>
            <w:r>
              <w:rPr>
                <w:rFonts w:ascii="Times New Roman" w:cs="Times New Roman" w:eastAsia="Times New Roman" w:hAnsi="Times New Roman"/>
                <w:sz w:val="20"/>
                <w:szCs w:val="20"/>
              </w:rPr>
              <w:t xml:space="preserve">Clock.WeekdayNumber: returns 1 for Sunday through 7 for Saturday</w:t>
            </w:r>
          </w:p>
          <w:p>
            <w:pPr>
              <w:pStyle w:val="ListParagraph"/>
              <w:numPr>
                <w:ilvl w:val="0"/>
                <w:numId w:val="2"/>
              </w:numPr>
              <w:spacing w:after="22" w:before="22"/>
            </w:pPr>
            <w:r>
              <w:rPr>
                <w:rFonts w:ascii="Times New Roman" w:cs="Times New Roman" w:eastAsia="Times New Roman" w:hAnsi="Times New Roman"/>
                <w:sz w:val="20"/>
                <w:szCs w:val="20"/>
              </w:rPr>
              <w:t xml:space="preserve">Language variable pattern: load from TinyDB on every Screen Initialize, set all labels</w:t>
            </w:r>
          </w:p>
          <w:p>
            <w:pPr>
              <w:pStyle w:val="ListParagraph"/>
              <w:numPr>
                <w:ilvl w:val="0"/>
                <w:numId w:val="2"/>
              </w:numPr>
              <w:spacing w:after="22" w:before="22"/>
            </w:pPr>
            <w:r>
              <w:rPr>
                <w:rFonts w:ascii="Times New Roman" w:cs="Times New Roman" w:eastAsia="Times New Roman" w:hAnsi="Times New Roman"/>
                <w:sz w:val="20"/>
                <w:szCs w:val="20"/>
              </w:rPr>
              <w:t xml:space="preserve">SetLanguage procedure per screen: cleaner than scattered if/else throughout the blocks</w:t>
            </w:r>
          </w:p>
          <w:p>
            <w:pPr>
              <w:pStyle w:val="ListParagraph"/>
              <w:numPr>
                <w:ilvl w:val="0"/>
                <w:numId w:val="2"/>
              </w:numPr>
              <w:spacing w:after="22" w:before="22"/>
            </w:pPr>
            <w:r>
              <w:rPr>
                <w:rFonts w:ascii="Times New Roman" w:cs="Times New Roman" w:eastAsia="Times New Roman" w:hAnsi="Times New Roman"/>
                <w:sz w:val="20"/>
                <w:szCs w:val="20"/>
              </w:rPr>
              <w:t xml:space="preserve">Join text: building the report string by combining values with static text</w:t>
            </w:r>
          </w:p>
          <w:p>
            <w:pPr>
              <w:spacing w:after="28" w:before="0"/>
            </w:pPr>
            <w:r>
              <w:t xml:space="preserve"/>
            </w:r>
          </w:p>
          <w:p>
            <w:pPr>
              <w:spacing w:after="28" w:before="0"/>
            </w:pPr>
            <w:r>
              <w:rPr>
                <w:rFonts w:ascii="Arial" w:cs="Arial" w:eastAsia="Arial" w:hAnsi="Arial"/>
                <w:b/>
                <w:bCs/>
                <w:color w:val="7B3FA0"/>
                <w:sz w:val="19"/>
                <w:szCs w:val="19"/>
              </w:rPr>
              <w:t xml:space="preserve">🎨  Design:</w:t>
            </w:r>
          </w:p>
          <w:p>
            <w:pPr>
              <w:pStyle w:val="ListParagraph"/>
              <w:numPr>
                <w:ilvl w:val="0"/>
                <w:numId w:val="2"/>
              </w:numPr>
              <w:spacing w:after="22" w:before="22"/>
            </w:pPr>
            <w:r>
              <w:rPr>
                <w:rFonts w:ascii="Times New Roman" w:cs="Times New Roman" w:eastAsia="Times New Roman" w:hAnsi="Times New Roman"/>
                <w:sz w:val="20"/>
                <w:szCs w:val="20"/>
              </w:rPr>
              <w:t xml:space="preserve">Language button: top-right, every screen. Flag emoji or 'EN'/'ES' text. Small, unobtrusive.</w:t>
            </w:r>
          </w:p>
          <w:p>
            <w:pPr>
              <w:pStyle w:val="ListParagraph"/>
              <w:numPr>
                <w:ilvl w:val="0"/>
                <w:numId w:val="2"/>
              </w:numPr>
              <w:spacing w:after="22" w:before="22"/>
            </w:pPr>
            <w:r>
              <w:rPr>
                <w:rFonts w:ascii="Times New Roman" w:cs="Times New Roman" w:eastAsia="Times New Roman" w:hAnsi="Times New Roman"/>
                <w:sz w:val="20"/>
                <w:szCs w:val="20"/>
              </w:rPr>
              <w:t xml:space="preserve">Spanish button text must match button size. 'FORMA CORRECTA' is longer than 'CORRECT FORM' — reduce font slightly if needed.</w:t>
            </w:r>
          </w:p>
        </w:tc>
      </w:tr>
    </w:tbl>
    <w:p>
      <w:pPr>
        <w:spacing w:after="5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7B3FA0"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21"/>
                <w:szCs w:val="21"/>
              </w:rPr>
              <w:t xml:space="preserve">SESSION 9  —  RecoverAI Coach — AI Module  ·  90 min</w:t>
            </w:r>
          </w:p>
        </w:tc>
      </w:tr>
      <w:tr>
        <w:tc>
          <w:tcPr>
            <w:tcW w:type="dxa" w:w="9200"/>
            <w:tcBorders>
              <w:top w:val="single" w:color="CCCCCC" w:sz="1"/>
              <w:left w:val="single" w:color="CCCCCC" w:sz="1"/>
              <w:bottom w:val="single" w:color="CCCCCC" w:sz="1"/>
              <w:right w:val="single" w:color="CCCCCC" w:sz="1"/>
            </w:tcBorders>
            <w:shd w:fill="F5EEF8" w:val="clear"/>
            <w:tcMar>
              <w:top w:type="dxa" w:w="100"/>
              <w:left w:type="dxa" w:w="130"/>
              <w:bottom w:type="dxa" w:w="100"/>
              <w:right w:type="dxa" w:w="120"/>
            </w:tcMar>
          </w:tcPr>
          <w:p>
            <w:pPr>
              <w:spacing w:after="60" w:before="0"/>
            </w:pPr>
            <w:r>
              <w:rPr>
                <w:rFonts w:ascii="Arial" w:cs="Arial" w:eastAsia="Arial" w:hAnsi="Arial"/>
                <w:b/>
                <w:bCs/>
                <w:color w:val="7B3FA0"/>
                <w:sz w:val="20"/>
                <w:szCs w:val="20"/>
              </w:rPr>
              <w:t xml:space="preserve">★  Goal: </w:t>
            </w:r>
            <w:r>
              <w:rPr>
                <w:rFonts w:ascii="Times New Roman" w:cs="Times New Roman" w:eastAsia="Times New Roman" w:hAnsi="Times New Roman"/>
                <w:i/>
                <w:iCs/>
                <w:sz w:val="20"/>
                <w:szCs w:val="20"/>
              </w:rPr>
              <w:t xml:space="preserve">App calls AI, returns personalized recommendation in English or Spanish, shown with full visual layout.</w:t>
            </w:r>
          </w:p>
          <w:p>
            <w:pPr>
              <w:spacing w:after="28" w:before="0"/>
            </w:pPr>
            <w:r>
              <w:rPr>
                <w:rFonts w:ascii="Arial" w:cs="Arial" w:eastAsia="Arial" w:hAnsi="Arial"/>
                <w:b/>
                <w:bCs/>
                <w:color w:val="555555"/>
                <w:sz w:val="19"/>
                <w:szCs w:val="19"/>
              </w:rPr>
              <w:t xml:space="preserve">Build:</w:t>
            </w:r>
          </w:p>
          <w:p>
            <w:pPr>
              <w:pStyle w:val="ListParagraph"/>
              <w:numPr>
                <w:ilvl w:val="0"/>
                <w:numId w:val="3"/>
              </w:numPr>
              <w:spacing w:after="22" w:before="22"/>
            </w:pPr>
            <w:r>
              <w:rPr>
                <w:rFonts w:ascii="Times New Roman" w:cs="Times New Roman" w:eastAsia="Times New Roman" w:hAnsi="Times New Roman"/>
                <w:sz w:val="20"/>
                <w:szCs w:val="20"/>
              </w:rPr>
              <w:t xml:space="preserve">Start with ChatBot component (Level 1): add from AI Extensions menu. No API key. Send patient summary. Show response in AIResultLabel. Done in 15 minutes.</w:t>
            </w:r>
          </w:p>
          <w:p>
            <w:pPr>
              <w:pStyle w:val="ListParagraph"/>
              <w:numPr>
                <w:ilvl w:val="0"/>
                <w:numId w:val="3"/>
              </w:numPr>
              <w:spacing w:after="22" w:before="22"/>
            </w:pPr>
            <w:r>
              <w:rPr>
                <w:rFonts w:ascii="Times New Roman" w:cs="Times New Roman" w:eastAsia="Times New Roman" w:hAnsi="Times New Roman"/>
                <w:sz w:val="20"/>
                <w:szCs w:val="20"/>
              </w:rPr>
              <w:t xml:space="preserve">Then upgrade to Web component (Level 2): add Web component. Tutor provides API key as global variable.</w:t>
            </w:r>
          </w:p>
          <w:p>
            <w:pPr>
              <w:pStyle w:val="ListParagraph"/>
              <w:numPr>
                <w:ilvl w:val="0"/>
                <w:numId w:val="3"/>
              </w:numPr>
              <w:spacing w:after="22" w:before="22"/>
            </w:pPr>
            <w:r>
              <w:rPr>
                <w:rFonts w:ascii="Times New Roman" w:cs="Times New Roman" w:eastAsia="Times New Roman" w:hAnsi="Times New Roman"/>
                <w:sz w:val="20"/>
                <w:szCs w:val="20"/>
              </w:rPr>
              <w:t xml:space="preserve">Build patient summary: 'Patient completed [X] of 10 reps. Avg angle [X] deg. ROM improved [X] deg this week. Pain avg [X]/10. Streak: [X] days.'</w:t>
            </w:r>
          </w:p>
          <w:p>
            <w:pPr>
              <w:pStyle w:val="ListParagraph"/>
              <w:numPr>
                <w:ilvl w:val="0"/>
                <w:numId w:val="3"/>
              </w:numPr>
              <w:spacing w:after="22" w:before="22"/>
            </w:pPr>
            <w:r>
              <w:rPr>
                <w:rFonts w:ascii="Times New Roman" w:cs="Times New Roman" w:eastAsia="Times New Roman" w:hAnsi="Times New Roman"/>
                <w:sz w:val="20"/>
                <w:szCs w:val="20"/>
              </w:rPr>
              <w:t xml:space="preserve">If language = 'es': append 'Please respond in Spanish.' to the prompt.</w:t>
            </w:r>
          </w:p>
          <w:p>
            <w:pPr>
              <w:pStyle w:val="ListParagraph"/>
              <w:numPr>
                <w:ilvl w:val="0"/>
                <w:numId w:val="3"/>
              </w:numPr>
              <w:spacing w:after="22" w:before="22"/>
            </w:pPr>
            <w:r>
              <w:rPr>
                <w:rFonts w:ascii="Times New Roman" w:cs="Times New Roman" w:eastAsia="Times New Roman" w:hAnsi="Times New Roman"/>
                <w:sz w:val="20"/>
                <w:szCs w:val="20"/>
              </w:rPr>
              <w:t xml:space="preserve">Web.GotText: extract text from JSON using JsonTextDecode block. Display in AIResultLabel.</w:t>
            </w:r>
          </w:p>
          <w:p>
            <w:pPr>
              <w:pStyle w:val="ListParagraph"/>
              <w:numPr>
                <w:ilvl w:val="0"/>
                <w:numId w:val="3"/>
              </w:numPr>
              <w:spacing w:after="22" w:before="22"/>
            </w:pPr>
            <w:r>
              <w:rPr>
                <w:rFonts w:ascii="Times New Roman" w:cs="Times New Roman" w:eastAsia="Times New Roman" w:hAnsi="Times New Roman"/>
                <w:sz w:val="20"/>
                <w:szCs w:val="20"/>
              </w:rPr>
              <w:t xml:space="preserve">Exercise prescription card: parse AI response to extract exercise name, sets, reps. Display as 4 visual pills (Sets / Reps / Hold / Target).</w:t>
            </w:r>
          </w:p>
          <w:p>
            <w:pPr>
              <w:pStyle w:val="ListParagraph"/>
              <w:numPr>
                <w:ilvl w:val="0"/>
                <w:numId w:val="3"/>
              </w:numPr>
              <w:spacing w:after="22" w:before="22"/>
            </w:pPr>
            <w:r>
              <w:rPr>
                <w:rFonts w:ascii="Times New Roman" w:cs="Times New Roman" w:eastAsia="Times New Roman" w:hAnsi="Times New Roman"/>
                <w:sz w:val="20"/>
                <w:szCs w:val="20"/>
              </w:rPr>
              <w:t xml:space="preserve">Trajectory bar: calculate (current_ROM / target_ROM) * 100 = completion percent. Set bar width proportionally. Show gold marker.</w:t>
            </w:r>
          </w:p>
          <w:p>
            <w:pPr>
              <w:pStyle w:val="ListParagraph"/>
              <w:numPr>
                <w:ilvl w:val="0"/>
                <w:numId w:val="3"/>
              </w:numPr>
              <w:spacing w:after="22" w:before="22"/>
            </w:pPr>
            <w:r>
              <w:rPr>
                <w:rFonts w:ascii="Times New Roman" w:cs="Times New Roman" w:eastAsia="Times New Roman" w:hAnsi="Times New Roman"/>
                <w:sz w:val="20"/>
                <w:szCs w:val="20"/>
              </w:rPr>
              <w:t xml:space="preserve">Recovery radar: plot 5 values (compliance, ROM, strength estimate, effort, pain inverse) on Canvas as pentagon shape.</w:t>
            </w:r>
          </w:p>
          <w:p>
            <w:pPr>
              <w:pStyle w:val="ListParagraph"/>
              <w:numPr>
                <w:ilvl w:val="0"/>
                <w:numId w:val="3"/>
              </w:numPr>
              <w:spacing w:after="22" w:before="22"/>
            </w:pPr>
            <w:r>
              <w:rPr>
                <w:rFonts w:ascii="Times New Roman" w:cs="Times New Roman" w:eastAsia="Times New Roman" w:hAnsi="Times New Roman"/>
                <w:sz w:val="20"/>
                <w:szCs w:val="20"/>
              </w:rPr>
              <w:t xml:space="preserve">4 donut metrics: draw 4 circular progress arcs using Canvas.DrawArc for compliance, ROM, weekly gain, effort.</w:t>
            </w:r>
          </w:p>
          <w:p>
            <w:pPr>
              <w:pStyle w:val="ListParagraph"/>
              <w:numPr>
                <w:ilvl w:val="0"/>
                <w:numId w:val="3"/>
              </w:numPr>
              <w:spacing w:after="22" w:before="22"/>
            </w:pPr>
            <w:r>
              <w:rPr>
                <w:rFonts w:ascii="Times New Roman" w:cs="Times New Roman" w:eastAsia="Times New Roman" w:hAnsi="Times New Roman"/>
                <w:sz w:val="20"/>
                <w:szCs w:val="20"/>
              </w:rPr>
              <w:t xml:space="preserve">Physician report: append AI summary to report text before sending via IFTTT.</w:t>
            </w:r>
          </w:p>
          <w:p>
            <w:pPr>
              <w:pStyle w:val="ListParagraph"/>
              <w:numPr>
                <w:ilvl w:val="0"/>
                <w:numId w:val="3"/>
              </w:numPr>
              <w:spacing w:after="22" w:before="22"/>
            </w:pPr>
            <w:r>
              <w:rPr>
                <w:rFonts w:ascii="Times New Roman" w:cs="Times New Roman" w:eastAsia="Times New Roman" w:hAnsi="Times New Roman"/>
                <w:sz w:val="20"/>
                <w:szCs w:val="20"/>
              </w:rPr>
              <w:t xml:space="preserve">Test with different simulated data. AI should give different responses for different compliance levels.</w:t>
            </w:r>
          </w:p>
          <w:p>
            <w:pPr>
              <w:spacing w:after="36" w:before="0"/>
            </w:pPr>
            <w:r>
              <w:t xml:space="preserve"/>
            </w:r>
          </w:p>
          <w:p>
            <w:pPr>
              <w:spacing w:after="28" w:before="0"/>
            </w:pPr>
            <w:r>
              <w:rPr>
                <w:rFonts w:ascii="Arial" w:cs="Arial" w:eastAsia="Arial" w:hAnsi="Arial"/>
                <w:b/>
                <w:bCs/>
                <w:color w:val="7B3FA0"/>
                <w:sz w:val="19"/>
                <w:szCs w:val="19"/>
              </w:rPr>
              <w:t xml:space="preserve">Teach:</w:t>
            </w:r>
          </w:p>
          <w:p>
            <w:pPr>
              <w:pStyle w:val="ListParagraph"/>
              <w:numPr>
                <w:ilvl w:val="0"/>
                <w:numId w:val="2"/>
              </w:numPr>
              <w:spacing w:after="22" w:before="22"/>
            </w:pPr>
            <w:r>
              <w:rPr>
                <w:rFonts w:ascii="Times New Roman" w:cs="Times New Roman" w:eastAsia="Times New Roman" w:hAnsi="Times New Roman"/>
                <w:sz w:val="20"/>
                <w:szCs w:val="20"/>
              </w:rPr>
              <w:t xml:space="preserve">ChatBot component: AskQuestion block, GotResponse event — from AI Extensions menu</w:t>
            </w:r>
          </w:p>
          <w:p>
            <w:pPr>
              <w:pStyle w:val="ListParagraph"/>
              <w:numPr>
                <w:ilvl w:val="0"/>
                <w:numId w:val="2"/>
              </w:numPr>
              <w:spacing w:after="22" w:before="22"/>
            </w:pPr>
            <w:r>
              <w:rPr>
                <w:rFonts w:ascii="Times New Roman" w:cs="Times New Roman" w:eastAsia="Times New Roman" w:hAnsi="Times New Roman"/>
                <w:sz w:val="20"/>
                <w:szCs w:val="20"/>
              </w:rPr>
              <w:t xml:space="preserve">Web component: URL, PostText, GotText, Headers block for API authorization</w:t>
            </w:r>
          </w:p>
          <w:p>
            <w:pPr>
              <w:pStyle w:val="ListParagraph"/>
              <w:numPr>
                <w:ilvl w:val="0"/>
                <w:numId w:val="2"/>
              </w:numPr>
              <w:spacing w:after="22" w:before="22"/>
            </w:pPr>
            <w:r>
              <w:rPr>
                <w:rFonts w:ascii="Times New Roman" w:cs="Times New Roman" w:eastAsia="Times New Roman" w:hAnsi="Times New Roman"/>
                <w:sz w:val="20"/>
                <w:szCs w:val="20"/>
              </w:rPr>
              <w:t xml:space="preserve">JsonTextDecode: extracts the text content from an API JSON response</w:t>
            </w:r>
          </w:p>
          <w:p>
            <w:pPr>
              <w:pStyle w:val="ListParagraph"/>
              <w:numPr>
                <w:ilvl w:val="0"/>
                <w:numId w:val="2"/>
              </w:numPr>
              <w:spacing w:after="22" w:before="22"/>
            </w:pPr>
            <w:r>
              <w:rPr>
                <w:rFonts w:ascii="Times New Roman" w:cs="Times New Roman" w:eastAsia="Times New Roman" w:hAnsi="Times New Roman"/>
                <w:sz w:val="20"/>
                <w:szCs w:val="20"/>
              </w:rPr>
              <w:t xml:space="preserve">Canvas.DrawArc: how to draw partial circles for donut charts (start angle, sweep angle)</w:t>
            </w:r>
          </w:p>
          <w:p>
            <w:pPr>
              <w:pStyle w:val="ListParagraph"/>
              <w:numPr>
                <w:ilvl w:val="0"/>
                <w:numId w:val="2"/>
              </w:numPr>
              <w:spacing w:after="22" w:before="22"/>
            </w:pPr>
            <w:r>
              <w:rPr>
                <w:rFonts w:ascii="Times New Roman" w:cs="Times New Roman" w:eastAsia="Times New Roman" w:hAnsi="Times New Roman"/>
                <w:sz w:val="20"/>
                <w:szCs w:val="20"/>
              </w:rPr>
              <w:t xml:space="preserve">Canvas.DrawPolygon: how to draw the radar chart as a filled polygon</w:t>
            </w:r>
          </w:p>
          <w:p>
            <w:pPr>
              <w:pStyle w:val="ListParagraph"/>
              <w:numPr>
                <w:ilvl w:val="0"/>
                <w:numId w:val="2"/>
              </w:numPr>
              <w:spacing w:after="22" w:before="22"/>
            </w:pPr>
            <w:r>
              <w:rPr>
                <w:rFonts w:ascii="Times New Roman" w:cs="Times New Roman" w:eastAsia="Times New Roman" w:hAnsi="Times New Roman"/>
                <w:sz w:val="20"/>
                <w:szCs w:val="20"/>
              </w:rPr>
              <w:t xml:space="preserve">API key security: store as global variable, never in a visible label or heading</w:t>
            </w:r>
          </w:p>
          <w:p>
            <w:pPr>
              <w:spacing w:after="28" w:before="0"/>
            </w:pPr>
            <w:r>
              <w:t xml:space="preserve"/>
            </w:r>
          </w:p>
          <w:p>
            <w:pPr>
              <w:spacing w:after="28" w:before="0"/>
            </w:pPr>
            <w:r>
              <w:rPr>
                <w:rFonts w:ascii="Arial" w:cs="Arial" w:eastAsia="Arial" w:hAnsi="Arial"/>
                <w:b/>
                <w:bCs/>
                <w:color w:val="7B3FA0"/>
                <w:sz w:val="19"/>
                <w:szCs w:val="19"/>
              </w:rPr>
              <w:t xml:space="preserve">🎨  Design:</w:t>
            </w:r>
          </w:p>
          <w:p>
            <w:pPr>
              <w:pStyle w:val="ListParagraph"/>
              <w:numPr>
                <w:ilvl w:val="0"/>
                <w:numId w:val="2"/>
              </w:numPr>
              <w:spacing w:after="22" w:before="22"/>
            </w:pPr>
            <w:r>
              <w:rPr>
                <w:rFonts w:ascii="Times New Roman" w:cs="Times New Roman" w:eastAsia="Times New Roman" w:hAnsi="Times New Roman"/>
                <w:sz w:val="20"/>
                <w:szCs w:val="20"/>
              </w:rPr>
              <w:t xml:space="preserve">AI Coach bg: navy. Purple accents for everything AI-related.</w:t>
            </w:r>
          </w:p>
          <w:p>
            <w:pPr>
              <w:pStyle w:val="ListParagraph"/>
              <w:numPr>
                <w:ilvl w:val="0"/>
                <w:numId w:val="2"/>
              </w:numPr>
              <w:spacing w:after="22" w:before="22"/>
            </w:pPr>
            <w:r>
              <w:rPr>
                <w:rFonts w:ascii="Times New Roman" w:cs="Times New Roman" w:eastAsia="Times New Roman" w:hAnsi="Times New Roman"/>
                <w:sz w:val="20"/>
                <w:szCs w:val="20"/>
              </w:rPr>
              <w:t xml:space="preserve">Generate button: full width, 44px tall, purple-to-blue gradient (use uploaded image as background).</w:t>
            </w:r>
          </w:p>
          <w:p>
            <w:pPr>
              <w:pStyle w:val="ListParagraph"/>
              <w:numPr>
                <w:ilvl w:val="0"/>
                <w:numId w:val="2"/>
              </w:numPr>
              <w:spacing w:after="22" w:before="22"/>
            </w:pPr>
            <w:r>
              <w:rPr>
                <w:rFonts w:ascii="Times New Roman" w:cs="Times New Roman" w:eastAsia="Times New Roman" w:hAnsi="Times New Roman"/>
                <w:sz w:val="20"/>
                <w:szCs w:val="20"/>
              </w:rPr>
              <w:t xml:space="preserve">AI result label: FontSize 14, color #e2e8f0, bg #1e3a5f, rounded corners via Canvas.</w:t>
            </w:r>
          </w:p>
          <w:p>
            <w:pPr>
              <w:pStyle w:val="ListParagraph"/>
              <w:numPr>
                <w:ilvl w:val="0"/>
                <w:numId w:val="2"/>
              </w:numPr>
              <w:spacing w:after="22" w:before="22"/>
            </w:pPr>
            <w:r>
              <w:rPr>
                <w:rFonts w:ascii="Times New Roman" w:cs="Times New Roman" w:eastAsia="Times New Roman" w:hAnsi="Times New Roman"/>
                <w:sz w:val="20"/>
                <w:szCs w:val="20"/>
              </w:rPr>
              <w:t xml:space="preserve">Exercise prescription card: green background, white text. 4 pills in a row with sets/reps/hold/target.</w:t>
            </w:r>
          </w:p>
          <w:p>
            <w:pPr>
              <w:pStyle w:val="ListParagraph"/>
              <w:numPr>
                <w:ilvl w:val="0"/>
                <w:numId w:val="2"/>
              </w:numPr>
              <w:spacing w:after="22" w:before="22"/>
            </w:pPr>
            <w:r>
              <w:rPr>
                <w:rFonts w:ascii="Times New Roman" w:cs="Times New Roman" w:eastAsia="Times New Roman" w:hAnsi="Times New Roman"/>
                <w:sz w:val="20"/>
                <w:szCs w:val="20"/>
              </w:rPr>
              <w:t xml:space="preserve">Trajectory bar: narrow (10px), purple fill, gold dot at current position, 42d and 90d labels at ends.</w:t>
            </w:r>
          </w:p>
        </w:tc>
      </w:tr>
    </w:tbl>
    <w:p>
      <w:pPr>
        <w:spacing w:after="5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a7a7a"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21"/>
                <w:szCs w:val="21"/>
              </w:rPr>
              <w:t xml:space="preserve">SESSION 10  —  PT Remote Update  ·  90 min</w:t>
            </w:r>
          </w:p>
        </w:tc>
      </w:tr>
      <w:tr>
        <w:tc>
          <w:tcPr>
            <w:tcW w:type="dxa" w:w="9200"/>
            <w:tcBorders>
              <w:top w:val="single" w:color="CCCCCC" w:sz="1"/>
              <w:left w:val="single" w:color="CCCCCC" w:sz="1"/>
              <w:bottom w:val="single" w:color="CCCCCC" w:sz="1"/>
              <w:right w:val="single" w:color="CCCCCC" w:sz="1"/>
            </w:tcBorders>
            <w:shd w:fill="E8F5F5" w:val="clear"/>
            <w:tcMar>
              <w:top w:type="dxa" w:w="100"/>
              <w:left w:type="dxa" w:w="130"/>
              <w:bottom w:type="dxa" w:w="100"/>
              <w:right w:type="dxa" w:w="120"/>
            </w:tcMar>
          </w:tcPr>
          <w:p>
            <w:pPr>
              <w:spacing w:after="60" w:before="0"/>
            </w:pPr>
            <w:r>
              <w:rPr>
                <w:rFonts w:ascii="Arial" w:cs="Arial" w:eastAsia="Arial" w:hAnsi="Arial"/>
                <w:b/>
                <w:bCs/>
                <w:color w:val="1a7a7a"/>
                <w:sz w:val="20"/>
                <w:szCs w:val="20"/>
              </w:rPr>
              <w:t xml:space="preserve">★  Goal: </w:t>
            </w:r>
            <w:r>
              <w:rPr>
                <w:rFonts w:ascii="Times New Roman" w:cs="Times New Roman" w:eastAsia="Times New Roman" w:hAnsi="Times New Roman"/>
                <w:i/>
                <w:iCs/>
                <w:sz w:val="20"/>
                <w:szCs w:val="20"/>
              </w:rPr>
              <w:t xml:space="preserve">Physical therapist can update the patient's exercise plan from their own device. Patient sees it on next briefing.</w:t>
            </w:r>
          </w:p>
          <w:p>
            <w:pPr>
              <w:spacing w:after="28" w:before="0"/>
            </w:pPr>
            <w:r>
              <w:rPr>
                <w:rFonts w:ascii="Arial" w:cs="Arial" w:eastAsia="Arial" w:hAnsi="Arial"/>
                <w:b/>
                <w:bCs/>
                <w:color w:val="555555"/>
                <w:sz w:val="19"/>
                <w:szCs w:val="19"/>
              </w:rPr>
              <w:t xml:space="preserve">Build:</w:t>
            </w:r>
          </w:p>
          <w:p>
            <w:pPr>
              <w:pStyle w:val="ListParagraph"/>
              <w:numPr>
                <w:ilvl w:val="0"/>
                <w:numId w:val="3"/>
              </w:numPr>
              <w:spacing w:after="22" w:before="22"/>
            </w:pPr>
            <w:r>
              <w:rPr>
                <w:rFonts w:ascii="Times New Roman" w:cs="Times New Roman" w:eastAsia="Times New Roman" w:hAnsi="Times New Roman"/>
                <w:sz w:val="20"/>
                <w:szCs w:val="20"/>
              </w:rPr>
              <w:t xml:space="preserve">Add Screen 8 (PTScreen). Password-protected with a separate PT PIN (different from patient PIN).</w:t>
            </w:r>
          </w:p>
          <w:p>
            <w:pPr>
              <w:pStyle w:val="ListParagraph"/>
              <w:numPr>
                <w:ilvl w:val="0"/>
                <w:numId w:val="3"/>
              </w:numPr>
              <w:spacing w:after="22" w:before="22"/>
            </w:pPr>
            <w:r>
              <w:rPr>
                <w:rFonts w:ascii="Times New Roman" w:cs="Times New Roman" w:eastAsia="Times New Roman" w:hAnsi="Times New Roman"/>
                <w:sz w:val="20"/>
                <w:szCs w:val="20"/>
              </w:rPr>
              <w:t xml:space="preserve">PT PIN: a simple text entry + button. Compare to a hardcoded PT PIN or one stored by the clinic admin.</w:t>
            </w:r>
          </w:p>
          <w:p>
            <w:pPr>
              <w:pStyle w:val="ListParagraph"/>
              <w:numPr>
                <w:ilvl w:val="0"/>
                <w:numId w:val="3"/>
              </w:numPr>
              <w:spacing w:after="22" w:before="22"/>
            </w:pPr>
            <w:r>
              <w:rPr>
                <w:rFonts w:ascii="Times New Roman" w:cs="Times New Roman" w:eastAsia="Times New Roman" w:hAnsi="Times New Roman"/>
                <w:sz w:val="20"/>
                <w:szCs w:val="20"/>
              </w:rPr>
              <w:t xml:space="preserve">PTScreen loads patient data from CloudDB: compliance rate, ROM, streak, last 7 sessions.</w:t>
            </w:r>
          </w:p>
          <w:p>
            <w:pPr>
              <w:pStyle w:val="ListParagraph"/>
              <w:numPr>
                <w:ilvl w:val="0"/>
                <w:numId w:val="3"/>
              </w:numPr>
              <w:spacing w:after="22" w:before="22"/>
            </w:pPr>
            <w:r>
              <w:rPr>
                <w:rFonts w:ascii="Times New Roman" w:cs="Times New Roman" w:eastAsia="Times New Roman" w:hAnsi="Times New Roman"/>
                <w:sz w:val="20"/>
                <w:szCs w:val="20"/>
              </w:rPr>
              <w:t xml:space="preserve">Exercise selector: Spinner component with list of exercise names (from exercise library).</w:t>
            </w:r>
          </w:p>
          <w:p>
            <w:pPr>
              <w:pStyle w:val="ListParagraph"/>
              <w:numPr>
                <w:ilvl w:val="0"/>
                <w:numId w:val="3"/>
              </w:numPr>
              <w:spacing w:after="22" w:before="22"/>
            </w:pPr>
            <w:r>
              <w:rPr>
                <w:rFonts w:ascii="Times New Roman" w:cs="Times New Roman" w:eastAsia="Times New Roman" w:hAnsi="Times New Roman"/>
                <w:sz w:val="20"/>
                <w:szCs w:val="20"/>
              </w:rPr>
              <w:t xml:space="preserve">Metrics inputs: 4 TextBox components for sets, reps, hold time, target angle.</w:t>
            </w:r>
          </w:p>
          <w:p>
            <w:pPr>
              <w:pStyle w:val="ListParagraph"/>
              <w:numPr>
                <w:ilvl w:val="0"/>
                <w:numId w:val="3"/>
              </w:numPr>
              <w:spacing w:after="22" w:before="22"/>
            </w:pPr>
            <w:r>
              <w:rPr>
                <w:rFonts w:ascii="Times New Roman" w:cs="Times New Roman" w:eastAsia="Times New Roman" w:hAnsi="Times New Roman"/>
                <w:sz w:val="20"/>
                <w:szCs w:val="20"/>
              </w:rPr>
              <w:t xml:space="preserve">PT notes: TextBox component for free-text notes to the patient.</w:t>
            </w:r>
          </w:p>
          <w:p>
            <w:pPr>
              <w:pStyle w:val="ListParagraph"/>
              <w:numPr>
                <w:ilvl w:val="0"/>
                <w:numId w:val="3"/>
              </w:numPr>
              <w:spacing w:after="22" w:before="22"/>
            </w:pPr>
            <w:r>
              <w:rPr>
                <w:rFonts w:ascii="Times New Roman" w:cs="Times New Roman" w:eastAsia="Times New Roman" w:hAnsi="Times New Roman"/>
                <w:sz w:val="20"/>
                <w:szCs w:val="20"/>
              </w:rPr>
              <w:t xml:space="preserve">Push Update button: build a dictionary-style list [exercise_name, sets, reps, hold, angle, pt_notes, date_updated]. CloudDB.StoreValue tag = patient_pin + '_prescription', value = that list.</w:t>
            </w:r>
          </w:p>
          <w:p>
            <w:pPr>
              <w:pStyle w:val="ListParagraph"/>
              <w:numPr>
                <w:ilvl w:val="0"/>
                <w:numId w:val="3"/>
              </w:numPr>
              <w:spacing w:after="22" w:before="22"/>
            </w:pPr>
            <w:r>
              <w:rPr>
                <w:rFonts w:ascii="Times New Roman" w:cs="Times New Roman" w:eastAsia="Times New Roman" w:hAnsi="Times New Roman"/>
                <w:sz w:val="20"/>
                <w:szCs w:val="20"/>
              </w:rPr>
              <w:t xml:space="preserve">Screen 1 (Session Briefing) initialize: load '_prescription' from CloudDB. If it exists, show 'PT UPDATE' banner with the new exercise name and notes.</w:t>
            </w:r>
          </w:p>
          <w:p>
            <w:pPr>
              <w:pStyle w:val="ListParagraph"/>
              <w:numPr>
                <w:ilvl w:val="0"/>
                <w:numId w:val="3"/>
              </w:numPr>
              <w:spacing w:after="22" w:before="22"/>
            </w:pPr>
            <w:r>
              <w:rPr>
                <w:rFonts w:ascii="Times New Roman" w:cs="Times New Roman" w:eastAsia="Times New Roman" w:hAnsi="Times New Roman"/>
                <w:sz w:val="20"/>
                <w:szCs w:val="20"/>
              </w:rPr>
              <w:t xml:space="preserve">Screen 2 (Patient) exercise card: load prescription and use it instead of the AI recommendation if present.</w:t>
            </w:r>
          </w:p>
          <w:p>
            <w:pPr>
              <w:pStyle w:val="ListParagraph"/>
              <w:numPr>
                <w:ilvl w:val="0"/>
                <w:numId w:val="3"/>
              </w:numPr>
              <w:spacing w:after="22" w:before="22"/>
            </w:pPr>
            <w:r>
              <w:rPr>
                <w:rFonts w:ascii="Times New Roman" w:cs="Times New Roman" w:eastAsia="Times New Roman" w:hAnsi="Times New Roman"/>
                <w:sz w:val="20"/>
                <w:szCs w:val="20"/>
              </w:rPr>
              <w:t xml:space="preserve">Test: update plan on Screen 8 as PT. Then open Screen 1 as patient. PT update banner must appear.</w:t>
            </w:r>
          </w:p>
          <w:p>
            <w:pPr>
              <w:spacing w:after="36" w:before="0"/>
            </w:pPr>
            <w:r>
              <w:t xml:space="preserve"/>
            </w:r>
          </w:p>
          <w:p>
            <w:pPr>
              <w:spacing w:after="28" w:before="0"/>
            </w:pPr>
            <w:r>
              <w:rPr>
                <w:rFonts w:ascii="Arial" w:cs="Arial" w:eastAsia="Arial" w:hAnsi="Arial"/>
                <w:b/>
                <w:bCs/>
                <w:color w:val="1a7a7a"/>
                <w:sz w:val="19"/>
                <w:szCs w:val="19"/>
              </w:rPr>
              <w:t xml:space="preserve">Teach:</w:t>
            </w:r>
          </w:p>
          <w:p>
            <w:pPr>
              <w:pStyle w:val="ListParagraph"/>
              <w:numPr>
                <w:ilvl w:val="0"/>
                <w:numId w:val="2"/>
              </w:numPr>
              <w:spacing w:after="22" w:before="22"/>
            </w:pPr>
            <w:r>
              <w:rPr>
                <w:rFonts w:ascii="Times New Roman" w:cs="Times New Roman" w:eastAsia="Times New Roman" w:hAnsi="Times New Roman"/>
                <w:sz w:val="20"/>
                <w:szCs w:val="20"/>
              </w:rPr>
              <w:t xml:space="preserve">Spinner component: a dropdown selector. How to set the Spinner.ElementsFromString with exercise names</w:t>
            </w:r>
          </w:p>
          <w:p>
            <w:pPr>
              <w:pStyle w:val="ListParagraph"/>
              <w:numPr>
                <w:ilvl w:val="0"/>
                <w:numId w:val="2"/>
              </w:numPr>
              <w:spacing w:after="22" w:before="22"/>
            </w:pPr>
            <w:r>
              <w:rPr>
                <w:rFonts w:ascii="Times New Roman" w:cs="Times New Roman" w:eastAsia="Times New Roman" w:hAnsi="Times New Roman"/>
                <w:sz w:val="20"/>
                <w:szCs w:val="20"/>
              </w:rPr>
              <w:t xml:space="preserve">TextBox: how to read TextBox.Text in blocks after user types</w:t>
            </w:r>
          </w:p>
          <w:p>
            <w:pPr>
              <w:pStyle w:val="ListParagraph"/>
              <w:numPr>
                <w:ilvl w:val="0"/>
                <w:numId w:val="2"/>
              </w:numPr>
              <w:spacing w:after="22" w:before="22"/>
            </w:pPr>
            <w:r>
              <w:rPr>
                <w:rFonts w:ascii="Times New Roman" w:cs="Times New Roman" w:eastAsia="Times New Roman" w:hAnsi="Times New Roman"/>
                <w:sz w:val="20"/>
                <w:szCs w:val="20"/>
              </w:rPr>
              <w:t xml:space="preserve">PIN comparison: if TextBox.Text = stored_PT_PIN, unlock the screen</w:t>
            </w:r>
          </w:p>
          <w:p>
            <w:pPr>
              <w:pStyle w:val="ListParagraph"/>
              <w:numPr>
                <w:ilvl w:val="0"/>
                <w:numId w:val="2"/>
              </w:numPr>
              <w:spacing w:after="22" w:before="22"/>
            </w:pPr>
            <w:r>
              <w:rPr>
                <w:rFonts w:ascii="Times New Roman" w:cs="Times New Roman" w:eastAsia="Times New Roman" w:hAnsi="Times New Roman"/>
                <w:sz w:val="20"/>
                <w:szCs w:val="20"/>
              </w:rPr>
              <w:t xml:space="preserve">CloudDB key structure: patient_pin + '_prescription' as a compound key</w:t>
            </w:r>
          </w:p>
          <w:p>
            <w:pPr>
              <w:pStyle w:val="ListParagraph"/>
              <w:numPr>
                <w:ilvl w:val="0"/>
                <w:numId w:val="2"/>
              </w:numPr>
              <w:spacing w:after="22" w:before="22"/>
            </w:pPr>
            <w:r>
              <w:rPr>
                <w:rFonts w:ascii="Times New Roman" w:cs="Times New Roman" w:eastAsia="Times New Roman" w:hAnsi="Times New Roman"/>
                <w:sz w:val="20"/>
                <w:szCs w:val="20"/>
              </w:rPr>
              <w:t xml:space="preserve">Screen 1 Initialize: check CloudDB for prescription before rendering briefing. GotValue fires asynchronously.</w:t>
            </w:r>
          </w:p>
          <w:p>
            <w:pPr>
              <w:pStyle w:val="ListParagraph"/>
              <w:numPr>
                <w:ilvl w:val="0"/>
                <w:numId w:val="2"/>
              </w:numPr>
              <w:spacing w:after="22" w:before="22"/>
            </w:pPr>
            <w:r>
              <w:rPr>
                <w:rFonts w:ascii="Times New Roman" w:cs="Times New Roman" w:eastAsia="Times New Roman" w:hAnsi="Times New Roman"/>
                <w:sz w:val="20"/>
                <w:szCs w:val="20"/>
              </w:rPr>
              <w:t xml:space="preserve">Visible property: show/hide the PT update banner based on whether prescription exists</w:t>
            </w:r>
          </w:p>
          <w:p>
            <w:pPr>
              <w:spacing w:after="28" w:before="0"/>
            </w:pPr>
            <w:r>
              <w:t xml:space="preserve"/>
            </w:r>
          </w:p>
          <w:p>
            <w:pPr>
              <w:spacing w:after="28" w:before="0"/>
            </w:pPr>
            <w:r>
              <w:rPr>
                <w:rFonts w:ascii="Arial" w:cs="Arial" w:eastAsia="Arial" w:hAnsi="Arial"/>
                <w:b/>
                <w:bCs/>
                <w:color w:val="7B3FA0"/>
                <w:sz w:val="19"/>
                <w:szCs w:val="19"/>
              </w:rPr>
              <w:t xml:space="preserve">🎨  Design:</w:t>
            </w:r>
          </w:p>
          <w:p>
            <w:pPr>
              <w:pStyle w:val="ListParagraph"/>
              <w:numPr>
                <w:ilvl w:val="0"/>
                <w:numId w:val="2"/>
              </w:numPr>
              <w:spacing w:after="22" w:before="22"/>
            </w:pPr>
            <w:r>
              <w:rPr>
                <w:rFonts w:ascii="Times New Roman" w:cs="Times New Roman" w:eastAsia="Times New Roman" w:hAnsi="Times New Roman"/>
                <w:sz w:val="20"/>
                <w:szCs w:val="20"/>
              </w:rPr>
              <w:t xml:space="preserve">PT screen: navy bg. TEAL accents to distinguish from patient screens.</w:t>
            </w:r>
          </w:p>
          <w:p>
            <w:pPr>
              <w:pStyle w:val="ListParagraph"/>
              <w:numPr>
                <w:ilvl w:val="0"/>
                <w:numId w:val="2"/>
              </w:numPr>
              <w:spacing w:after="22" w:before="22"/>
            </w:pPr>
            <w:r>
              <w:rPr>
                <w:rFonts w:ascii="Times New Roman" w:cs="Times New Roman" w:eastAsia="Times New Roman" w:hAnsi="Times New Roman"/>
                <w:sz w:val="20"/>
                <w:szCs w:val="20"/>
              </w:rPr>
              <w:t xml:space="preserve">PT Portal label at top in teal, bold. Clearly not a patient screen.</w:t>
            </w:r>
          </w:p>
          <w:p>
            <w:pPr>
              <w:pStyle w:val="ListParagraph"/>
              <w:numPr>
                <w:ilvl w:val="0"/>
                <w:numId w:val="2"/>
              </w:numPr>
              <w:spacing w:after="22" w:before="22"/>
            </w:pPr>
            <w:r>
              <w:rPr>
                <w:rFonts w:ascii="Times New Roman" w:cs="Times New Roman" w:eastAsia="Times New Roman" w:hAnsi="Times New Roman"/>
                <w:sz w:val="20"/>
                <w:szCs w:val="20"/>
              </w:rPr>
              <w:t xml:space="preserve">Push button: teal, full width, 42px. 'Push Update to Patient' label.</w:t>
            </w:r>
          </w:p>
          <w:p>
            <w:pPr>
              <w:pStyle w:val="ListParagraph"/>
              <w:numPr>
                <w:ilvl w:val="0"/>
                <w:numId w:val="2"/>
              </w:numPr>
              <w:spacing w:after="22" w:before="22"/>
            </w:pPr>
            <w:r>
              <w:rPr>
                <w:rFonts w:ascii="Times New Roman" w:cs="Times New Roman" w:eastAsia="Times New Roman" w:hAnsi="Times New Roman"/>
                <w:sz w:val="20"/>
                <w:szCs w:val="20"/>
              </w:rPr>
              <w:t xml:space="preserve">Patient-side update banner: teal left-side border, shows exercise name and PT notes in navy card.</w:t>
            </w:r>
          </w:p>
        </w:tc>
      </w:tr>
    </w:tbl>
    <w:p>
      <w:pPr>
        <w:spacing w:after="5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21"/>
                <w:szCs w:val="21"/>
              </w:rPr>
              <w:t xml:space="preserve">SESSION 11  —  Connect Real Sensor Data  ·  90 min</w:t>
            </w:r>
          </w:p>
        </w:tc>
      </w:tr>
      <w:tr>
        <w:tc>
          <w:tcPr>
            <w:tcW w:type="dxa" w:w="9200"/>
            <w:tcBorders>
              <w:top w:val="single" w:color="CCCCCC" w:sz="1"/>
              <w:left w:val="single" w:color="CCCCCC" w:sz="1"/>
              <w:bottom w:val="single" w:color="CCCCCC" w:sz="1"/>
              <w:right w:val="single" w:color="CCCCCC" w:sz="1"/>
            </w:tcBorders>
            <w:shd w:fill="EEF2F8" w:val="clear"/>
            <w:tcMar>
              <w:top w:type="dxa" w:w="100"/>
              <w:left w:type="dxa" w:w="130"/>
              <w:bottom w:type="dxa" w:w="100"/>
              <w:right w:type="dxa" w:w="120"/>
            </w:tcMar>
          </w:tcPr>
          <w:p>
            <w:pPr>
              <w:spacing w:after="60" w:before="0"/>
            </w:pPr>
            <w:r>
              <w:rPr>
                <w:rFonts w:ascii="Arial" w:cs="Arial" w:eastAsia="Arial" w:hAnsi="Arial"/>
                <w:b/>
                <w:bCs/>
                <w:color w:val="1a2744"/>
                <w:sz w:val="20"/>
                <w:szCs w:val="20"/>
              </w:rPr>
              <w:t xml:space="preserve">★  Goal: </w:t>
            </w:r>
            <w:r>
              <w:rPr>
                <w:rFonts w:ascii="Times New Roman" w:cs="Times New Roman" w:eastAsia="Times New Roman" w:hAnsi="Times New Roman"/>
                <w:i/>
                <w:iCs/>
                <w:sz w:val="20"/>
                <w:szCs w:val="20"/>
              </w:rPr>
              <w:t xml:space="preserve">Replace sliders with real WiFi sensor data. Everything else works automatically.</w:t>
            </w:r>
          </w:p>
          <w:p>
            <w:pPr>
              <w:spacing w:after="28" w:before="0"/>
            </w:pPr>
            <w:r>
              <w:rPr>
                <w:rFonts w:ascii="Arial" w:cs="Arial" w:eastAsia="Arial" w:hAnsi="Arial"/>
                <w:b/>
                <w:bCs/>
                <w:color w:val="555555"/>
                <w:sz w:val="19"/>
                <w:szCs w:val="19"/>
              </w:rPr>
              <w:t xml:space="preserve">Build:</w:t>
            </w:r>
          </w:p>
          <w:p>
            <w:pPr>
              <w:pStyle w:val="ListParagraph"/>
              <w:numPr>
                <w:ilvl w:val="0"/>
                <w:numId w:val="3"/>
              </w:numPr>
              <w:spacing w:after="22" w:before="22"/>
            </w:pPr>
            <w:r>
              <w:rPr>
                <w:rFonts w:ascii="Times New Roman" w:cs="Times New Roman" w:eastAsia="Times New Roman" w:hAnsi="Times New Roman"/>
                <w:sz w:val="20"/>
                <w:szCs w:val="20"/>
              </w:rPr>
              <w:t xml:space="preserve">Arduino sends text string over WiFi: '45,82,67' = angle, heart rate, EMG percent.</w:t>
            </w:r>
          </w:p>
          <w:p>
            <w:pPr>
              <w:pStyle w:val="ListParagraph"/>
              <w:numPr>
                <w:ilvl w:val="0"/>
                <w:numId w:val="3"/>
              </w:numPr>
              <w:spacing w:after="22" w:before="22"/>
            </w:pPr>
            <w:r>
              <w:rPr>
                <w:rFonts w:ascii="Times New Roman" w:cs="Times New Roman" w:eastAsia="Times New Roman" w:hAnsi="Times New Roman"/>
                <w:sz w:val="20"/>
                <w:szCs w:val="20"/>
              </w:rPr>
              <w:t xml:space="preserve">Add Web component or use existing one. Set URL to Arduino WiFi endpoint.</w:t>
            </w:r>
          </w:p>
          <w:p>
            <w:pPr>
              <w:pStyle w:val="ListParagraph"/>
              <w:numPr>
                <w:ilvl w:val="0"/>
                <w:numId w:val="3"/>
              </w:numPr>
              <w:spacing w:after="22" w:before="22"/>
            </w:pPr>
            <w:r>
              <w:rPr>
                <w:rFonts w:ascii="Times New Roman" w:cs="Times New Roman" w:eastAsia="Times New Roman" w:hAnsi="Times New Roman"/>
                <w:sz w:val="20"/>
                <w:szCs w:val="20"/>
              </w:rPr>
              <w:t xml:space="preserve">Clock polling: TimerInterval = 500ms (twice per second). TimerAlwaysFires = checked.</w:t>
            </w:r>
          </w:p>
          <w:p>
            <w:pPr>
              <w:pStyle w:val="ListParagraph"/>
              <w:numPr>
                <w:ilvl w:val="0"/>
                <w:numId w:val="3"/>
              </w:numPr>
              <w:spacing w:after="22" w:before="22"/>
            </w:pPr>
            <w:r>
              <w:rPr>
                <w:rFonts w:ascii="Times New Roman" w:cs="Times New Roman" w:eastAsia="Times New Roman" w:hAnsi="Times New Roman"/>
                <w:sz w:val="20"/>
                <w:szCs w:val="20"/>
              </w:rPr>
              <w:t xml:space="preserve">On Clock.TimerFired: Web.Get the Arduino URL.</w:t>
            </w:r>
          </w:p>
          <w:p>
            <w:pPr>
              <w:pStyle w:val="ListParagraph"/>
              <w:numPr>
                <w:ilvl w:val="0"/>
                <w:numId w:val="3"/>
              </w:numPr>
              <w:spacing w:after="22" w:before="22"/>
            </w:pPr>
            <w:r>
              <w:rPr>
                <w:rFonts w:ascii="Times New Roman" w:cs="Times New Roman" w:eastAsia="Times New Roman" w:hAnsi="Times New Roman"/>
                <w:sz w:val="20"/>
                <w:szCs w:val="20"/>
              </w:rPr>
              <w:t xml:space="preserve">Web.GotText: split text at comma. Split gives a list of 3 items.</w:t>
            </w:r>
          </w:p>
          <w:p>
            <w:pPr>
              <w:pStyle w:val="ListParagraph"/>
              <w:numPr>
                <w:ilvl w:val="0"/>
                <w:numId w:val="3"/>
              </w:numPr>
              <w:spacing w:after="22" w:before="22"/>
            </w:pPr>
            <w:r>
              <w:rPr>
                <w:rFonts w:ascii="Times New Roman" w:cs="Times New Roman" w:eastAsia="Times New Roman" w:hAnsi="Times New Roman"/>
                <w:sz w:val="20"/>
                <w:szCs w:val="20"/>
              </w:rPr>
              <w:t xml:space="preserve">Select item 1 = angle string. Convert text to number. Replace AngleSlider.ThumbPosition reference in blocks.</w:t>
            </w:r>
          </w:p>
          <w:p>
            <w:pPr>
              <w:pStyle w:val="ListParagraph"/>
              <w:numPr>
                <w:ilvl w:val="0"/>
                <w:numId w:val="3"/>
              </w:numPr>
              <w:spacing w:after="22" w:before="22"/>
            </w:pPr>
            <w:r>
              <w:rPr>
                <w:rFonts w:ascii="Times New Roman" w:cs="Times New Roman" w:eastAsia="Times New Roman" w:hAnsi="Times New Roman"/>
                <w:sz w:val="20"/>
                <w:szCs w:val="20"/>
              </w:rPr>
              <w:t xml:space="preserve">Select item 2 = heart rate. Convert text to number. Replace HRSlider reference.</w:t>
            </w:r>
          </w:p>
          <w:p>
            <w:pPr>
              <w:pStyle w:val="ListParagraph"/>
              <w:numPr>
                <w:ilvl w:val="0"/>
                <w:numId w:val="3"/>
              </w:numPr>
              <w:spacing w:after="22" w:before="22"/>
            </w:pPr>
            <w:r>
              <w:rPr>
                <w:rFonts w:ascii="Times New Roman" w:cs="Times New Roman" w:eastAsia="Times New Roman" w:hAnsi="Times New Roman"/>
                <w:sz w:val="20"/>
                <w:szCs w:val="20"/>
              </w:rPr>
              <w:t xml:space="preserve">Select item 3 = EMG percent. Convert text to number. Replace EMGSlider reference.</w:t>
            </w:r>
          </w:p>
          <w:p>
            <w:pPr>
              <w:pStyle w:val="ListParagraph"/>
              <w:numPr>
                <w:ilvl w:val="0"/>
                <w:numId w:val="3"/>
              </w:numPr>
              <w:spacing w:after="22" w:before="22"/>
            </w:pPr>
            <w:r>
              <w:rPr>
                <w:rFonts w:ascii="Times New Roman" w:cs="Times New Roman" w:eastAsia="Times New Roman" w:hAnsi="Times New Roman"/>
                <w:sz w:val="20"/>
                <w:szCs w:val="20"/>
              </w:rPr>
              <w:t xml:space="preserve">Test each sensor one at a time. Angle first. Move joint slowly. Confirm feedback box responds.</w:t>
            </w:r>
          </w:p>
          <w:p>
            <w:pPr>
              <w:pStyle w:val="ListParagraph"/>
              <w:numPr>
                <w:ilvl w:val="0"/>
                <w:numId w:val="3"/>
              </w:numPr>
              <w:spacing w:after="22" w:before="22"/>
            </w:pPr>
            <w:r>
              <w:rPr>
                <w:rFonts w:ascii="Times New Roman" w:cs="Times New Roman" w:eastAsia="Times New Roman" w:hAnsi="Times New Roman"/>
                <w:sz w:val="20"/>
                <w:szCs w:val="20"/>
              </w:rPr>
              <w:t xml:space="preserve">Everything else: gamification, caregiver, AI, charts, Spanish, PT prescription — all work automatically.</w:t>
            </w:r>
          </w:p>
          <w:p>
            <w:pPr>
              <w:spacing w:after="36" w:before="0"/>
            </w:pPr>
            <w:r>
              <w:t xml:space="preserve"/>
            </w:r>
          </w:p>
          <w:p>
            <w:pPr>
              <w:spacing w:after="28" w:before="0"/>
            </w:pPr>
            <w:r>
              <w:rPr>
                <w:rFonts w:ascii="Arial" w:cs="Arial" w:eastAsia="Arial" w:hAnsi="Arial"/>
                <w:b/>
                <w:bCs/>
                <w:color w:val="1a2744"/>
                <w:sz w:val="19"/>
                <w:szCs w:val="19"/>
              </w:rPr>
              <w:t xml:space="preserve">Teach:</w:t>
            </w:r>
          </w:p>
          <w:p>
            <w:pPr>
              <w:pStyle w:val="ListParagraph"/>
              <w:numPr>
                <w:ilvl w:val="0"/>
                <w:numId w:val="2"/>
              </w:numPr>
              <w:spacing w:after="22" w:before="22"/>
            </w:pPr>
            <w:r>
              <w:rPr>
                <w:rFonts w:ascii="Times New Roman" w:cs="Times New Roman" w:eastAsia="Times New Roman" w:hAnsi="Times New Roman"/>
                <w:sz w:val="20"/>
                <w:szCs w:val="20"/>
              </w:rPr>
              <w:t xml:space="preserve">split text at: splits '45,82,67' into a list ['45','82','67']</w:t>
            </w:r>
          </w:p>
          <w:p>
            <w:pPr>
              <w:pStyle w:val="ListParagraph"/>
              <w:numPr>
                <w:ilvl w:val="0"/>
                <w:numId w:val="2"/>
              </w:numPr>
              <w:spacing w:after="22" w:before="22"/>
            </w:pPr>
            <w:r>
              <w:rPr>
                <w:rFonts w:ascii="Times New Roman" w:cs="Times New Roman" w:eastAsia="Times New Roman" w:hAnsi="Times New Roman"/>
                <w:sz w:val="20"/>
                <w:szCs w:val="20"/>
              </w:rPr>
              <w:t xml:space="preserve">Text to number: split values are strings. Must convert before math operations.</w:t>
            </w:r>
          </w:p>
          <w:p>
            <w:pPr>
              <w:pStyle w:val="ListParagraph"/>
              <w:numPr>
                <w:ilvl w:val="0"/>
                <w:numId w:val="2"/>
              </w:numPr>
              <w:spacing w:after="22" w:before="22"/>
            </w:pPr>
            <w:r>
              <w:rPr>
                <w:rFonts w:ascii="Times New Roman" w:cs="Times New Roman" w:eastAsia="Times New Roman" w:hAnsi="Times New Roman"/>
                <w:sz w:val="20"/>
                <w:szCs w:val="20"/>
              </w:rPr>
              <w:t xml:space="preserve">Clock polling vs event-driven: why we poll for sensor data on a timer</w:t>
            </w:r>
          </w:p>
          <w:p>
            <w:pPr>
              <w:pStyle w:val="ListParagraph"/>
              <w:numPr>
                <w:ilvl w:val="0"/>
                <w:numId w:val="2"/>
              </w:numPr>
              <w:spacing w:after="22" w:before="22"/>
            </w:pPr>
            <w:r>
              <w:rPr>
                <w:rFonts w:ascii="Times New Roman" w:cs="Times New Roman" w:eastAsia="Times New Roman" w:hAnsi="Times New Roman"/>
                <w:sz w:val="20"/>
                <w:szCs w:val="20"/>
              </w:rPr>
              <w:t xml:space="preserve">Debug label: temporarily show raw incoming text in a label to confirm correct format before replacing sliders</w:t>
            </w:r>
          </w:p>
          <w:p>
            <w:pPr>
              <w:pStyle w:val="ListParagraph"/>
              <w:numPr>
                <w:ilvl w:val="0"/>
                <w:numId w:val="2"/>
              </w:numPr>
              <w:spacing w:after="22" w:before="22"/>
            </w:pPr>
            <w:r>
              <w:rPr>
                <w:rFonts w:ascii="Times New Roman" w:cs="Times New Roman" w:eastAsia="Times New Roman" w:hAnsi="Times New Roman"/>
                <w:sz w:val="20"/>
                <w:szCs w:val="20"/>
              </w:rPr>
              <w:t xml:space="preserve">WiFi troubleshooting: Arduino and phone must be on same WiFi network</w:t>
            </w:r>
          </w:p>
        </w:tc>
      </w:tr>
    </w:tbl>
    <w:p>
      <w:r>
        <w:br w:type="page"/>
      </w:r>
    </w:p>
    <w:p>
      <w:pPr>
        <w:spacing w:after="40" w:before="0"/>
      </w:pPr>
      <w:r>
        <w:t xml:space="preserve"/>
      </w:r>
    </w:p>
    <w:p>
      <w:pPr>
        <w:pBdr>
          <w:bottom w:val="single" w:color="2D7A50" w:sz="12" w:space="4"/>
        </w:pBdr>
        <w:spacing w:after="80" w:before="0"/>
      </w:pPr>
      <w:r>
        <w:rPr>
          <w:rFonts w:ascii="Arial" w:cs="Arial" w:eastAsia="Arial" w:hAnsi="Arial"/>
          <w:b/>
          <w:bCs/>
          <w:color w:val="2D7A50"/>
          <w:sz w:val="30"/>
          <w:szCs w:val="30"/>
        </w:rPr>
        <w:t xml:space="preserve">PART 6  —  ALL COMPONENTS NEEDED</w:t>
      </w:r>
    </w:p>
    <w:p>
      <w:pPr>
        <w:pBdr>
          <w:bottom w:val="single" w:color="2D7A50" w:sz="8" w:space="3"/>
        </w:pBdr>
        <w:spacing w:after="100" w:before="280"/>
      </w:pPr>
      <w:r>
        <w:rPr>
          <w:rFonts w:ascii="Arial" w:cs="Arial" w:eastAsia="Arial" w:hAnsi="Arial"/>
          <w:b/>
          <w:bCs/>
          <w:color w:val="2D7A50"/>
          <w:sz w:val="27"/>
          <w:szCs w:val="27"/>
        </w:rPr>
        <w:t xml:space="preserve">MIT App Inventor Component List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Component</w:t>
            </w:r>
          </w:p>
        </w:tc>
        <w:tc>
          <w:tcPr>
            <w:tcW w:type="dxa" w:w="6600"/>
            <w:tcBorders>
              <w:top w:val="single" w:color="CCCCCC" w:sz="1"/>
              <w:left w:val="single" w:color="CCCCCC" w:sz="1"/>
              <w:bottom w:val="single" w:color="CCCCCC" w:sz="1"/>
              <w:right w:val="single" w:color="CCCCCC" w:sz="1"/>
            </w:tcBorders>
            <w:shd w:fill="2D6A8F"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What it does in Revive Motion</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Label</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Angle number, rep count, feedback text, speech bubble, status messages. Most-used component.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Slider x3</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Simulates angle (0-180), heart rate (0-200), EMG (0-100) until sensors arrive.</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Button</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Count Rep, New Session, Start Session, Send Report, Language toggle, Pain scale buttons (10), mini-game buttons.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TinyDB</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Saves locally: reps, score, streak, badges, level, language, rom_history, patient_name, injury_type, baseline_rom, setup_complete, personal_best.</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CloudDB</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Saves online: session history (shared with caregiver), pain_alert, exercise_prescription, family leaderboard.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Clock</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Today's date, streak comparison, mini-game timers (Hold It!, Rep Race), Sunday auto-report, WiFi polling.</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Chart</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ROM line chart on Screen 5. Type=Line. X=session number. Y=degrees.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Canvas</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Feedback colorblind pattern (diagonal lines), EMG waveform, donut arcs, radar chart, bar charts, heatmap, confetti.</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Web component</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AI API calls (ChatBot fallback to Web), IFTTT email webhook, WiFi sensor data polling.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ChatBot</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Level 1 AI — no API key needed. From AI Extensions menu. RecoverAI Coach recommendations.</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Notifier</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Badge unlock alerts, level-up announcements, report confirmation, high-pain session blocked message.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Image</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Badge images (4 locked + 4 unlocked = 8 total). Avatar option images. Revive Motion logo. Gradient button bg.</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Spinner</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Exercise selector dropdown on PT Remote Update screen.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TextBox</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PT notes input, PT PIN entry, patient name entry.</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ListView</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Session history list on Caregiver screen.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Multiple Screens (10+)</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Onboard, Briefing, Patient, Pain, Kids, Charts, Caregiver, AI Coach, PT Update, Exercise Library.</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ActivityStarter / WebViewer</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Times New Roman" w:cs="Times New Roman" w:eastAsia="Times New Roman" w:hAnsi="Times New Roman"/>
                <w:color w:val="222222"/>
                <w:sz w:val="19"/>
                <w:szCs w:val="19"/>
              </w:rPr>
              <w:t xml:space="preserve">Opens exercise demo video links in browser or in-app viewer.</w:t>
            </w:r>
          </w:p>
        </w:tc>
      </w:tr>
    </w:tbl>
    <w:p>
      <w:pPr>
        <w:spacing w:after="40" w:before="0"/>
      </w:pPr>
      <w:r>
        <w:t xml:space="preserve"/>
      </w:r>
    </w:p>
    <w:p>
      <w:pPr>
        <w:pBdr>
          <w:bottom w:val="single" w:color="555555" w:sz="8" w:space="3"/>
        </w:pBdr>
        <w:spacing w:after="100" w:before="280"/>
      </w:pPr>
      <w:r>
        <w:rPr>
          <w:rFonts w:ascii="Arial" w:cs="Arial" w:eastAsia="Arial" w:hAnsi="Arial"/>
          <w:b/>
          <w:bCs/>
          <w:color w:val="555555"/>
          <w:sz w:val="27"/>
          <w:szCs w:val="27"/>
        </w:rPr>
        <w:t xml:space="preserve">When Stuck — Search Terms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c>
          <w:tcPr>
            <w:tcW w:type="dxa" w:w="360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Problem</w:t>
            </w:r>
          </w:p>
        </w:tc>
        <w:tc>
          <w:tcPr>
            <w:tcW w:type="dxa" w:w="5600"/>
            <w:tcBorders>
              <w:top w:val="single" w:color="CCCCCC" w:sz="1"/>
              <w:left w:val="single" w:color="CCCCCC" w:sz="1"/>
              <w:bottom w:val="single" w:color="CCCCCC" w:sz="1"/>
              <w:right w:val="single" w:color="CCCCCC" w:sz="1"/>
            </w:tcBorders>
            <w:shd w:fill="2D6A8F" w:val="clear"/>
            <w:tcMar>
              <w:top w:type="dxa" w:w="60"/>
              <w:left w:type="dxa" w:w="100"/>
              <w:bottom w:type="dxa" w:w="60"/>
              <w:right w:type="dxa" w:w="80"/>
            </w:tcMar>
            <w:vAlign w:val="center"/>
          </w:tcPr>
          <w:p>
            <w:pPr>
              <w:spacing w:after="0" w:before="0"/>
              <w:jc w:val="left"/>
            </w:pPr>
            <w:r>
              <w:rPr>
                <w:rFonts w:ascii="Arial" w:cs="Arial" w:eastAsia="Arial" w:hAnsi="Arial"/>
                <w:b/>
                <w:bCs/>
                <w:color w:val="FFFFFF"/>
                <w:sz w:val="19"/>
                <w:szCs w:val="19"/>
              </w:rPr>
              <w:t xml:space="preserve">Search for this exact phrase</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Hex colors not working</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MIT App Inventor custom color ARGB format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3-state feedback (amber) not triggering</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MIT App Inventor if else chain blocks tutorial</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Colorblind diagonal lines</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MIT App Inventor Canvas DrawLine tutorial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TinyDB data not saving</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MIT App Inventor TinyDB StoreValue GetValue tutorial</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CloudDB not updating second device</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MIT App Inventor CloudDB GotValue event tutorial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ROM chart not showing data</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MIT App Inventor Chart component AddEntry tutorial</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Donut arc chart</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MIT App Inventor Canvas DrawArc tutorial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Radar chart (pentagon)</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MIT App Inventor Canvas DrawPolygon tutorial</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ChatBot not responding</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MIT App Inventor ChatBot AI extension tutorial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API call not working</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MIT App Inventor Web component PostText GotText tutorial</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Email not sending</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IFTTT Webhooks MIT App Inventor tutorial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Spanish not switching</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MIT App Inventor global variable language Screen Initialize</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Exercise library filter</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MIT App Inventor filter list for each item tutorial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Sensor data not splitting</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MIT App Inventor split text at block tutorial</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App crashes when loading</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MIT App Inventor is value empty? block tutorial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Two phones not syncing</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MIT App Inventor CloudDB token shared devices tutorial</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Speech bubble positioning</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MIT App Inventor Canvas DrawText positioned label tutorial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PT update not showing on briefing</w:t>
            </w:r>
          </w:p>
        </w:tc>
        <w:tc>
          <w:tcPr>
            <w:tcBorders>
              <w:top w:val="single" w:color="CCCCCC" w:sz="1"/>
              <w:left w:val="single" w:color="CCCCCC" w:sz="1"/>
              <w:bottom w:val="single" w:color="CCCCCC" w:sz="1"/>
              <w:right w:val="single" w:color="CCCCCC" w:sz="1"/>
            </w:tcBorders>
            <w:shd w:fill="FAFAFA"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MIT App Inventor CloudDB GotValue Screen Initialize tutorial</w:t>
            </w:r>
          </w:p>
        </w:tc>
      </w:tr>
      <w:tr>
        <w:tc>
          <w:tcPr>
            <w:tcBorders>
              <w:top w:val="single" w:color="CCCCCC" w:sz="1"/>
              <w:left w:val="single" w:color="CCCCCC" w:sz="1"/>
              <w:bottom w:val="single" w:color="CCCCCC" w:sz="1"/>
              <w:right w:val="single" w:color="CCCCCC" w:sz="1"/>
            </w:tcBorders>
            <w:shd w:fill="EEF2F8" w:val="clear"/>
            <w:tcMar>
              <w:top w:type="dxa" w:w="60"/>
              <w:left w:type="dxa" w:w="100"/>
              <w:bottom w:type="dxa" w:w="60"/>
              <w:right w:type="dxa" w:w="80"/>
            </w:tcMar>
            <w:vAlign w:val="center"/>
          </w:tcPr>
          <w:p>
            <w:pPr>
              <w:spacing w:after="0" w:before="0"/>
              <w:jc w:val="left"/>
            </w:pPr>
            <w:r>
              <w:rPr>
                <w:rFonts w:ascii="Arial" w:cs="Arial" w:eastAsia="Arial" w:hAnsi="Arial"/>
                <w:b/>
                <w:bCs/>
                <w:color w:val="222222"/>
                <w:sz w:val="19"/>
                <w:szCs w:val="19"/>
              </w:rPr>
              <w:t xml:space="preserve">Video link not opening</w:t>
            </w:r>
          </w:p>
        </w:tc>
        <w:tc>
          <w:tcPr>
            <w:tcBorders>
              <w:top w:val="single" w:color="CCCCCC" w:sz="1"/>
              <w:left w:val="single" w:color="CCCCCC" w:sz="1"/>
              <w:bottom w:val="single" w:color="CCCCCC" w:sz="1"/>
              <w:right w:val="single" w:color="CCCCCC" w:sz="1"/>
            </w:tcBorders>
            <w:shd w:fill="F8F9FD" w:val="clear"/>
            <w:tcMar>
              <w:top w:type="dxa" w:w="60"/>
              <w:left w:type="dxa" w:w="100"/>
              <w:bottom w:type="dxa" w:w="60"/>
              <w:right w:type="dxa" w:w="80"/>
            </w:tcMar>
            <w:vAlign w:val="center"/>
          </w:tcPr>
          <w:p>
            <w:pPr>
              <w:spacing w:after="0" w:before="0"/>
              <w:jc w:val="left"/>
            </w:pPr>
            <w:r>
              <w:rPr>
                <w:rFonts w:ascii="Courier New" w:cs="Courier New" w:eastAsia="Courier New" w:hAnsi="Courier New"/>
                <w:color w:val="222222"/>
                <w:sz w:val="18"/>
                <w:szCs w:val="18"/>
              </w:rPr>
              <w:t xml:space="preserve">MIT App Inventor ActivityStarter open URL tutorial</w:t>
            </w:r>
          </w:p>
        </w:tc>
      </w:tr>
    </w:tbl>
    <w:p>
      <w:pPr>
        <w:spacing w:after="40" w:before="0"/>
      </w:pPr>
      <w:r>
        <w:t xml:space="preserve"/>
      </w:r>
    </w:p>
    <w:p>
      <w:pPr>
        <w:pBdr>
          <w:bottom w:val="single" w:color="C07A30" w:sz="8" w:space="3"/>
        </w:pBdr>
        <w:spacing w:after="100" w:before="280"/>
      </w:pPr>
      <w:r>
        <w:rPr>
          <w:rFonts w:ascii="Arial" w:cs="Arial" w:eastAsia="Arial" w:hAnsi="Arial"/>
          <w:b/>
          <w:bCs/>
          <w:color w:val="C07A30"/>
          <w:sz w:val="27"/>
          <w:szCs w:val="27"/>
        </w:rPr>
        <w:t xml:space="preserve">Images to Make in Canva (free at canva.com)</w:t>
      </w:r>
    </w:p>
    <w:p>
      <w:pPr>
        <w:pStyle w:val="ListParagraph"/>
        <w:numPr>
          <w:ilvl w:val="0"/>
          <w:numId w:val="2"/>
        </w:numPr>
        <w:spacing w:after="28" w:before="28"/>
      </w:pPr>
      <w:r>
        <w:rPr>
          <w:rFonts w:ascii="Times New Roman" w:cs="Times New Roman" w:eastAsia="Times New Roman" w:hAnsi="Times New Roman"/>
          <w:sz w:val="21"/>
          <w:szCs w:val="21"/>
        </w:rPr>
        <w:t xml:space="preserve">Revive Motion logo  400x100px PNG  —  text + heartbeat icon, navy bg. Upload to header of every screen.</w:t>
      </w:r>
    </w:p>
    <w:p>
      <w:pPr>
        <w:pStyle w:val="ListParagraph"/>
        <w:numPr>
          <w:ilvl w:val="0"/>
          <w:numId w:val="2"/>
        </w:numPr>
        <w:spacing w:after="28" w:before="28"/>
      </w:pPr>
      <w:r>
        <w:rPr>
          <w:rFonts w:ascii="Times New Roman" w:cs="Times New Roman" w:eastAsia="Times New Roman" w:hAnsi="Times New Roman"/>
          <w:sz w:val="21"/>
          <w:szCs w:val="21"/>
        </w:rPr>
        <w:t xml:space="preserve">Gradient button bg  600x60px PNG  —  blue (#2563eb) to purple (#8b5cf6) left-to-right. For Generate button on AI Coach screen.</w:t>
      </w:r>
    </w:p>
    <w:p>
      <w:pPr>
        <w:pStyle w:val="ListParagraph"/>
        <w:numPr>
          <w:ilvl w:val="0"/>
          <w:numId w:val="2"/>
        </w:numPr>
        <w:spacing w:after="28" w:before="28"/>
      </w:pPr>
      <w:r>
        <w:rPr>
          <w:rFonts w:ascii="Times New Roman" w:cs="Times New Roman" w:eastAsia="Times New Roman" w:hAnsi="Times New Roman"/>
          <w:sz w:val="21"/>
          <w:szCs w:val="21"/>
        </w:rPr>
        <w:t xml:space="preserve">Badge 1 locked  100x100px PNG  —  dark grey circle + lock icon. Used before badge is earned.</w:t>
      </w:r>
    </w:p>
    <w:p>
      <w:pPr>
        <w:pStyle w:val="ListParagraph"/>
        <w:numPr>
          <w:ilvl w:val="0"/>
          <w:numId w:val="2"/>
        </w:numPr>
        <w:spacing w:after="28" w:before="28"/>
      </w:pPr>
      <w:r>
        <w:rPr>
          <w:rFonts w:ascii="Times New Roman" w:cs="Times New Roman" w:eastAsia="Times New Roman" w:hAnsi="Times New Roman"/>
          <w:sz w:val="21"/>
          <w:szCs w:val="21"/>
        </w:rPr>
        <w:t xml:space="preserve">Badge 1 unlocked  100x100px PNG  —  colored circle + medal. Set Image.Picture when streak reaches 1st rep.</w:t>
      </w:r>
    </w:p>
    <w:p>
      <w:pPr>
        <w:pStyle w:val="ListParagraph"/>
        <w:numPr>
          <w:ilvl w:val="0"/>
          <w:numId w:val="2"/>
        </w:numPr>
        <w:spacing w:after="28" w:before="28"/>
      </w:pPr>
      <w:r>
        <w:rPr>
          <w:rFonts w:ascii="Times New Roman" w:cs="Times New Roman" w:eastAsia="Times New Roman" w:hAnsi="Times New Roman"/>
          <w:sz w:val="21"/>
          <w:szCs w:val="21"/>
        </w:rPr>
        <w:t xml:space="preserve">Badges 2, 3, 4  100x100px PNG each  —  repeat for 3-Day, 7-Day, and ROM badge. 8 image files total.</w:t>
      </w:r>
    </w:p>
    <w:p>
      <w:pPr>
        <w:pStyle w:val="ListParagraph"/>
        <w:numPr>
          <w:ilvl w:val="0"/>
          <w:numId w:val="2"/>
        </w:numPr>
        <w:spacing w:after="28" w:before="28"/>
      </w:pPr>
      <w:r>
        <w:rPr>
          <w:rFonts w:ascii="Times New Roman" w:cs="Times New Roman" w:eastAsia="Times New Roman" w:hAnsi="Times New Roman"/>
          <w:sz w:val="21"/>
          <w:szCs w:val="21"/>
        </w:rPr>
        <w:t xml:space="preserve">US Flag  30x20px PNG  —  EN toggle. Free from flaticon.com.</w:t>
      </w:r>
    </w:p>
    <w:p>
      <w:pPr>
        <w:pStyle w:val="ListParagraph"/>
        <w:numPr>
          <w:ilvl w:val="0"/>
          <w:numId w:val="2"/>
        </w:numPr>
        <w:spacing w:after="28" w:before="28"/>
      </w:pPr>
      <w:r>
        <w:rPr>
          <w:rFonts w:ascii="Times New Roman" w:cs="Times New Roman" w:eastAsia="Times New Roman" w:hAnsi="Times New Roman"/>
          <w:sz w:val="21"/>
          <w:szCs w:val="21"/>
        </w:rPr>
        <w:t xml:space="preserve">Spain Flag  30x20px PNG  —  ES toggle. Free from flaticon.com.</w:t>
      </w:r>
    </w:p>
    <w:p>
      <w:pPr>
        <w:spacing w:after="60" w:before="0"/>
      </w:pPr>
      <w:r>
        <w:t xml:space="preserve"/>
      </w:r>
    </w:p>
    <w:p>
      <w:pPr>
        <w:pBdr>
          <w:top w:val="single" w:color="999999" w:sz="4" w:space="1"/>
        </w:pBdr>
        <w:spacing w:before="100"/>
        <w:jc w:val="center"/>
      </w:pPr>
      <w:r>
        <w:rPr>
          <w:rFonts w:ascii="Arial" w:cs="Arial" w:eastAsia="Arial" w:hAnsi="Arial"/>
          <w:i/>
          <w:iCs/>
          <w:color w:val="999999"/>
          <w:sz w:val="16"/>
          <w:szCs w:val="16"/>
        </w:rPr>
        <w:t xml:space="preserve">Revive Motion  ·  Complete Tutor Instructions  ·  Dennis &amp; Michael Ozlem  ·  Grade 7  ·  Congressional App Challenge 2026</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2026-06-05T03:32:04.309Z</dcterms:created>
  <dcterms:modified xsi:type="dcterms:W3CDTF">2026-06-05T03:32:04.322Z</dcterms:modified>
</cp:coreProperties>
</file>

<file path=docProps/custom.xml><?xml version="1.0" encoding="utf-8"?>
<Properties xmlns="http://schemas.openxmlformats.org/officeDocument/2006/custom-properties" xmlns:vt="http://schemas.openxmlformats.org/officeDocument/2006/docPropsVTypes"/>
</file>