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72D9" w14:textId="77BFA53B" w:rsidR="00290883" w:rsidRDefault="00524838" w:rsidP="00290883">
      <w:pPr>
        <w:pStyle w:val="Titel"/>
        <w:jc w:val="center"/>
        <w:rPr>
          <w:lang w:val="en-US"/>
        </w:rPr>
      </w:pPr>
      <w:bookmarkStart w:id="0" w:name="_GoBack"/>
      <w:bookmarkEnd w:id="0"/>
      <w:r>
        <w:rPr>
          <w:lang w:val="en-US"/>
        </w:rPr>
        <w:t xml:space="preserve">YubiKey </w:t>
      </w:r>
      <w:r w:rsidR="00290883">
        <w:rPr>
          <w:lang w:val="en-US"/>
        </w:rPr>
        <w:t>Enrollment Station</w:t>
      </w:r>
    </w:p>
    <w:p w14:paraId="52BED2EF" w14:textId="77777777"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14:paraId="7DAF0E6F" w14:textId="77777777" w:rsidR="00290883" w:rsidRDefault="00290883" w:rsidP="00290883">
      <w:pPr>
        <w:jc w:val="center"/>
        <w:rPr>
          <w:lang w:val="en-US"/>
        </w:rPr>
      </w:pPr>
    </w:p>
    <w:p w14:paraId="6358B3EC" w14:textId="199B7A85" w:rsidR="002053BA" w:rsidRDefault="00290883" w:rsidP="002053BA">
      <w:pPr>
        <w:jc w:val="center"/>
        <w:rPr>
          <w:lang w:val="en-US"/>
        </w:rPr>
      </w:pPr>
      <w:r>
        <w:rPr>
          <w:lang w:val="en-US"/>
        </w:rPr>
        <w:t>Created by Ian Qvist and Michael Bisbjerg</w:t>
      </w:r>
      <w:r w:rsidR="002E0860">
        <w:rPr>
          <w:lang w:val="en-US"/>
        </w:rPr>
        <w:br/>
        <w:t>Modified by Jürgen Fechter</w:t>
      </w:r>
      <w:r w:rsidR="00EF32EA">
        <w:rPr>
          <w:lang w:val="en-US"/>
        </w:rPr>
        <w:t xml:space="preserve"> </w:t>
      </w:r>
    </w:p>
    <w:p w14:paraId="7CB80A44" w14:textId="32EA6E6E" w:rsidR="00EF32EA" w:rsidRDefault="00EF32EA" w:rsidP="002053BA">
      <w:pPr>
        <w:jc w:val="center"/>
        <w:rPr>
          <w:lang w:val="en-US"/>
        </w:rPr>
      </w:pPr>
      <w:r>
        <w:rPr>
          <w:lang w:val="en-US"/>
        </w:rPr>
        <w:t>Re-modified by Dennis Rahmen and Jonas Gisbertz</w:t>
      </w:r>
    </w:p>
    <w:p w14:paraId="6A438D5F" w14:textId="77777777" w:rsidR="002053BA" w:rsidRDefault="002053BA" w:rsidP="002053BA">
      <w:pPr>
        <w:jc w:val="center"/>
        <w:rPr>
          <w:lang w:val="en-US"/>
        </w:rPr>
      </w:pP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14:paraId="3A4872E4" w14:textId="77777777" w:rsidR="001D5735" w:rsidRDefault="001D5735">
          <w:pPr>
            <w:pStyle w:val="Inhaltsverzeichnisberschrift"/>
            <w:rPr>
              <w:rFonts w:asciiTheme="minorHAnsi" w:eastAsiaTheme="minorHAnsi" w:hAnsiTheme="minorHAnsi" w:cstheme="minorBidi"/>
              <w:color w:val="auto"/>
              <w:sz w:val="22"/>
              <w:szCs w:val="22"/>
              <w:lang w:val="da-DK"/>
            </w:rPr>
          </w:pPr>
        </w:p>
        <w:p w14:paraId="086C586B" w14:textId="77777777" w:rsidR="001D5735" w:rsidRDefault="001D5735" w:rsidP="001D5735">
          <w:r>
            <w:br w:type="page"/>
          </w:r>
        </w:p>
        <w:p w14:paraId="3F88AE34" w14:textId="77777777" w:rsidR="00290883" w:rsidRDefault="00290883">
          <w:pPr>
            <w:pStyle w:val="Inhaltsverzeichnisberschrift"/>
          </w:pPr>
          <w:r>
            <w:lastRenderedPageBreak/>
            <w:t>Table of Contents</w:t>
          </w:r>
        </w:p>
        <w:p w14:paraId="62320B9E" w14:textId="0C0C09A2" w:rsidR="00AA2AA8" w:rsidRDefault="00290883">
          <w:pPr>
            <w:pStyle w:val="Verzeichnis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35260358" w:history="1">
            <w:r w:rsidR="00AA2AA8" w:rsidRPr="000B1BC1">
              <w:rPr>
                <w:rStyle w:val="Hyperlink"/>
                <w:noProof/>
                <w:lang w:val="en-US"/>
              </w:rPr>
              <w:t>Introduction</w:t>
            </w:r>
            <w:r w:rsidR="00AA2AA8">
              <w:rPr>
                <w:noProof/>
                <w:webHidden/>
              </w:rPr>
              <w:tab/>
            </w:r>
            <w:r w:rsidR="00AA2AA8">
              <w:rPr>
                <w:noProof/>
                <w:webHidden/>
              </w:rPr>
              <w:fldChar w:fldCharType="begin"/>
            </w:r>
            <w:r w:rsidR="00AA2AA8">
              <w:rPr>
                <w:noProof/>
                <w:webHidden/>
              </w:rPr>
              <w:instrText xml:space="preserve"> PAGEREF _Toc35260358 \h </w:instrText>
            </w:r>
            <w:r w:rsidR="00AA2AA8">
              <w:rPr>
                <w:noProof/>
                <w:webHidden/>
              </w:rPr>
            </w:r>
            <w:r w:rsidR="00AA2AA8">
              <w:rPr>
                <w:noProof/>
                <w:webHidden/>
              </w:rPr>
              <w:fldChar w:fldCharType="separate"/>
            </w:r>
            <w:r w:rsidR="00484070">
              <w:rPr>
                <w:noProof/>
                <w:webHidden/>
              </w:rPr>
              <w:t>2</w:t>
            </w:r>
            <w:r w:rsidR="00AA2AA8">
              <w:rPr>
                <w:noProof/>
                <w:webHidden/>
              </w:rPr>
              <w:fldChar w:fldCharType="end"/>
            </w:r>
          </w:hyperlink>
        </w:p>
        <w:p w14:paraId="34F49B98" w14:textId="0709652B" w:rsidR="00AA2AA8" w:rsidRDefault="008822BD">
          <w:pPr>
            <w:pStyle w:val="Verzeichnis2"/>
            <w:tabs>
              <w:tab w:val="right" w:leader="dot" w:pos="9628"/>
            </w:tabs>
            <w:rPr>
              <w:rFonts w:eastAsiaTheme="minorEastAsia"/>
              <w:noProof/>
              <w:lang w:val="de-DE" w:eastAsia="de-DE"/>
            </w:rPr>
          </w:pPr>
          <w:hyperlink w:anchor="_Toc35260359" w:history="1">
            <w:r w:rsidR="00AA2AA8" w:rsidRPr="000B1BC1">
              <w:rPr>
                <w:rStyle w:val="Hyperlink"/>
                <w:noProof/>
                <w:lang w:val="en-US"/>
              </w:rPr>
              <w:t>Note</w:t>
            </w:r>
            <w:r w:rsidR="00AA2AA8">
              <w:rPr>
                <w:noProof/>
                <w:webHidden/>
              </w:rPr>
              <w:tab/>
            </w:r>
            <w:r w:rsidR="00AA2AA8">
              <w:rPr>
                <w:noProof/>
                <w:webHidden/>
              </w:rPr>
              <w:fldChar w:fldCharType="begin"/>
            </w:r>
            <w:r w:rsidR="00AA2AA8">
              <w:rPr>
                <w:noProof/>
                <w:webHidden/>
              </w:rPr>
              <w:instrText xml:space="preserve"> PAGEREF _Toc35260359 \h </w:instrText>
            </w:r>
            <w:r w:rsidR="00AA2AA8">
              <w:rPr>
                <w:noProof/>
                <w:webHidden/>
              </w:rPr>
            </w:r>
            <w:r w:rsidR="00AA2AA8">
              <w:rPr>
                <w:noProof/>
                <w:webHidden/>
              </w:rPr>
              <w:fldChar w:fldCharType="separate"/>
            </w:r>
            <w:r w:rsidR="00484070">
              <w:rPr>
                <w:noProof/>
                <w:webHidden/>
              </w:rPr>
              <w:t>2</w:t>
            </w:r>
            <w:r w:rsidR="00AA2AA8">
              <w:rPr>
                <w:noProof/>
                <w:webHidden/>
              </w:rPr>
              <w:fldChar w:fldCharType="end"/>
            </w:r>
          </w:hyperlink>
        </w:p>
        <w:p w14:paraId="2701DEFA" w14:textId="1BCA33DB" w:rsidR="00AA2AA8" w:rsidRDefault="008822BD">
          <w:pPr>
            <w:pStyle w:val="Verzeichnis2"/>
            <w:tabs>
              <w:tab w:val="right" w:leader="dot" w:pos="9628"/>
            </w:tabs>
            <w:rPr>
              <w:rFonts w:eastAsiaTheme="minorEastAsia"/>
              <w:noProof/>
              <w:lang w:val="de-DE" w:eastAsia="de-DE"/>
            </w:rPr>
          </w:pPr>
          <w:hyperlink w:anchor="_Toc35260360" w:history="1">
            <w:r w:rsidR="00AA2AA8" w:rsidRPr="000B1BC1">
              <w:rPr>
                <w:rStyle w:val="Hyperlink"/>
                <w:noProof/>
                <w:lang w:val="en-US"/>
              </w:rPr>
              <w:t>Requirements</w:t>
            </w:r>
            <w:r w:rsidR="00AA2AA8">
              <w:rPr>
                <w:noProof/>
                <w:webHidden/>
              </w:rPr>
              <w:tab/>
            </w:r>
            <w:r w:rsidR="00AA2AA8">
              <w:rPr>
                <w:noProof/>
                <w:webHidden/>
              </w:rPr>
              <w:fldChar w:fldCharType="begin"/>
            </w:r>
            <w:r w:rsidR="00AA2AA8">
              <w:rPr>
                <w:noProof/>
                <w:webHidden/>
              </w:rPr>
              <w:instrText xml:space="preserve"> PAGEREF _Toc35260360 \h </w:instrText>
            </w:r>
            <w:r w:rsidR="00AA2AA8">
              <w:rPr>
                <w:noProof/>
                <w:webHidden/>
              </w:rPr>
            </w:r>
            <w:r w:rsidR="00AA2AA8">
              <w:rPr>
                <w:noProof/>
                <w:webHidden/>
              </w:rPr>
              <w:fldChar w:fldCharType="separate"/>
            </w:r>
            <w:r w:rsidR="00484070">
              <w:rPr>
                <w:noProof/>
                <w:webHidden/>
              </w:rPr>
              <w:t>2</w:t>
            </w:r>
            <w:r w:rsidR="00AA2AA8">
              <w:rPr>
                <w:noProof/>
                <w:webHidden/>
              </w:rPr>
              <w:fldChar w:fldCharType="end"/>
            </w:r>
          </w:hyperlink>
        </w:p>
        <w:p w14:paraId="0DD3DE9C" w14:textId="66731C43" w:rsidR="00AA2AA8" w:rsidRDefault="008822BD">
          <w:pPr>
            <w:pStyle w:val="Verzeichnis1"/>
            <w:tabs>
              <w:tab w:val="right" w:leader="dot" w:pos="9628"/>
            </w:tabs>
            <w:rPr>
              <w:rFonts w:eastAsiaTheme="minorEastAsia"/>
              <w:noProof/>
              <w:lang w:val="de-DE" w:eastAsia="de-DE"/>
            </w:rPr>
          </w:pPr>
          <w:hyperlink w:anchor="_Toc35260361" w:history="1">
            <w:r w:rsidR="00AA2AA8" w:rsidRPr="000B1BC1">
              <w:rPr>
                <w:rStyle w:val="Hyperlink"/>
                <w:noProof/>
                <w:lang w:val="en-US"/>
              </w:rPr>
              <w:t>Preparing a Yubikey for enrollment</w:t>
            </w:r>
            <w:r w:rsidR="00AA2AA8">
              <w:rPr>
                <w:noProof/>
                <w:webHidden/>
              </w:rPr>
              <w:tab/>
            </w:r>
            <w:r w:rsidR="00AA2AA8">
              <w:rPr>
                <w:noProof/>
                <w:webHidden/>
              </w:rPr>
              <w:fldChar w:fldCharType="begin"/>
            </w:r>
            <w:r w:rsidR="00AA2AA8">
              <w:rPr>
                <w:noProof/>
                <w:webHidden/>
              </w:rPr>
              <w:instrText xml:space="preserve"> PAGEREF _Toc35260361 \h </w:instrText>
            </w:r>
            <w:r w:rsidR="00AA2AA8">
              <w:rPr>
                <w:noProof/>
                <w:webHidden/>
              </w:rPr>
            </w:r>
            <w:r w:rsidR="00AA2AA8">
              <w:rPr>
                <w:noProof/>
                <w:webHidden/>
              </w:rPr>
              <w:fldChar w:fldCharType="separate"/>
            </w:r>
            <w:r w:rsidR="00484070">
              <w:rPr>
                <w:noProof/>
                <w:webHidden/>
              </w:rPr>
              <w:t>4</w:t>
            </w:r>
            <w:r w:rsidR="00AA2AA8">
              <w:rPr>
                <w:noProof/>
                <w:webHidden/>
              </w:rPr>
              <w:fldChar w:fldCharType="end"/>
            </w:r>
          </w:hyperlink>
        </w:p>
        <w:p w14:paraId="140FCC95" w14:textId="2B62E2B1" w:rsidR="00AA2AA8" w:rsidRDefault="008822BD">
          <w:pPr>
            <w:pStyle w:val="Verzeichnis3"/>
            <w:tabs>
              <w:tab w:val="right" w:leader="dot" w:pos="9628"/>
            </w:tabs>
            <w:rPr>
              <w:rFonts w:eastAsiaTheme="minorEastAsia"/>
              <w:noProof/>
              <w:lang w:val="de-DE" w:eastAsia="de-DE"/>
            </w:rPr>
          </w:pPr>
          <w:hyperlink w:anchor="_Toc35260362" w:history="1">
            <w:r w:rsidR="00AA2AA8" w:rsidRPr="000B1BC1">
              <w:rPr>
                <w:rStyle w:val="Hyperlink"/>
                <w:noProof/>
                <w:lang w:val="en-US"/>
              </w:rPr>
              <w:t>Using Yubikey Manager (recommended)</w:t>
            </w:r>
            <w:r w:rsidR="00AA2AA8">
              <w:rPr>
                <w:noProof/>
                <w:webHidden/>
              </w:rPr>
              <w:tab/>
            </w:r>
            <w:r w:rsidR="00AA2AA8">
              <w:rPr>
                <w:noProof/>
                <w:webHidden/>
              </w:rPr>
              <w:fldChar w:fldCharType="begin"/>
            </w:r>
            <w:r w:rsidR="00AA2AA8">
              <w:rPr>
                <w:noProof/>
                <w:webHidden/>
              </w:rPr>
              <w:instrText xml:space="preserve"> PAGEREF _Toc35260362 \h </w:instrText>
            </w:r>
            <w:r w:rsidR="00AA2AA8">
              <w:rPr>
                <w:noProof/>
                <w:webHidden/>
              </w:rPr>
            </w:r>
            <w:r w:rsidR="00AA2AA8">
              <w:rPr>
                <w:noProof/>
                <w:webHidden/>
              </w:rPr>
              <w:fldChar w:fldCharType="separate"/>
            </w:r>
            <w:r w:rsidR="00484070">
              <w:rPr>
                <w:noProof/>
                <w:webHidden/>
              </w:rPr>
              <w:t>4</w:t>
            </w:r>
            <w:r w:rsidR="00AA2AA8">
              <w:rPr>
                <w:noProof/>
                <w:webHidden/>
              </w:rPr>
              <w:fldChar w:fldCharType="end"/>
            </w:r>
          </w:hyperlink>
        </w:p>
        <w:p w14:paraId="3D2835AA" w14:textId="7C51F475" w:rsidR="00AA2AA8" w:rsidRDefault="008822BD">
          <w:pPr>
            <w:pStyle w:val="Verzeichnis3"/>
            <w:tabs>
              <w:tab w:val="right" w:leader="dot" w:pos="9628"/>
            </w:tabs>
            <w:rPr>
              <w:rFonts w:eastAsiaTheme="minorEastAsia"/>
              <w:noProof/>
              <w:lang w:val="de-DE" w:eastAsia="de-DE"/>
            </w:rPr>
          </w:pPr>
          <w:hyperlink w:anchor="_Toc35260363" w:history="1">
            <w:r w:rsidR="00AA2AA8" w:rsidRPr="000B1BC1">
              <w:rPr>
                <w:rStyle w:val="Hyperlink"/>
                <w:noProof/>
                <w:lang w:val="en-US"/>
              </w:rPr>
              <w:t>Using NEO Manager (obsolete)</w:t>
            </w:r>
            <w:r w:rsidR="00AA2AA8">
              <w:rPr>
                <w:noProof/>
                <w:webHidden/>
              </w:rPr>
              <w:tab/>
            </w:r>
            <w:r w:rsidR="00AA2AA8">
              <w:rPr>
                <w:noProof/>
                <w:webHidden/>
              </w:rPr>
              <w:fldChar w:fldCharType="begin"/>
            </w:r>
            <w:r w:rsidR="00AA2AA8">
              <w:rPr>
                <w:noProof/>
                <w:webHidden/>
              </w:rPr>
              <w:instrText xml:space="preserve"> PAGEREF _Toc35260363 \h </w:instrText>
            </w:r>
            <w:r w:rsidR="00AA2AA8">
              <w:rPr>
                <w:noProof/>
                <w:webHidden/>
              </w:rPr>
            </w:r>
            <w:r w:rsidR="00AA2AA8">
              <w:rPr>
                <w:noProof/>
                <w:webHidden/>
              </w:rPr>
              <w:fldChar w:fldCharType="separate"/>
            </w:r>
            <w:r w:rsidR="00484070">
              <w:rPr>
                <w:noProof/>
                <w:webHidden/>
              </w:rPr>
              <w:t>6</w:t>
            </w:r>
            <w:r w:rsidR="00AA2AA8">
              <w:rPr>
                <w:noProof/>
                <w:webHidden/>
              </w:rPr>
              <w:fldChar w:fldCharType="end"/>
            </w:r>
          </w:hyperlink>
        </w:p>
        <w:p w14:paraId="4A9F83D0" w14:textId="28A0D9D8" w:rsidR="00AA2AA8" w:rsidRDefault="008822BD">
          <w:pPr>
            <w:pStyle w:val="Verzeichnis3"/>
            <w:tabs>
              <w:tab w:val="right" w:leader="dot" w:pos="9628"/>
            </w:tabs>
            <w:rPr>
              <w:rFonts w:eastAsiaTheme="minorEastAsia"/>
              <w:noProof/>
              <w:lang w:val="de-DE" w:eastAsia="de-DE"/>
            </w:rPr>
          </w:pPr>
          <w:hyperlink w:anchor="_Toc35260364" w:history="1">
            <w:r w:rsidR="00AA2AA8" w:rsidRPr="000B1BC1">
              <w:rPr>
                <w:rStyle w:val="Hyperlink"/>
                <w:noProof/>
                <w:lang w:val="en-US"/>
              </w:rPr>
              <w:t>Using Yubikey Personalize</w:t>
            </w:r>
            <w:r w:rsidR="00AA2AA8">
              <w:rPr>
                <w:noProof/>
                <w:webHidden/>
              </w:rPr>
              <w:tab/>
            </w:r>
            <w:r w:rsidR="00AA2AA8">
              <w:rPr>
                <w:noProof/>
                <w:webHidden/>
              </w:rPr>
              <w:fldChar w:fldCharType="begin"/>
            </w:r>
            <w:r w:rsidR="00AA2AA8">
              <w:rPr>
                <w:noProof/>
                <w:webHidden/>
              </w:rPr>
              <w:instrText xml:space="preserve"> PAGEREF _Toc35260364 \h </w:instrText>
            </w:r>
            <w:r w:rsidR="00AA2AA8">
              <w:rPr>
                <w:noProof/>
                <w:webHidden/>
              </w:rPr>
            </w:r>
            <w:r w:rsidR="00AA2AA8">
              <w:rPr>
                <w:noProof/>
                <w:webHidden/>
              </w:rPr>
              <w:fldChar w:fldCharType="separate"/>
            </w:r>
            <w:r w:rsidR="00484070">
              <w:rPr>
                <w:noProof/>
                <w:webHidden/>
              </w:rPr>
              <w:t>7</w:t>
            </w:r>
            <w:r w:rsidR="00AA2AA8">
              <w:rPr>
                <w:noProof/>
                <w:webHidden/>
              </w:rPr>
              <w:fldChar w:fldCharType="end"/>
            </w:r>
          </w:hyperlink>
        </w:p>
        <w:p w14:paraId="6490A039" w14:textId="3D6F6BB8" w:rsidR="00AA2AA8" w:rsidRDefault="008822BD">
          <w:pPr>
            <w:pStyle w:val="Verzeichnis1"/>
            <w:tabs>
              <w:tab w:val="right" w:leader="dot" w:pos="9628"/>
            </w:tabs>
            <w:rPr>
              <w:rFonts w:eastAsiaTheme="minorEastAsia"/>
              <w:noProof/>
              <w:lang w:val="de-DE" w:eastAsia="de-DE"/>
            </w:rPr>
          </w:pPr>
          <w:hyperlink w:anchor="_Toc35260365" w:history="1">
            <w:r w:rsidR="00AA2AA8" w:rsidRPr="000B1BC1">
              <w:rPr>
                <w:rStyle w:val="Hyperlink"/>
                <w:noProof/>
                <w:lang w:val="en-US"/>
              </w:rPr>
              <w:t>Using the Enrollment Station application</w:t>
            </w:r>
            <w:r w:rsidR="00AA2AA8">
              <w:rPr>
                <w:noProof/>
                <w:webHidden/>
              </w:rPr>
              <w:tab/>
            </w:r>
            <w:r w:rsidR="00AA2AA8">
              <w:rPr>
                <w:noProof/>
                <w:webHidden/>
              </w:rPr>
              <w:fldChar w:fldCharType="begin"/>
            </w:r>
            <w:r w:rsidR="00AA2AA8">
              <w:rPr>
                <w:noProof/>
                <w:webHidden/>
              </w:rPr>
              <w:instrText xml:space="preserve"> PAGEREF _Toc35260365 \h </w:instrText>
            </w:r>
            <w:r w:rsidR="00AA2AA8">
              <w:rPr>
                <w:noProof/>
                <w:webHidden/>
              </w:rPr>
            </w:r>
            <w:r w:rsidR="00AA2AA8">
              <w:rPr>
                <w:noProof/>
                <w:webHidden/>
              </w:rPr>
              <w:fldChar w:fldCharType="separate"/>
            </w:r>
            <w:r w:rsidR="00484070">
              <w:rPr>
                <w:noProof/>
                <w:webHidden/>
              </w:rPr>
              <w:t>8</w:t>
            </w:r>
            <w:r w:rsidR="00AA2AA8">
              <w:rPr>
                <w:noProof/>
                <w:webHidden/>
              </w:rPr>
              <w:fldChar w:fldCharType="end"/>
            </w:r>
          </w:hyperlink>
        </w:p>
        <w:p w14:paraId="1B5F867F" w14:textId="49F125EC" w:rsidR="00AA2AA8" w:rsidRDefault="008822BD">
          <w:pPr>
            <w:pStyle w:val="Verzeichnis2"/>
            <w:tabs>
              <w:tab w:val="right" w:leader="dot" w:pos="9628"/>
            </w:tabs>
            <w:rPr>
              <w:rFonts w:eastAsiaTheme="minorEastAsia"/>
              <w:noProof/>
              <w:lang w:val="de-DE" w:eastAsia="de-DE"/>
            </w:rPr>
          </w:pPr>
          <w:hyperlink w:anchor="_Toc35260366" w:history="1">
            <w:r w:rsidR="00AA2AA8" w:rsidRPr="000B1BC1">
              <w:rPr>
                <w:rStyle w:val="Hyperlink"/>
                <w:noProof/>
                <w:lang w:val="en-US"/>
              </w:rPr>
              <w:t>Main interface</w:t>
            </w:r>
            <w:r w:rsidR="00AA2AA8">
              <w:rPr>
                <w:noProof/>
                <w:webHidden/>
              </w:rPr>
              <w:tab/>
            </w:r>
            <w:r w:rsidR="00AA2AA8">
              <w:rPr>
                <w:noProof/>
                <w:webHidden/>
              </w:rPr>
              <w:fldChar w:fldCharType="begin"/>
            </w:r>
            <w:r w:rsidR="00AA2AA8">
              <w:rPr>
                <w:noProof/>
                <w:webHidden/>
              </w:rPr>
              <w:instrText xml:space="preserve"> PAGEREF _Toc35260366 \h </w:instrText>
            </w:r>
            <w:r w:rsidR="00AA2AA8">
              <w:rPr>
                <w:noProof/>
                <w:webHidden/>
              </w:rPr>
            </w:r>
            <w:r w:rsidR="00AA2AA8">
              <w:rPr>
                <w:noProof/>
                <w:webHidden/>
              </w:rPr>
              <w:fldChar w:fldCharType="separate"/>
            </w:r>
            <w:r w:rsidR="00484070">
              <w:rPr>
                <w:noProof/>
                <w:webHidden/>
              </w:rPr>
              <w:t>9</w:t>
            </w:r>
            <w:r w:rsidR="00AA2AA8">
              <w:rPr>
                <w:noProof/>
                <w:webHidden/>
              </w:rPr>
              <w:fldChar w:fldCharType="end"/>
            </w:r>
          </w:hyperlink>
        </w:p>
        <w:p w14:paraId="3AB77D2B" w14:textId="555562A0" w:rsidR="00AA2AA8" w:rsidRDefault="008822BD">
          <w:pPr>
            <w:pStyle w:val="Verzeichnis2"/>
            <w:tabs>
              <w:tab w:val="right" w:leader="dot" w:pos="9628"/>
            </w:tabs>
            <w:rPr>
              <w:rFonts w:eastAsiaTheme="minorEastAsia"/>
              <w:noProof/>
              <w:lang w:val="de-DE" w:eastAsia="de-DE"/>
            </w:rPr>
          </w:pPr>
          <w:hyperlink w:anchor="_Toc35260367" w:history="1">
            <w:r w:rsidR="00AA2AA8" w:rsidRPr="000B1BC1">
              <w:rPr>
                <w:rStyle w:val="Hyperlink"/>
                <w:noProof/>
                <w:lang w:val="en-US"/>
              </w:rPr>
              <w:t>Enrolling a Yubikey Smartcard</w:t>
            </w:r>
            <w:r w:rsidR="00AA2AA8">
              <w:rPr>
                <w:noProof/>
                <w:webHidden/>
              </w:rPr>
              <w:tab/>
            </w:r>
            <w:r w:rsidR="00AA2AA8">
              <w:rPr>
                <w:noProof/>
                <w:webHidden/>
              </w:rPr>
              <w:fldChar w:fldCharType="begin"/>
            </w:r>
            <w:r w:rsidR="00AA2AA8">
              <w:rPr>
                <w:noProof/>
                <w:webHidden/>
              </w:rPr>
              <w:instrText xml:space="preserve"> PAGEREF _Toc35260367 \h </w:instrText>
            </w:r>
            <w:r w:rsidR="00AA2AA8">
              <w:rPr>
                <w:noProof/>
                <w:webHidden/>
              </w:rPr>
            </w:r>
            <w:r w:rsidR="00AA2AA8">
              <w:rPr>
                <w:noProof/>
                <w:webHidden/>
              </w:rPr>
              <w:fldChar w:fldCharType="separate"/>
            </w:r>
            <w:r w:rsidR="00484070">
              <w:rPr>
                <w:noProof/>
                <w:webHidden/>
              </w:rPr>
              <w:t>11</w:t>
            </w:r>
            <w:r w:rsidR="00AA2AA8">
              <w:rPr>
                <w:noProof/>
                <w:webHidden/>
              </w:rPr>
              <w:fldChar w:fldCharType="end"/>
            </w:r>
          </w:hyperlink>
        </w:p>
        <w:p w14:paraId="2C49BBF4" w14:textId="17E09C0A" w:rsidR="00AA2AA8" w:rsidRDefault="008822BD">
          <w:pPr>
            <w:pStyle w:val="Verzeichnis2"/>
            <w:tabs>
              <w:tab w:val="right" w:leader="dot" w:pos="9628"/>
            </w:tabs>
            <w:rPr>
              <w:rFonts w:eastAsiaTheme="minorEastAsia"/>
              <w:noProof/>
              <w:lang w:val="de-DE" w:eastAsia="de-DE"/>
            </w:rPr>
          </w:pPr>
          <w:hyperlink w:anchor="_Toc35260368" w:history="1">
            <w:r w:rsidR="00AA2AA8" w:rsidRPr="000B1BC1">
              <w:rPr>
                <w:rStyle w:val="Hyperlink"/>
                <w:noProof/>
                <w:lang w:val="en-US"/>
              </w:rPr>
              <w:t>Revoking a Yubikey Certificate</w:t>
            </w:r>
            <w:r w:rsidR="00AA2AA8">
              <w:rPr>
                <w:noProof/>
                <w:webHidden/>
              </w:rPr>
              <w:tab/>
            </w:r>
            <w:r w:rsidR="00AA2AA8">
              <w:rPr>
                <w:noProof/>
                <w:webHidden/>
              </w:rPr>
              <w:fldChar w:fldCharType="begin"/>
            </w:r>
            <w:r w:rsidR="00AA2AA8">
              <w:rPr>
                <w:noProof/>
                <w:webHidden/>
              </w:rPr>
              <w:instrText xml:space="preserve"> PAGEREF _Toc35260368 \h </w:instrText>
            </w:r>
            <w:r w:rsidR="00AA2AA8">
              <w:rPr>
                <w:noProof/>
                <w:webHidden/>
              </w:rPr>
            </w:r>
            <w:r w:rsidR="00AA2AA8">
              <w:rPr>
                <w:noProof/>
                <w:webHidden/>
              </w:rPr>
              <w:fldChar w:fldCharType="separate"/>
            </w:r>
            <w:r w:rsidR="00484070">
              <w:rPr>
                <w:noProof/>
                <w:webHidden/>
              </w:rPr>
              <w:t>12</w:t>
            </w:r>
            <w:r w:rsidR="00AA2AA8">
              <w:rPr>
                <w:noProof/>
                <w:webHidden/>
              </w:rPr>
              <w:fldChar w:fldCharType="end"/>
            </w:r>
          </w:hyperlink>
        </w:p>
        <w:p w14:paraId="23BC579C" w14:textId="058AD639" w:rsidR="00AA2AA8" w:rsidRDefault="008822BD">
          <w:pPr>
            <w:pStyle w:val="Verzeichnis2"/>
            <w:tabs>
              <w:tab w:val="right" w:leader="dot" w:pos="9628"/>
            </w:tabs>
            <w:rPr>
              <w:rFonts w:eastAsiaTheme="minorEastAsia"/>
              <w:noProof/>
              <w:lang w:val="de-DE" w:eastAsia="de-DE"/>
            </w:rPr>
          </w:pPr>
          <w:hyperlink w:anchor="_Toc35260369" w:history="1">
            <w:r w:rsidR="00AA2AA8" w:rsidRPr="000B1BC1">
              <w:rPr>
                <w:rStyle w:val="Hyperlink"/>
                <w:noProof/>
                <w:lang w:val="en-US"/>
              </w:rPr>
              <w:t>Resetting a YubiKey Smartcard</w:t>
            </w:r>
            <w:r w:rsidR="00AA2AA8">
              <w:rPr>
                <w:noProof/>
                <w:webHidden/>
              </w:rPr>
              <w:tab/>
            </w:r>
            <w:r w:rsidR="00AA2AA8">
              <w:rPr>
                <w:noProof/>
                <w:webHidden/>
              </w:rPr>
              <w:fldChar w:fldCharType="begin"/>
            </w:r>
            <w:r w:rsidR="00AA2AA8">
              <w:rPr>
                <w:noProof/>
                <w:webHidden/>
              </w:rPr>
              <w:instrText xml:space="preserve"> PAGEREF _Toc35260369 \h </w:instrText>
            </w:r>
            <w:r w:rsidR="00AA2AA8">
              <w:rPr>
                <w:noProof/>
                <w:webHidden/>
              </w:rPr>
            </w:r>
            <w:r w:rsidR="00AA2AA8">
              <w:rPr>
                <w:noProof/>
                <w:webHidden/>
              </w:rPr>
              <w:fldChar w:fldCharType="separate"/>
            </w:r>
            <w:r w:rsidR="00484070">
              <w:rPr>
                <w:noProof/>
                <w:webHidden/>
              </w:rPr>
              <w:t>13</w:t>
            </w:r>
            <w:r w:rsidR="00AA2AA8">
              <w:rPr>
                <w:noProof/>
                <w:webHidden/>
              </w:rPr>
              <w:fldChar w:fldCharType="end"/>
            </w:r>
          </w:hyperlink>
        </w:p>
        <w:p w14:paraId="0B79B898" w14:textId="1AAF4364" w:rsidR="00AA2AA8" w:rsidRDefault="008822BD">
          <w:pPr>
            <w:pStyle w:val="Verzeichnis2"/>
            <w:tabs>
              <w:tab w:val="right" w:leader="dot" w:pos="9628"/>
            </w:tabs>
            <w:rPr>
              <w:rFonts w:eastAsiaTheme="minorEastAsia"/>
              <w:noProof/>
              <w:lang w:val="de-DE" w:eastAsia="de-DE"/>
            </w:rPr>
          </w:pPr>
          <w:hyperlink w:anchor="_Toc35260370" w:history="1">
            <w:r w:rsidR="00AA2AA8" w:rsidRPr="000B1BC1">
              <w:rPr>
                <w:rStyle w:val="Hyperlink"/>
                <w:noProof/>
                <w:lang w:val="en-US"/>
              </w:rPr>
              <w:t>Resetting a PIN code</w:t>
            </w:r>
            <w:r w:rsidR="00AA2AA8">
              <w:rPr>
                <w:noProof/>
                <w:webHidden/>
              </w:rPr>
              <w:tab/>
            </w:r>
            <w:r w:rsidR="00AA2AA8">
              <w:rPr>
                <w:noProof/>
                <w:webHidden/>
              </w:rPr>
              <w:fldChar w:fldCharType="begin"/>
            </w:r>
            <w:r w:rsidR="00AA2AA8">
              <w:rPr>
                <w:noProof/>
                <w:webHidden/>
              </w:rPr>
              <w:instrText xml:space="preserve"> PAGEREF _Toc35260370 \h </w:instrText>
            </w:r>
            <w:r w:rsidR="00AA2AA8">
              <w:rPr>
                <w:noProof/>
                <w:webHidden/>
              </w:rPr>
            </w:r>
            <w:r w:rsidR="00AA2AA8">
              <w:rPr>
                <w:noProof/>
                <w:webHidden/>
              </w:rPr>
              <w:fldChar w:fldCharType="separate"/>
            </w:r>
            <w:r w:rsidR="00484070">
              <w:rPr>
                <w:noProof/>
                <w:webHidden/>
              </w:rPr>
              <w:t>14</w:t>
            </w:r>
            <w:r w:rsidR="00AA2AA8">
              <w:rPr>
                <w:noProof/>
                <w:webHidden/>
              </w:rPr>
              <w:fldChar w:fldCharType="end"/>
            </w:r>
          </w:hyperlink>
        </w:p>
        <w:p w14:paraId="57AB462E" w14:textId="65F356BF" w:rsidR="00AA2AA8" w:rsidRDefault="008822BD">
          <w:pPr>
            <w:pStyle w:val="Verzeichnis1"/>
            <w:tabs>
              <w:tab w:val="right" w:leader="dot" w:pos="9628"/>
            </w:tabs>
            <w:rPr>
              <w:rFonts w:eastAsiaTheme="minorEastAsia"/>
              <w:noProof/>
              <w:lang w:val="de-DE" w:eastAsia="de-DE"/>
            </w:rPr>
          </w:pPr>
          <w:hyperlink w:anchor="_Toc35260371" w:history="1">
            <w:r w:rsidR="00AA2AA8" w:rsidRPr="000B1BC1">
              <w:rPr>
                <w:rStyle w:val="Hyperlink"/>
                <w:noProof/>
                <w:lang w:val="en-US"/>
              </w:rPr>
              <w:t>Troubleshooting</w:t>
            </w:r>
            <w:r w:rsidR="00AA2AA8">
              <w:rPr>
                <w:noProof/>
                <w:webHidden/>
              </w:rPr>
              <w:tab/>
            </w:r>
            <w:r w:rsidR="00AA2AA8">
              <w:rPr>
                <w:noProof/>
                <w:webHidden/>
              </w:rPr>
              <w:fldChar w:fldCharType="begin"/>
            </w:r>
            <w:r w:rsidR="00AA2AA8">
              <w:rPr>
                <w:noProof/>
                <w:webHidden/>
              </w:rPr>
              <w:instrText xml:space="preserve"> PAGEREF _Toc35260371 \h </w:instrText>
            </w:r>
            <w:r w:rsidR="00AA2AA8">
              <w:rPr>
                <w:noProof/>
                <w:webHidden/>
              </w:rPr>
            </w:r>
            <w:r w:rsidR="00AA2AA8">
              <w:rPr>
                <w:noProof/>
                <w:webHidden/>
              </w:rPr>
              <w:fldChar w:fldCharType="separate"/>
            </w:r>
            <w:r w:rsidR="00484070">
              <w:rPr>
                <w:noProof/>
                <w:webHidden/>
              </w:rPr>
              <w:t>15</w:t>
            </w:r>
            <w:r w:rsidR="00AA2AA8">
              <w:rPr>
                <w:noProof/>
                <w:webHidden/>
              </w:rPr>
              <w:fldChar w:fldCharType="end"/>
            </w:r>
          </w:hyperlink>
        </w:p>
        <w:p w14:paraId="60B03DEF" w14:textId="00C819CB" w:rsidR="00AA2AA8" w:rsidRDefault="008822BD">
          <w:pPr>
            <w:pStyle w:val="Verzeichnis2"/>
            <w:tabs>
              <w:tab w:val="right" w:leader="dot" w:pos="9628"/>
            </w:tabs>
            <w:rPr>
              <w:rFonts w:eastAsiaTheme="minorEastAsia"/>
              <w:noProof/>
              <w:lang w:val="de-DE" w:eastAsia="de-DE"/>
            </w:rPr>
          </w:pPr>
          <w:hyperlink w:anchor="_Toc35260372" w:history="1">
            <w:r w:rsidR="00AA2AA8" w:rsidRPr="000B1BC1">
              <w:rPr>
                <w:rStyle w:val="Hyperlink"/>
                <w:noProof/>
                <w:lang w:val="en-US"/>
              </w:rPr>
              <w:t>COM Class not registered</w:t>
            </w:r>
            <w:r w:rsidR="00AA2AA8">
              <w:rPr>
                <w:noProof/>
                <w:webHidden/>
              </w:rPr>
              <w:tab/>
            </w:r>
            <w:r w:rsidR="00AA2AA8">
              <w:rPr>
                <w:noProof/>
                <w:webHidden/>
              </w:rPr>
              <w:fldChar w:fldCharType="begin"/>
            </w:r>
            <w:r w:rsidR="00AA2AA8">
              <w:rPr>
                <w:noProof/>
                <w:webHidden/>
              </w:rPr>
              <w:instrText xml:space="preserve"> PAGEREF _Toc35260372 \h </w:instrText>
            </w:r>
            <w:r w:rsidR="00AA2AA8">
              <w:rPr>
                <w:noProof/>
                <w:webHidden/>
              </w:rPr>
            </w:r>
            <w:r w:rsidR="00AA2AA8">
              <w:rPr>
                <w:noProof/>
                <w:webHidden/>
              </w:rPr>
              <w:fldChar w:fldCharType="separate"/>
            </w:r>
            <w:r w:rsidR="00484070">
              <w:rPr>
                <w:noProof/>
                <w:webHidden/>
              </w:rPr>
              <w:t>15</w:t>
            </w:r>
            <w:r w:rsidR="00AA2AA8">
              <w:rPr>
                <w:noProof/>
                <w:webHidden/>
              </w:rPr>
              <w:fldChar w:fldCharType="end"/>
            </w:r>
          </w:hyperlink>
        </w:p>
        <w:p w14:paraId="6444D0E4" w14:textId="5FA2381A" w:rsidR="00AA2AA8" w:rsidRDefault="008822BD">
          <w:pPr>
            <w:pStyle w:val="Verzeichnis2"/>
            <w:tabs>
              <w:tab w:val="right" w:leader="dot" w:pos="9628"/>
            </w:tabs>
            <w:rPr>
              <w:rFonts w:eastAsiaTheme="minorEastAsia"/>
              <w:noProof/>
              <w:lang w:val="de-DE" w:eastAsia="de-DE"/>
            </w:rPr>
          </w:pPr>
          <w:hyperlink w:anchor="_Toc35260373" w:history="1">
            <w:r w:rsidR="00AA2AA8" w:rsidRPr="000B1BC1">
              <w:rPr>
                <w:rStyle w:val="Hyperlink"/>
                <w:noProof/>
                <w:lang w:val="en-US"/>
              </w:rPr>
              <w:t>MSVCP140.dll not found</w:t>
            </w:r>
            <w:r w:rsidR="00AA2AA8">
              <w:rPr>
                <w:noProof/>
                <w:webHidden/>
              </w:rPr>
              <w:tab/>
            </w:r>
            <w:r w:rsidR="00AA2AA8">
              <w:rPr>
                <w:noProof/>
                <w:webHidden/>
              </w:rPr>
              <w:fldChar w:fldCharType="begin"/>
            </w:r>
            <w:r w:rsidR="00AA2AA8">
              <w:rPr>
                <w:noProof/>
                <w:webHidden/>
              </w:rPr>
              <w:instrText xml:space="preserve"> PAGEREF _Toc35260373 \h </w:instrText>
            </w:r>
            <w:r w:rsidR="00AA2AA8">
              <w:rPr>
                <w:noProof/>
                <w:webHidden/>
              </w:rPr>
            </w:r>
            <w:r w:rsidR="00AA2AA8">
              <w:rPr>
                <w:noProof/>
                <w:webHidden/>
              </w:rPr>
              <w:fldChar w:fldCharType="separate"/>
            </w:r>
            <w:r w:rsidR="00484070">
              <w:rPr>
                <w:noProof/>
                <w:webHidden/>
              </w:rPr>
              <w:t>15</w:t>
            </w:r>
            <w:r w:rsidR="00AA2AA8">
              <w:rPr>
                <w:noProof/>
                <w:webHidden/>
              </w:rPr>
              <w:fldChar w:fldCharType="end"/>
            </w:r>
          </w:hyperlink>
        </w:p>
        <w:p w14:paraId="3F0E9737" w14:textId="109D11E1" w:rsidR="00AA2AA8" w:rsidRDefault="008822BD">
          <w:pPr>
            <w:pStyle w:val="Verzeichnis2"/>
            <w:tabs>
              <w:tab w:val="right" w:leader="dot" w:pos="9628"/>
            </w:tabs>
            <w:rPr>
              <w:rFonts w:eastAsiaTheme="minorEastAsia"/>
              <w:noProof/>
              <w:lang w:val="de-DE" w:eastAsia="de-DE"/>
            </w:rPr>
          </w:pPr>
          <w:hyperlink w:anchor="_Toc35260374" w:history="1">
            <w:r w:rsidR="00AA2AA8" w:rsidRPr="000B1BC1">
              <w:rPr>
                <w:rStyle w:val="Hyperlink"/>
                <w:noProof/>
                <w:lang w:val="en-US"/>
              </w:rPr>
              <w:t>Could not access the key of the agent certificate</w:t>
            </w:r>
            <w:r w:rsidR="00AA2AA8">
              <w:rPr>
                <w:noProof/>
                <w:webHidden/>
              </w:rPr>
              <w:tab/>
            </w:r>
            <w:r w:rsidR="00AA2AA8">
              <w:rPr>
                <w:noProof/>
                <w:webHidden/>
              </w:rPr>
              <w:fldChar w:fldCharType="begin"/>
            </w:r>
            <w:r w:rsidR="00AA2AA8">
              <w:rPr>
                <w:noProof/>
                <w:webHidden/>
              </w:rPr>
              <w:instrText xml:space="preserve"> PAGEREF _Toc35260374 \h </w:instrText>
            </w:r>
            <w:r w:rsidR="00AA2AA8">
              <w:rPr>
                <w:noProof/>
                <w:webHidden/>
              </w:rPr>
            </w:r>
            <w:r w:rsidR="00AA2AA8">
              <w:rPr>
                <w:noProof/>
                <w:webHidden/>
              </w:rPr>
              <w:fldChar w:fldCharType="separate"/>
            </w:r>
            <w:r w:rsidR="00484070">
              <w:rPr>
                <w:noProof/>
                <w:webHidden/>
              </w:rPr>
              <w:t>16</w:t>
            </w:r>
            <w:r w:rsidR="00AA2AA8">
              <w:rPr>
                <w:noProof/>
                <w:webHidden/>
              </w:rPr>
              <w:fldChar w:fldCharType="end"/>
            </w:r>
          </w:hyperlink>
        </w:p>
        <w:p w14:paraId="0B7F091D" w14:textId="2DCBF166" w:rsidR="00290883" w:rsidRDefault="00290883">
          <w:r>
            <w:rPr>
              <w:b/>
              <w:bCs/>
              <w:noProof/>
            </w:rPr>
            <w:fldChar w:fldCharType="end"/>
          </w:r>
        </w:p>
      </w:sdtContent>
    </w:sdt>
    <w:p w14:paraId="238D500A" w14:textId="77777777" w:rsidR="00C00F4B" w:rsidRPr="007B1FDE" w:rsidRDefault="00A8050A" w:rsidP="00A8050A">
      <w:pPr>
        <w:pStyle w:val="berschrift1"/>
        <w:rPr>
          <w:lang w:val="en-US"/>
        </w:rPr>
      </w:pPr>
      <w:bookmarkStart w:id="1" w:name="_Toc35260358"/>
      <w:r w:rsidRPr="007B1FDE">
        <w:rPr>
          <w:lang w:val="en-US"/>
        </w:rPr>
        <w:t>Introduction</w:t>
      </w:r>
      <w:bookmarkEnd w:id="1"/>
    </w:p>
    <w:p w14:paraId="7F445370" w14:textId="77777777" w:rsidR="00C22EF9" w:rsidRDefault="00A8050A" w:rsidP="00A8050A">
      <w:pPr>
        <w:rPr>
          <w:lang w:val="en-US"/>
        </w:rPr>
      </w:pPr>
      <w:r w:rsidRPr="007B1FDE">
        <w:rPr>
          <w:lang w:val="en-US"/>
        </w:rPr>
        <w:t>This manual describes the CSIS Enrollment Station</w:t>
      </w:r>
      <w:r w:rsidR="004944AA">
        <w:rPr>
          <w:lang w:val="en-US"/>
        </w:rPr>
        <w:t xml:space="preserve"> (ES</w:t>
      </w:r>
      <w:r w:rsidR="006F08E9">
        <w:rPr>
          <w:lang w:val="en-US"/>
        </w:rPr>
        <w:t>). It was original</w:t>
      </w:r>
      <w:r w:rsidR="004944AA">
        <w:rPr>
          <w:lang w:val="en-US"/>
        </w:rPr>
        <w:t xml:space="preserve"> </w:t>
      </w:r>
      <w:r w:rsidRPr="007B1FDE">
        <w:rPr>
          <w:lang w:val="en-US"/>
        </w:rPr>
        <w:t xml:space="preserve">located at </w:t>
      </w:r>
      <w:hyperlink r:id="rId8" w:history="1">
        <w:r w:rsidRPr="007B1FDE">
          <w:rPr>
            <w:rStyle w:val="Hyperlink"/>
            <w:lang w:val="en-US"/>
          </w:rPr>
          <w:t>https://github.com/CSIS/EnrollmentStation</w:t>
        </w:r>
      </w:hyperlink>
      <w:r w:rsidR="00C22EF9">
        <w:rPr>
          <w:lang w:val="en-US"/>
        </w:rPr>
        <w:t xml:space="preserve"> and is archived.</w:t>
      </w:r>
      <w:r w:rsidRPr="007B1FDE">
        <w:rPr>
          <w:lang w:val="en-US"/>
        </w:rPr>
        <w:t xml:space="preserve"> The Enrollment Station was created to facilitate enrollment of Yubico </w:t>
      </w:r>
      <w:r w:rsidR="007B1FDE" w:rsidRPr="007B1FDE">
        <w:rPr>
          <w:lang w:val="en-US"/>
        </w:rPr>
        <w:t>Smartcards</w:t>
      </w:r>
      <w:r w:rsidR="004944AA">
        <w:rPr>
          <w:lang w:val="en-US"/>
        </w:rPr>
        <w:t>,</w:t>
      </w:r>
      <w:r w:rsidR="006F08E9">
        <w:rPr>
          <w:lang w:val="en-US"/>
        </w:rPr>
        <w:t xml:space="preserve"> using the Yubikey NEO, Yubikey 4, Yubikey 5 </w:t>
      </w:r>
      <w:r w:rsidR="004944AA">
        <w:rPr>
          <w:lang w:val="en-US"/>
        </w:rPr>
        <w:t>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r w:rsidR="006F08E9">
        <w:rPr>
          <w:lang w:val="en-US"/>
        </w:rPr>
        <w:t xml:space="preserve"> The keys are using the standard PIV format for the certificates. </w:t>
      </w:r>
    </w:p>
    <w:p w14:paraId="7B41FEA6" w14:textId="7900C2A3" w:rsidR="00C22EF9" w:rsidRDefault="00C22EF9" w:rsidP="00C22EF9">
      <w:pPr>
        <w:rPr>
          <w:lang w:val="en-US"/>
        </w:rPr>
      </w:pPr>
      <w:r w:rsidRPr="007B1FDE">
        <w:rPr>
          <w:lang w:val="en-US"/>
        </w:rPr>
        <w:t>The current version of the Enrollment Station is coded in C#.Net Win</w:t>
      </w:r>
      <w:r>
        <w:rPr>
          <w:lang w:val="en-US"/>
        </w:rPr>
        <w:t>dows F</w:t>
      </w:r>
      <w:r w:rsidRPr="007B1FDE">
        <w:rPr>
          <w:lang w:val="en-US"/>
        </w:rPr>
        <w:t xml:space="preserve">orms and is a GUI application. </w:t>
      </w:r>
    </w:p>
    <w:p w14:paraId="2D37E9E4" w14:textId="255F61EF" w:rsidR="004F0ED7" w:rsidRPr="007B1FDE" w:rsidRDefault="004F0ED7" w:rsidP="00C22EF9">
      <w:pPr>
        <w:rPr>
          <w:lang w:val="en-US"/>
        </w:rPr>
      </w:pPr>
      <w:r>
        <w:rPr>
          <w:lang w:val="en-US"/>
        </w:rPr>
        <w:t xml:space="preserve">It uses the MetroFramework </w:t>
      </w:r>
      <w:r w:rsidR="00526C67">
        <w:rPr>
          <w:lang w:val="en-US"/>
        </w:rPr>
        <w:t>for a modern design.</w:t>
      </w:r>
    </w:p>
    <w:p w14:paraId="2DD31606" w14:textId="77777777" w:rsidR="00C22EF9" w:rsidRPr="007B1FDE" w:rsidRDefault="00C22EF9" w:rsidP="00C22EF9">
      <w:pPr>
        <w:pStyle w:val="berschrift2"/>
        <w:rPr>
          <w:lang w:val="en-US"/>
        </w:rPr>
      </w:pPr>
      <w:bookmarkStart w:id="2" w:name="_Toc35260359"/>
      <w:r>
        <w:rPr>
          <w:lang w:val="en-US"/>
        </w:rPr>
        <w:t>Note</w:t>
      </w:r>
      <w:bookmarkEnd w:id="2"/>
    </w:p>
    <w:p w14:paraId="1600B76E" w14:textId="77777777" w:rsidR="00A8050A" w:rsidRPr="00C22EF9" w:rsidRDefault="006F08E9" w:rsidP="00A8050A">
      <w:pPr>
        <w:rPr>
          <w:lang w:val="en-US"/>
        </w:rPr>
      </w:pPr>
      <w:r w:rsidRPr="00C22EF9">
        <w:rPr>
          <w:lang w:val="en-US"/>
        </w:rPr>
        <w:t xml:space="preserve">The CSIS Enrollment Station is </w:t>
      </w:r>
      <w:r w:rsidRPr="00CE1321">
        <w:rPr>
          <w:u w:val="single"/>
          <w:lang w:val="en-US"/>
        </w:rPr>
        <w:t>not</w:t>
      </w:r>
      <w:r w:rsidRPr="00C22EF9">
        <w:rPr>
          <w:lang w:val="en-US"/>
        </w:rPr>
        <w:t xml:space="preserve"> working with container based </w:t>
      </w:r>
      <w:r w:rsidR="002F1D2D">
        <w:rPr>
          <w:lang w:val="en-US"/>
        </w:rPr>
        <w:t xml:space="preserve">the </w:t>
      </w:r>
      <w:r w:rsidRPr="00C22EF9">
        <w:rPr>
          <w:lang w:val="en-US"/>
        </w:rPr>
        <w:t xml:space="preserve">Yubico Windows smartcard minidriver! </w:t>
      </w:r>
    </w:p>
    <w:p w14:paraId="3489A2DF" w14:textId="77777777" w:rsidR="00A8050A" w:rsidRPr="007B1FDE" w:rsidRDefault="00A8050A" w:rsidP="00A8050A">
      <w:pPr>
        <w:pStyle w:val="berschrift2"/>
        <w:rPr>
          <w:lang w:val="en-US"/>
        </w:rPr>
      </w:pPr>
      <w:bookmarkStart w:id="3" w:name="_Toc35260360"/>
      <w:r w:rsidRPr="007B1FDE">
        <w:rPr>
          <w:lang w:val="en-US"/>
        </w:rPr>
        <w:t>Requirements</w:t>
      </w:r>
      <w:bookmarkEnd w:id="3"/>
    </w:p>
    <w:p w14:paraId="1F3A096C" w14:textId="77777777" w:rsidR="00A8050A" w:rsidRPr="007B1FDE" w:rsidRDefault="00A8050A" w:rsidP="00A8050A">
      <w:pPr>
        <w:rPr>
          <w:lang w:val="en-US"/>
        </w:rPr>
      </w:pPr>
      <w:r w:rsidRPr="007B1FDE">
        <w:rPr>
          <w:lang w:val="en-US"/>
        </w:rPr>
        <w:t>There are a number of requirements for this system to work.</w:t>
      </w:r>
    </w:p>
    <w:p w14:paraId="108847DC" w14:textId="77777777" w:rsidR="004944AA" w:rsidRDefault="004944AA" w:rsidP="00A8050A">
      <w:pPr>
        <w:pStyle w:val="Listenabsatz"/>
        <w:numPr>
          <w:ilvl w:val="0"/>
          <w:numId w:val="1"/>
        </w:numPr>
        <w:rPr>
          <w:lang w:val="en-US"/>
        </w:rPr>
      </w:pPr>
      <w:r>
        <w:rPr>
          <w:lang w:val="en-US"/>
        </w:rPr>
        <w:t>A Microsoft Windows Active Directory domain</w:t>
      </w:r>
    </w:p>
    <w:p w14:paraId="57396B4F" w14:textId="77777777" w:rsidR="00A8050A" w:rsidRPr="007B1FDE" w:rsidRDefault="004944AA" w:rsidP="00A8050A">
      <w:pPr>
        <w:pStyle w:val="Listenabsatz"/>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14:paraId="50D68BDE" w14:textId="77777777" w:rsidR="00A8050A" w:rsidRPr="007B1FDE" w:rsidRDefault="004944AA" w:rsidP="00A8050A">
      <w:pPr>
        <w:pStyle w:val="Listenabsatz"/>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14:paraId="51C09924" w14:textId="77777777" w:rsidR="00A8050A" w:rsidRPr="007B1FDE" w:rsidRDefault="00A8050A" w:rsidP="00A8050A">
      <w:pPr>
        <w:pStyle w:val="Listenabsatz"/>
        <w:numPr>
          <w:ilvl w:val="0"/>
          <w:numId w:val="1"/>
        </w:numPr>
        <w:rPr>
          <w:lang w:val="en-US"/>
        </w:rPr>
      </w:pPr>
      <w:r w:rsidRPr="007B1FDE">
        <w:rPr>
          <w:lang w:val="en-US"/>
        </w:rPr>
        <w:lastRenderedPageBreak/>
        <w:t>The user running the ES must have an Enrollment Agent certificate in their personal certificate store.</w:t>
      </w:r>
    </w:p>
    <w:p w14:paraId="64BFDD95" w14:textId="77777777" w:rsidR="00A8050A" w:rsidRDefault="00A8050A" w:rsidP="00A8050A">
      <w:pPr>
        <w:pStyle w:val="Listenabsatz"/>
        <w:numPr>
          <w:ilvl w:val="0"/>
          <w:numId w:val="1"/>
        </w:numPr>
        <w:rPr>
          <w:lang w:val="en-US"/>
        </w:rPr>
      </w:pPr>
      <w:r w:rsidRPr="007B1FDE">
        <w:rPr>
          <w:lang w:val="en-US"/>
        </w:rPr>
        <w:t>The user running the ES must have permissions to manage certificates on the CA server.</w:t>
      </w:r>
    </w:p>
    <w:p w14:paraId="2FA47F5C" w14:textId="77777777" w:rsidR="005B2347" w:rsidRDefault="005B2347" w:rsidP="00A8050A">
      <w:pPr>
        <w:pStyle w:val="Listenabsatz"/>
        <w:numPr>
          <w:ilvl w:val="0"/>
          <w:numId w:val="1"/>
        </w:numPr>
        <w:rPr>
          <w:lang w:val="en-US"/>
        </w:rPr>
      </w:pPr>
      <w:r>
        <w:rPr>
          <w:lang w:val="en-US"/>
        </w:rPr>
        <w:t>We used .NET Framework 4.6.1 which will run on Windows 10/Windows Server 2016</w:t>
      </w:r>
      <w:r w:rsidR="001B44BA">
        <w:rPr>
          <w:lang w:val="en-US"/>
        </w:rPr>
        <w:t>, too.</w:t>
      </w:r>
    </w:p>
    <w:p w14:paraId="54B6CB48" w14:textId="77777777" w:rsidR="00DF3106" w:rsidRDefault="001B44BA" w:rsidP="00A8050A">
      <w:pPr>
        <w:pStyle w:val="Listenabsatz"/>
        <w:numPr>
          <w:ilvl w:val="0"/>
          <w:numId w:val="1"/>
        </w:numPr>
        <w:rPr>
          <w:lang w:val="en-US"/>
        </w:rPr>
      </w:pPr>
      <w:r>
        <w:rPr>
          <w:lang w:val="en-US"/>
        </w:rPr>
        <w:t>W</w:t>
      </w:r>
      <w:r w:rsidR="00DF3106">
        <w:rPr>
          <w:lang w:val="en-US"/>
        </w:rPr>
        <w:t xml:space="preserve">e embedded </w:t>
      </w:r>
      <w:r w:rsidR="006B730A">
        <w:rPr>
          <w:lang w:val="en-US"/>
        </w:rPr>
        <w:t>the following libraries/programs</w:t>
      </w:r>
      <w:r>
        <w:rPr>
          <w:lang w:val="en-US"/>
        </w:rPr>
        <w:t xml:space="preserve"> </w:t>
      </w:r>
      <w:r w:rsidR="002F1D2D">
        <w:rPr>
          <w:lang w:val="en-US"/>
        </w:rPr>
        <w:t>in</w:t>
      </w:r>
      <w:r>
        <w:rPr>
          <w:lang w:val="en-US"/>
        </w:rPr>
        <w:t>to the application</w:t>
      </w:r>
      <w:r w:rsidR="006B730A">
        <w:rPr>
          <w:lang w:val="en-US"/>
        </w:rPr>
        <w:t>.</w:t>
      </w:r>
    </w:p>
    <w:p w14:paraId="03A1615A" w14:textId="77777777" w:rsidR="00DF3106" w:rsidRDefault="00DF3106" w:rsidP="00DF3106">
      <w:pPr>
        <w:pStyle w:val="Listenabsatz"/>
        <w:numPr>
          <w:ilvl w:val="1"/>
          <w:numId w:val="1"/>
        </w:numPr>
        <w:rPr>
          <w:lang w:val="en-US"/>
        </w:rPr>
      </w:pPr>
      <w:r w:rsidRPr="00DF3106">
        <w:rPr>
          <w:lang w:val="en-US"/>
        </w:rPr>
        <w:t>yu</w:t>
      </w:r>
      <w:r w:rsidR="006B730A">
        <w:rPr>
          <w:lang w:val="en-US"/>
        </w:rPr>
        <w:t>bikey-manager-qt-1.1.3-win32</w:t>
      </w:r>
    </w:p>
    <w:p w14:paraId="61206527" w14:textId="77777777" w:rsidR="00DF3106" w:rsidRDefault="00DF3106" w:rsidP="006B730A">
      <w:pPr>
        <w:pStyle w:val="Listenabsatz"/>
        <w:numPr>
          <w:ilvl w:val="1"/>
          <w:numId w:val="1"/>
        </w:numPr>
        <w:rPr>
          <w:lang w:val="en-US"/>
        </w:rPr>
      </w:pPr>
      <w:r w:rsidRPr="00DF3106">
        <w:rPr>
          <w:lang w:val="en-US"/>
        </w:rPr>
        <w:t>yubico-piv-tool-1.7.0-win32</w:t>
      </w:r>
      <w:r w:rsidR="006B730A">
        <w:rPr>
          <w:lang w:val="en-US"/>
        </w:rPr>
        <w:t xml:space="preserve"> </w:t>
      </w:r>
      <w:r w:rsidR="001B44BA">
        <w:rPr>
          <w:lang w:val="en-US"/>
        </w:rPr>
        <w:br/>
      </w:r>
      <w:r w:rsidR="006B730A">
        <w:rPr>
          <w:lang w:val="en-US"/>
        </w:rPr>
        <w:t xml:space="preserve"> </w:t>
      </w:r>
      <w:r w:rsidR="001B44BA">
        <w:rPr>
          <w:lang w:val="en-US"/>
        </w:rPr>
        <w:t>B</w:t>
      </w:r>
      <w:r w:rsidR="006B730A">
        <w:rPr>
          <w:lang w:val="en-US"/>
        </w:rPr>
        <w:t xml:space="preserve">ecause </w:t>
      </w:r>
      <w:r w:rsidR="006B730A" w:rsidRPr="006B730A">
        <w:t xml:space="preserve"> </w:t>
      </w:r>
      <w:r w:rsidR="006B730A" w:rsidRPr="006B730A">
        <w:rPr>
          <w:lang w:val="en-US"/>
        </w:rPr>
        <w:t xml:space="preserve">ykpiv_get_serial() </w:t>
      </w:r>
      <w:r w:rsidR="006B730A">
        <w:rPr>
          <w:lang w:val="en-US"/>
        </w:rPr>
        <w:t xml:space="preserve">was added </w:t>
      </w:r>
      <w:r w:rsidR="006B730A" w:rsidRPr="006B730A">
        <w:rPr>
          <w:lang w:val="en-US"/>
        </w:rPr>
        <w:t>to API.</w:t>
      </w:r>
      <w:r w:rsidR="006B730A">
        <w:rPr>
          <w:lang w:val="en-US"/>
        </w:rPr>
        <w:t xml:space="preserve"> </w:t>
      </w:r>
    </w:p>
    <w:p w14:paraId="32D5707F" w14:textId="77777777" w:rsidR="00DF3106" w:rsidRPr="007B1FDE" w:rsidRDefault="00DF3106" w:rsidP="00DF3106">
      <w:pPr>
        <w:pStyle w:val="Listenabsatz"/>
        <w:rPr>
          <w:lang w:val="en-US"/>
        </w:rPr>
      </w:pPr>
    </w:p>
    <w:p w14:paraId="41497E1F" w14:textId="77777777"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14:paraId="3B7837C4" w14:textId="77777777" w:rsidR="00512319" w:rsidRDefault="00512319" w:rsidP="00512319">
      <w:pPr>
        <w:pStyle w:val="berschrift1"/>
        <w:rPr>
          <w:lang w:val="en-US"/>
        </w:rPr>
      </w:pPr>
      <w:bookmarkStart w:id="4" w:name="_Toc35260361"/>
      <w:r>
        <w:rPr>
          <w:lang w:val="en-US"/>
        </w:rPr>
        <w:lastRenderedPageBreak/>
        <w:t xml:space="preserve">Preparing a </w:t>
      </w:r>
      <w:r w:rsidR="0065466C">
        <w:rPr>
          <w:lang w:val="en-US"/>
        </w:rPr>
        <w:t>Yubikey</w:t>
      </w:r>
      <w:r>
        <w:rPr>
          <w:lang w:val="en-US"/>
        </w:rPr>
        <w:t xml:space="preserve"> for enrollment</w:t>
      </w:r>
      <w:bookmarkEnd w:id="4"/>
    </w:p>
    <w:p w14:paraId="0E001F24" w14:textId="77777777" w:rsidR="00512319" w:rsidRDefault="001B04C1" w:rsidP="00512319">
      <w:pPr>
        <w:rPr>
          <w:lang w:val="en-US"/>
        </w:rPr>
      </w:pPr>
      <w:r>
        <w:rPr>
          <w:lang w:val="en-US"/>
        </w:rPr>
        <w:t xml:space="preserve">Directly from </w:t>
      </w:r>
      <w:r w:rsidR="00CE1321">
        <w:rPr>
          <w:lang w:val="en-US"/>
        </w:rPr>
        <w:t xml:space="preserve">the factory, Yubikey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sidR="00CE1321">
        <w:rPr>
          <w:lang w:val="en-US"/>
        </w:rPr>
        <w:t>You have serveral</w:t>
      </w:r>
      <w:r>
        <w:rPr>
          <w:lang w:val="en-US"/>
        </w:rPr>
        <w:t xml:space="preserve"> applications available directly from Yubico to activate the CCID mode, which both are described below.</w:t>
      </w:r>
    </w:p>
    <w:p w14:paraId="35B75FC0" w14:textId="77777777" w:rsidR="00B0563F" w:rsidRDefault="00FD7C34" w:rsidP="00B0563F">
      <w:pPr>
        <w:pStyle w:val="berschrift3"/>
        <w:rPr>
          <w:lang w:val="en-US"/>
        </w:rPr>
      </w:pPr>
      <w:bookmarkStart w:id="5" w:name="_Toc35260362"/>
      <w:r>
        <w:rPr>
          <w:lang w:val="en-US"/>
        </w:rPr>
        <w:t>Using Yubikey Manager (r</w:t>
      </w:r>
      <w:r w:rsidR="00B0563F">
        <w:rPr>
          <w:lang w:val="en-US"/>
        </w:rPr>
        <w:t>ecommended)</w:t>
      </w:r>
      <w:bookmarkEnd w:id="5"/>
    </w:p>
    <w:p w14:paraId="56E12104" w14:textId="77777777" w:rsidR="00B0563F" w:rsidRDefault="00B0563F" w:rsidP="00B0563F">
      <w:pPr>
        <w:rPr>
          <w:lang w:val="en-US"/>
        </w:rPr>
      </w:pPr>
      <w:r>
        <w:rPr>
          <w:lang w:val="en-US"/>
        </w:rPr>
        <w:t>There are two version of this application: One with GUI and other other with commandline (CLI).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0563F" w14:paraId="0A7141A3" w14:textId="77777777" w:rsidTr="00A27826">
        <w:tc>
          <w:tcPr>
            <w:tcW w:w="4814" w:type="dxa"/>
          </w:tcPr>
          <w:p w14:paraId="15BC6F3F" w14:textId="77777777" w:rsidR="00B0563F" w:rsidRDefault="00B0563F" w:rsidP="00B0563F">
            <w:pPr>
              <w:rPr>
                <w:lang w:val="en-US"/>
              </w:rPr>
            </w:pPr>
            <w:r>
              <w:rPr>
                <w:noProof/>
                <w:lang w:val="de-DE" w:eastAsia="de-DE"/>
              </w:rPr>
              <w:drawing>
                <wp:inline distT="0" distB="0" distL="0" distR="0" wp14:anchorId="52EB815C" wp14:editId="15B8479F">
                  <wp:extent cx="2880000" cy="2062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062800"/>
                          </a:xfrm>
                          <a:prstGeom prst="rect">
                            <a:avLst/>
                          </a:prstGeom>
                        </pic:spPr>
                      </pic:pic>
                    </a:graphicData>
                  </a:graphic>
                </wp:inline>
              </w:drawing>
            </w:r>
          </w:p>
          <w:p w14:paraId="790480BA" w14:textId="77777777" w:rsidR="0090196A" w:rsidRDefault="0090196A" w:rsidP="00B0563F">
            <w:pPr>
              <w:rPr>
                <w:lang w:val="en-US"/>
              </w:rPr>
            </w:pPr>
            <w:r>
              <w:rPr>
                <w:lang w:val="en-US"/>
              </w:rPr>
              <w:t>Working with new</w:t>
            </w:r>
            <w:r w:rsidR="00CE1321">
              <w:rPr>
                <w:lang w:val="en-US"/>
              </w:rPr>
              <w:t>er</w:t>
            </w:r>
            <w:r>
              <w:rPr>
                <w:lang w:val="en-US"/>
              </w:rPr>
              <w:t xml:space="preserve"> Yubikey 5</w:t>
            </w:r>
          </w:p>
        </w:tc>
        <w:tc>
          <w:tcPr>
            <w:tcW w:w="4814" w:type="dxa"/>
          </w:tcPr>
          <w:p w14:paraId="3CCB4C4B" w14:textId="77777777" w:rsidR="00B0563F" w:rsidRDefault="00B0563F" w:rsidP="00B0563F">
            <w:pPr>
              <w:rPr>
                <w:lang w:val="en-US"/>
              </w:rPr>
            </w:pPr>
            <w:r>
              <w:rPr>
                <w:noProof/>
                <w:lang w:val="de-DE" w:eastAsia="de-DE"/>
              </w:rPr>
              <w:drawing>
                <wp:inline distT="0" distB="0" distL="0" distR="0" wp14:anchorId="3635049B" wp14:editId="4D2E2AAB">
                  <wp:extent cx="2880000" cy="20628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062800"/>
                          </a:xfrm>
                          <a:prstGeom prst="rect">
                            <a:avLst/>
                          </a:prstGeom>
                        </pic:spPr>
                      </pic:pic>
                    </a:graphicData>
                  </a:graphic>
                </wp:inline>
              </w:drawing>
            </w:r>
          </w:p>
          <w:p w14:paraId="5E3AA24D" w14:textId="77777777" w:rsidR="0090196A" w:rsidRDefault="0090196A" w:rsidP="00B0563F">
            <w:pPr>
              <w:rPr>
                <w:lang w:val="en-US"/>
              </w:rPr>
            </w:pPr>
            <w:r>
              <w:rPr>
                <w:lang w:val="en-US"/>
              </w:rPr>
              <w:t>Main Konfiguration</w:t>
            </w:r>
          </w:p>
        </w:tc>
      </w:tr>
      <w:tr w:rsidR="00B0563F" w14:paraId="715642CB" w14:textId="77777777" w:rsidTr="00A27826">
        <w:tc>
          <w:tcPr>
            <w:tcW w:w="4814" w:type="dxa"/>
          </w:tcPr>
          <w:p w14:paraId="35EFBFA4" w14:textId="77777777" w:rsidR="00B0563F" w:rsidRDefault="00B0563F" w:rsidP="00B0563F">
            <w:pPr>
              <w:rPr>
                <w:lang w:val="en-US"/>
              </w:rPr>
            </w:pPr>
            <w:r>
              <w:rPr>
                <w:noProof/>
                <w:lang w:val="de-DE" w:eastAsia="de-DE"/>
              </w:rPr>
              <w:drawing>
                <wp:inline distT="0" distB="0" distL="0" distR="0" wp14:anchorId="0D33B79B" wp14:editId="302D8340">
                  <wp:extent cx="2880000" cy="2062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062800"/>
                          </a:xfrm>
                          <a:prstGeom prst="rect">
                            <a:avLst/>
                          </a:prstGeom>
                        </pic:spPr>
                      </pic:pic>
                    </a:graphicData>
                  </a:graphic>
                </wp:inline>
              </w:drawing>
            </w:r>
          </w:p>
          <w:p w14:paraId="4997BD9C" w14:textId="77777777" w:rsidR="0090196A" w:rsidRDefault="0090196A" w:rsidP="00B0563F">
            <w:pPr>
              <w:rPr>
                <w:lang w:val="en-US"/>
              </w:rPr>
            </w:pPr>
            <w:r>
              <w:rPr>
                <w:lang w:val="en-US"/>
              </w:rPr>
              <w:t>CCID is not shown</w:t>
            </w:r>
            <w:r w:rsidR="000F7DB9">
              <w:rPr>
                <w:lang w:val="en-US"/>
              </w:rPr>
              <w:t xml:space="preserve"> but instead  PIV</w:t>
            </w:r>
          </w:p>
        </w:tc>
        <w:tc>
          <w:tcPr>
            <w:tcW w:w="4814" w:type="dxa"/>
          </w:tcPr>
          <w:p w14:paraId="5D51EB01" w14:textId="77777777" w:rsidR="00B0563F" w:rsidRDefault="0090196A" w:rsidP="00B0563F">
            <w:pPr>
              <w:rPr>
                <w:lang w:val="en-US"/>
              </w:rPr>
            </w:pPr>
            <w:r>
              <w:rPr>
                <w:noProof/>
                <w:lang w:val="de-DE" w:eastAsia="de-DE"/>
              </w:rPr>
              <w:drawing>
                <wp:inline distT="0" distB="0" distL="0" distR="0" wp14:anchorId="640E7DEB" wp14:editId="451A341E">
                  <wp:extent cx="2880000" cy="206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062800"/>
                          </a:xfrm>
                          <a:prstGeom prst="rect">
                            <a:avLst/>
                          </a:prstGeom>
                        </pic:spPr>
                      </pic:pic>
                    </a:graphicData>
                  </a:graphic>
                </wp:inline>
              </w:drawing>
            </w:r>
          </w:p>
          <w:p w14:paraId="2AB15D55" w14:textId="77777777" w:rsidR="0090196A" w:rsidRDefault="0090196A" w:rsidP="00B0563F">
            <w:pPr>
              <w:rPr>
                <w:lang w:val="en-US"/>
              </w:rPr>
            </w:pPr>
            <w:r>
              <w:rPr>
                <w:lang w:val="en-US"/>
              </w:rPr>
              <w:t>Support of CCID with older smartcards</w:t>
            </w:r>
          </w:p>
        </w:tc>
      </w:tr>
    </w:tbl>
    <w:p w14:paraId="154D5970" w14:textId="77777777" w:rsidR="00B0563F" w:rsidRDefault="00B0563F" w:rsidP="00B0563F">
      <w:pPr>
        <w:rPr>
          <w:lang w:val="en-US"/>
        </w:rPr>
      </w:pPr>
      <w:r>
        <w:rPr>
          <w:lang w:val="en-US"/>
        </w:rPr>
        <w:t xml:space="preserve">  </w:t>
      </w:r>
    </w:p>
    <w:p w14:paraId="536CE28C" w14:textId="77777777" w:rsidR="000F7DB9" w:rsidRDefault="000F7DB9" w:rsidP="00B0563F">
      <w:pPr>
        <w:rPr>
          <w:lang w:val="en-US"/>
        </w:rPr>
      </w:pPr>
      <w:r>
        <w:rPr>
          <w:lang w:val="en-US"/>
        </w:rPr>
        <w:t>Commandline</w:t>
      </w:r>
    </w:p>
    <w:p w14:paraId="133BEBEE" w14:textId="77777777" w:rsidR="000F7DB9" w:rsidRDefault="000F7DB9" w:rsidP="00B0563F">
      <w:pPr>
        <w:rPr>
          <w:lang w:val="en-US"/>
        </w:rPr>
      </w:pPr>
      <w:r>
        <w:rPr>
          <w:lang w:val="en-US"/>
        </w:rPr>
        <w:t>The name of the tool is ykman.</w:t>
      </w:r>
    </w:p>
    <w:tbl>
      <w:tblPr>
        <w:tblStyle w:val="Tabellenraster"/>
        <w:tblW w:w="0" w:type="auto"/>
        <w:tblLook w:val="04A0" w:firstRow="1" w:lastRow="0" w:firstColumn="1" w:lastColumn="0" w:noHBand="0" w:noVBand="1"/>
      </w:tblPr>
      <w:tblGrid>
        <w:gridCol w:w="9628"/>
      </w:tblGrid>
      <w:tr w:rsidR="00896195" w14:paraId="3D1BCD48" w14:textId="77777777" w:rsidTr="00896195">
        <w:tc>
          <w:tcPr>
            <w:tcW w:w="9628" w:type="dxa"/>
          </w:tcPr>
          <w:p w14:paraId="7CD6BF7B" w14:textId="77777777" w:rsidR="009C46E8" w:rsidRPr="00A330C1" w:rsidRDefault="009C46E8" w:rsidP="00896195">
            <w:pPr>
              <w:rPr>
                <w:sz w:val="16"/>
                <w:szCs w:val="16"/>
                <w:lang w:val="en-US"/>
              </w:rPr>
            </w:pPr>
            <w:r w:rsidRPr="00A330C1">
              <w:rPr>
                <w:sz w:val="20"/>
                <w:szCs w:val="16"/>
                <w:lang w:val="en-US"/>
              </w:rPr>
              <w:t>Parameter info</w:t>
            </w:r>
            <w:r w:rsidRPr="00A330C1">
              <w:rPr>
                <w:sz w:val="16"/>
                <w:szCs w:val="16"/>
                <w:lang w:val="en-US"/>
              </w:rPr>
              <w:t xml:space="preserve"> </w:t>
            </w:r>
          </w:p>
          <w:p w14:paraId="557CD076"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info</w:t>
            </w:r>
          </w:p>
          <w:p w14:paraId="30562598"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Device type: YubiKey 5 NFC</w:t>
            </w:r>
          </w:p>
          <w:p w14:paraId="73ED132E"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Serial number: 11349067</w:t>
            </w:r>
          </w:p>
          <w:p w14:paraId="6905B92E"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Firmware version: 5.2.4</w:t>
            </w:r>
          </w:p>
          <w:p w14:paraId="1B9E0217"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Form factor: Keychain (USB-A)</w:t>
            </w:r>
          </w:p>
          <w:p w14:paraId="17C2E0CF"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Enabled USB interfaces: OTP+CCID</w:t>
            </w:r>
          </w:p>
          <w:p w14:paraId="2A371E5F"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NFC interface is enabled.</w:t>
            </w:r>
          </w:p>
          <w:p w14:paraId="1F94ECB1" w14:textId="77777777" w:rsidR="00896195" w:rsidRPr="00A330C1" w:rsidRDefault="00896195" w:rsidP="00896195">
            <w:pPr>
              <w:rPr>
                <w:rFonts w:ascii="Courier New" w:hAnsi="Courier New" w:cs="Courier New"/>
                <w:sz w:val="16"/>
                <w:szCs w:val="16"/>
                <w:lang w:val="en-US"/>
              </w:rPr>
            </w:pPr>
          </w:p>
          <w:p w14:paraId="2F491566"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Applications    USB             NFC</w:t>
            </w:r>
          </w:p>
          <w:p w14:paraId="21C6AE64"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OTP             Enabled         Enabled</w:t>
            </w:r>
          </w:p>
          <w:p w14:paraId="5E1CFEFA"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FIDO U2F        Disabled        Enabled</w:t>
            </w:r>
          </w:p>
          <w:p w14:paraId="196EB60F"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OpenPGP         Enabled         Enabled</w:t>
            </w:r>
          </w:p>
          <w:p w14:paraId="474B0CE1"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PIV             Enabled         Enabled</w:t>
            </w:r>
          </w:p>
          <w:p w14:paraId="2539ECC1"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OATH            Enabled         Enabled</w:t>
            </w:r>
          </w:p>
          <w:p w14:paraId="3A3C79DC" w14:textId="77777777" w:rsidR="00896195" w:rsidRPr="00A330C1" w:rsidRDefault="00896195" w:rsidP="00896195">
            <w:pPr>
              <w:rPr>
                <w:sz w:val="16"/>
                <w:szCs w:val="16"/>
                <w:lang w:val="en-US"/>
              </w:rPr>
            </w:pPr>
            <w:r w:rsidRPr="00A330C1">
              <w:rPr>
                <w:rFonts w:ascii="Courier New" w:hAnsi="Courier New" w:cs="Courier New"/>
                <w:sz w:val="16"/>
                <w:szCs w:val="16"/>
                <w:lang w:val="en-US"/>
              </w:rPr>
              <w:lastRenderedPageBreak/>
              <w:t>FIDO2           Disabled        Enabled</w:t>
            </w:r>
          </w:p>
        </w:tc>
      </w:tr>
      <w:tr w:rsidR="00896195" w14:paraId="15C79200" w14:textId="77777777" w:rsidTr="00896195">
        <w:tc>
          <w:tcPr>
            <w:tcW w:w="9628" w:type="dxa"/>
          </w:tcPr>
          <w:p w14:paraId="6E9F0D42" w14:textId="77777777" w:rsidR="009C46E8" w:rsidRPr="00A330C1" w:rsidRDefault="009C46E8" w:rsidP="009C46E8">
            <w:pPr>
              <w:rPr>
                <w:sz w:val="16"/>
                <w:szCs w:val="16"/>
                <w:lang w:val="en-US"/>
              </w:rPr>
            </w:pPr>
            <w:r w:rsidRPr="00A330C1">
              <w:rPr>
                <w:sz w:val="20"/>
                <w:szCs w:val="16"/>
                <w:lang w:val="en-US"/>
              </w:rPr>
              <w:lastRenderedPageBreak/>
              <w:t>Parameter mode to get and set the mode</w:t>
            </w:r>
            <w:r w:rsidRPr="00A330C1">
              <w:rPr>
                <w:sz w:val="16"/>
                <w:szCs w:val="16"/>
                <w:lang w:val="en-US"/>
              </w:rPr>
              <w:t xml:space="preserve"> </w:t>
            </w:r>
          </w:p>
          <w:p w14:paraId="66CC8F77" w14:textId="77777777" w:rsidR="009C46E8" w:rsidRPr="00A330C1" w:rsidRDefault="009C46E8" w:rsidP="00896195">
            <w:pPr>
              <w:rPr>
                <w:rFonts w:ascii="Courier New" w:hAnsi="Courier New" w:cs="Courier New"/>
                <w:sz w:val="16"/>
                <w:szCs w:val="16"/>
                <w:lang w:val="en-US"/>
              </w:rPr>
            </w:pPr>
          </w:p>
          <w:p w14:paraId="50A8B70C"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mode</w:t>
            </w:r>
          </w:p>
          <w:p w14:paraId="738339FF"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Current connection mode is: OTP+FIDO+CCID</w:t>
            </w:r>
          </w:p>
          <w:p w14:paraId="0C54E865"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Supported USB interfaces are: OTP, FIDO, CCID</w:t>
            </w:r>
          </w:p>
          <w:p w14:paraId="30642ECD" w14:textId="77777777" w:rsidR="00896195" w:rsidRPr="00A330C1" w:rsidRDefault="00896195" w:rsidP="00896195">
            <w:pPr>
              <w:rPr>
                <w:rFonts w:ascii="Courier New" w:hAnsi="Courier New" w:cs="Courier New"/>
                <w:sz w:val="16"/>
                <w:szCs w:val="16"/>
                <w:lang w:val="en-US"/>
              </w:rPr>
            </w:pPr>
          </w:p>
          <w:p w14:paraId="0E644C96"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mode OTP+CCID -f</w:t>
            </w:r>
          </w:p>
          <w:p w14:paraId="38DACF5D" w14:textId="77777777" w:rsidR="00896195" w:rsidRPr="00A330C1" w:rsidRDefault="00896195" w:rsidP="00896195">
            <w:pPr>
              <w:rPr>
                <w:rFonts w:ascii="Courier New" w:hAnsi="Courier New" w:cs="Courier New"/>
                <w:sz w:val="16"/>
                <w:szCs w:val="16"/>
                <w:lang w:val="en-US"/>
              </w:rPr>
            </w:pPr>
          </w:p>
          <w:p w14:paraId="3D51F774"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mode OTP+CCID</w:t>
            </w:r>
          </w:p>
          <w:p w14:paraId="0C8F00B9"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Mode is already OTP+CCID, nothing to do...</w:t>
            </w:r>
          </w:p>
          <w:p w14:paraId="651B7C0B" w14:textId="77777777" w:rsidR="00896195" w:rsidRPr="00A330C1" w:rsidRDefault="00896195" w:rsidP="00896195">
            <w:pPr>
              <w:rPr>
                <w:rFonts w:ascii="Courier New" w:hAnsi="Courier New" w:cs="Courier New"/>
                <w:sz w:val="16"/>
                <w:szCs w:val="16"/>
                <w:lang w:val="en-US"/>
              </w:rPr>
            </w:pPr>
          </w:p>
          <w:p w14:paraId="6A728CBB"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mode CCID</w:t>
            </w:r>
          </w:p>
          <w:p w14:paraId="478DE0DD"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Set mode of YubiKey to CCID? [y/N]: </w:t>
            </w:r>
            <w:r w:rsidRPr="00A330C1">
              <w:rPr>
                <w:rFonts w:ascii="Courier New" w:hAnsi="Courier New" w:cs="Courier New"/>
                <w:b/>
                <w:sz w:val="16"/>
                <w:szCs w:val="16"/>
                <w:lang w:val="en-US"/>
              </w:rPr>
              <w:t>y</w:t>
            </w:r>
          </w:p>
          <w:p w14:paraId="28F84C96" w14:textId="77777777" w:rsidR="00896195" w:rsidRPr="00A330C1" w:rsidRDefault="00896195" w:rsidP="00896195">
            <w:pPr>
              <w:rPr>
                <w:rFonts w:ascii="Courier New" w:hAnsi="Courier New" w:cs="Courier New"/>
                <w:sz w:val="16"/>
                <w:szCs w:val="16"/>
                <w:lang w:val="en-US"/>
              </w:rPr>
            </w:pPr>
          </w:p>
          <w:p w14:paraId="589EE936"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mode</w:t>
            </w:r>
          </w:p>
          <w:p w14:paraId="6365AAD6" w14:textId="77777777"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Current connection mode is: CCID</w:t>
            </w:r>
          </w:p>
          <w:p w14:paraId="4E57B500" w14:textId="77777777" w:rsidR="00896195" w:rsidRPr="00A330C1" w:rsidRDefault="00896195" w:rsidP="00896195">
            <w:pPr>
              <w:rPr>
                <w:sz w:val="16"/>
                <w:szCs w:val="16"/>
                <w:lang w:val="en-US"/>
              </w:rPr>
            </w:pPr>
            <w:r w:rsidRPr="00A330C1">
              <w:rPr>
                <w:rFonts w:ascii="Courier New" w:hAnsi="Courier New" w:cs="Courier New"/>
                <w:sz w:val="16"/>
                <w:szCs w:val="16"/>
                <w:lang w:val="en-US"/>
              </w:rPr>
              <w:t>Supported USB interfaces are: OTP, FIDO, CCID</w:t>
            </w:r>
          </w:p>
        </w:tc>
      </w:tr>
      <w:tr w:rsidR="00896195" w14:paraId="74B157A1" w14:textId="77777777" w:rsidTr="00896195">
        <w:tc>
          <w:tcPr>
            <w:tcW w:w="9628" w:type="dxa"/>
          </w:tcPr>
          <w:p w14:paraId="2438CB0A" w14:textId="77777777" w:rsidR="009C46E8" w:rsidRPr="00A330C1" w:rsidRDefault="009C46E8" w:rsidP="009C46E8">
            <w:pPr>
              <w:rPr>
                <w:sz w:val="20"/>
                <w:szCs w:val="16"/>
                <w:lang w:val="en-US"/>
              </w:rPr>
            </w:pPr>
            <w:r w:rsidRPr="00A330C1">
              <w:rPr>
                <w:sz w:val="20"/>
                <w:szCs w:val="16"/>
                <w:lang w:val="en-US"/>
              </w:rPr>
              <w:t>Parameter mode list</w:t>
            </w:r>
          </w:p>
          <w:p w14:paraId="31D20B96"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list -s</w:t>
            </w:r>
          </w:p>
          <w:p w14:paraId="621341DF"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11349067</w:t>
            </w:r>
          </w:p>
          <w:p w14:paraId="17D2F3B0" w14:textId="77777777" w:rsidR="009C46E8" w:rsidRPr="00A330C1" w:rsidRDefault="009C46E8" w:rsidP="00277534">
            <w:pPr>
              <w:rPr>
                <w:rFonts w:ascii="Courier New" w:hAnsi="Courier New" w:cs="Courier New"/>
                <w:sz w:val="16"/>
                <w:szCs w:val="16"/>
                <w:lang w:val="en-US"/>
              </w:rPr>
            </w:pPr>
          </w:p>
          <w:p w14:paraId="12DB5B17" w14:textId="77777777" w:rsidR="00277534" w:rsidRPr="00A330C1" w:rsidRDefault="00277534" w:rsidP="00277534">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list</w:t>
            </w:r>
          </w:p>
          <w:p w14:paraId="04424505" w14:textId="77777777" w:rsidR="00277534" w:rsidRPr="00A330C1" w:rsidRDefault="00277534" w:rsidP="00277534">
            <w:pPr>
              <w:rPr>
                <w:rFonts w:ascii="Courier New" w:hAnsi="Courier New" w:cs="Courier New"/>
                <w:sz w:val="16"/>
                <w:szCs w:val="16"/>
                <w:lang w:val="en-US"/>
              </w:rPr>
            </w:pPr>
            <w:r w:rsidRPr="00A330C1">
              <w:rPr>
                <w:rFonts w:ascii="Courier New" w:hAnsi="Courier New" w:cs="Courier New"/>
                <w:sz w:val="16"/>
                <w:szCs w:val="16"/>
                <w:lang w:val="en-US"/>
              </w:rPr>
              <w:t>YubiKey NEO [OTP+CCID] Serial: 6515507</w:t>
            </w:r>
          </w:p>
          <w:p w14:paraId="7D5E851D" w14:textId="77777777" w:rsidR="00896195" w:rsidRPr="00A330C1" w:rsidRDefault="00277534" w:rsidP="00277534">
            <w:pPr>
              <w:rPr>
                <w:rFonts w:ascii="Courier New" w:hAnsi="Courier New" w:cs="Courier New"/>
                <w:sz w:val="16"/>
                <w:szCs w:val="16"/>
                <w:lang w:val="en-US"/>
              </w:rPr>
            </w:pPr>
            <w:r w:rsidRPr="00A330C1">
              <w:rPr>
                <w:rFonts w:ascii="Courier New" w:hAnsi="Courier New" w:cs="Courier New"/>
                <w:sz w:val="16"/>
                <w:szCs w:val="16"/>
                <w:lang w:val="en-US"/>
              </w:rPr>
              <w:t>YubiKey 5 NFC [OTP+CCID] Serial: 11349067</w:t>
            </w:r>
          </w:p>
          <w:p w14:paraId="2E25A17F" w14:textId="77777777" w:rsidR="009C46E8" w:rsidRPr="00A330C1" w:rsidRDefault="009C46E8" w:rsidP="009C46E8">
            <w:pPr>
              <w:rPr>
                <w:sz w:val="16"/>
                <w:szCs w:val="16"/>
                <w:lang w:val="en-US"/>
              </w:rPr>
            </w:pPr>
          </w:p>
        </w:tc>
      </w:tr>
      <w:tr w:rsidR="009C46E8" w14:paraId="698F9245" w14:textId="77777777" w:rsidTr="00896195">
        <w:tc>
          <w:tcPr>
            <w:tcW w:w="9628" w:type="dxa"/>
          </w:tcPr>
          <w:p w14:paraId="527BBB2A" w14:textId="77777777" w:rsidR="009C46E8" w:rsidRPr="00A330C1" w:rsidRDefault="009C46E8" w:rsidP="009C46E8">
            <w:pPr>
              <w:rPr>
                <w:rFonts w:cstheme="minorHAnsi"/>
                <w:sz w:val="20"/>
                <w:szCs w:val="16"/>
                <w:lang w:val="en-US"/>
              </w:rPr>
            </w:pPr>
            <w:r w:rsidRPr="00A330C1">
              <w:rPr>
                <w:rFonts w:cstheme="minorHAnsi"/>
                <w:sz w:val="20"/>
                <w:szCs w:val="16"/>
                <w:lang w:val="en-US"/>
              </w:rPr>
              <w:t>Parameter piv to manage the smartcard CCID /PIV</w:t>
            </w:r>
          </w:p>
          <w:p w14:paraId="6FC827E0" w14:textId="77777777" w:rsidR="009C46E8" w:rsidRPr="00A330C1" w:rsidRDefault="009C46E8" w:rsidP="009C46E8">
            <w:pPr>
              <w:rPr>
                <w:rFonts w:ascii="Courier New" w:hAnsi="Courier New" w:cs="Courier New"/>
                <w:sz w:val="16"/>
                <w:szCs w:val="16"/>
                <w:lang w:val="en-US"/>
              </w:rPr>
            </w:pPr>
          </w:p>
          <w:p w14:paraId="6CAEB29C"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w:t>
            </w:r>
            <w:r w:rsidRPr="00A330C1">
              <w:rPr>
                <w:rFonts w:ascii="Courier New" w:hAnsi="Courier New" w:cs="Courier New"/>
                <w:b/>
                <w:sz w:val="16"/>
                <w:szCs w:val="16"/>
                <w:lang w:val="en-US"/>
              </w:rPr>
              <w:t>ykman piv -?</w:t>
            </w:r>
          </w:p>
          <w:p w14:paraId="0506FCCB"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Usage: ykman piv [OPTIONS] COMMAND [ARGS]...</w:t>
            </w:r>
          </w:p>
          <w:p w14:paraId="781C9D6F"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Try "ykman piv -h" for help.</w:t>
            </w:r>
          </w:p>
          <w:p w14:paraId="7CD0932C" w14:textId="77777777" w:rsidR="009C46E8" w:rsidRPr="00A330C1" w:rsidRDefault="009C46E8" w:rsidP="009C46E8">
            <w:pPr>
              <w:rPr>
                <w:rFonts w:ascii="Courier New" w:hAnsi="Courier New" w:cs="Courier New"/>
                <w:sz w:val="16"/>
                <w:szCs w:val="16"/>
                <w:lang w:val="en-US"/>
              </w:rPr>
            </w:pPr>
          </w:p>
          <w:p w14:paraId="68AAF5E5"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Error: no such option: -?</w:t>
            </w:r>
          </w:p>
          <w:p w14:paraId="01A8363A" w14:textId="77777777" w:rsidR="009C46E8" w:rsidRPr="00A330C1" w:rsidRDefault="009C46E8" w:rsidP="009C46E8">
            <w:pPr>
              <w:rPr>
                <w:rFonts w:ascii="Courier New" w:hAnsi="Courier New" w:cs="Courier New"/>
                <w:sz w:val="16"/>
                <w:szCs w:val="16"/>
                <w:lang w:val="en-US"/>
              </w:rPr>
            </w:pPr>
          </w:p>
          <w:p w14:paraId="2D34EEFE"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(x86)\Yubico\YubiKey Manager&gt;ykman piv -h</w:t>
            </w:r>
          </w:p>
          <w:p w14:paraId="62C14849"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Usage: ykman piv [OPTIONS] COMMAND [ARGS]...</w:t>
            </w:r>
          </w:p>
          <w:p w14:paraId="2BFEFED6" w14:textId="77777777" w:rsidR="009C46E8" w:rsidRPr="00A330C1" w:rsidRDefault="009C46E8" w:rsidP="009C46E8">
            <w:pPr>
              <w:rPr>
                <w:rFonts w:ascii="Courier New" w:hAnsi="Courier New" w:cs="Courier New"/>
                <w:sz w:val="16"/>
                <w:szCs w:val="16"/>
                <w:lang w:val="en-US"/>
              </w:rPr>
            </w:pPr>
          </w:p>
          <w:p w14:paraId="70831F85"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Manage PIV Application.</w:t>
            </w:r>
          </w:p>
          <w:p w14:paraId="715D31F7" w14:textId="77777777" w:rsidR="009C46E8" w:rsidRPr="00A330C1" w:rsidRDefault="009C46E8" w:rsidP="009C46E8">
            <w:pPr>
              <w:rPr>
                <w:rFonts w:ascii="Courier New" w:hAnsi="Courier New" w:cs="Courier New"/>
                <w:sz w:val="16"/>
                <w:szCs w:val="16"/>
                <w:lang w:val="en-US"/>
              </w:rPr>
            </w:pPr>
          </w:p>
          <w:p w14:paraId="1F52CC4A"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Examples:</w:t>
            </w:r>
          </w:p>
          <w:p w14:paraId="4673FA97" w14:textId="77777777" w:rsidR="009C46E8" w:rsidRPr="00A330C1" w:rsidRDefault="009C46E8" w:rsidP="009C46E8">
            <w:pPr>
              <w:rPr>
                <w:rFonts w:ascii="Courier New" w:hAnsi="Courier New" w:cs="Courier New"/>
                <w:sz w:val="16"/>
                <w:szCs w:val="16"/>
                <w:lang w:val="en-US"/>
              </w:rPr>
            </w:pPr>
          </w:p>
          <w:p w14:paraId="6A61462C"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Generate an ECC P-256 private key and a self-signed certificate in</w:t>
            </w:r>
          </w:p>
          <w:p w14:paraId="30CE0597"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slot 9a:</w:t>
            </w:r>
          </w:p>
          <w:p w14:paraId="6AB93224"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ykman piv generate-key --algorithm ECCP256 9a pubkey.pem</w:t>
            </w:r>
          </w:p>
          <w:p w14:paraId="5DC5896F"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ykman piv generate-certificate --subject "yubico" 9a pubkey.pem</w:t>
            </w:r>
          </w:p>
          <w:p w14:paraId="7E3658E9" w14:textId="77777777" w:rsidR="009C46E8" w:rsidRPr="00A330C1" w:rsidRDefault="009C46E8" w:rsidP="009C46E8">
            <w:pPr>
              <w:rPr>
                <w:rFonts w:ascii="Courier New" w:hAnsi="Courier New" w:cs="Courier New"/>
                <w:sz w:val="16"/>
                <w:szCs w:val="16"/>
                <w:lang w:val="en-US"/>
              </w:rPr>
            </w:pPr>
          </w:p>
          <w:p w14:paraId="05FDF0F0"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 the PIN from 123456 to 654321:</w:t>
            </w:r>
          </w:p>
          <w:p w14:paraId="7A10D843"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ykman piv change-pin --pin 123456 --new-pin 654321</w:t>
            </w:r>
          </w:p>
          <w:p w14:paraId="73458191" w14:textId="77777777" w:rsidR="009C46E8" w:rsidRPr="00A330C1" w:rsidRDefault="009C46E8" w:rsidP="009C46E8">
            <w:pPr>
              <w:rPr>
                <w:rFonts w:ascii="Courier New" w:hAnsi="Courier New" w:cs="Courier New"/>
                <w:sz w:val="16"/>
                <w:szCs w:val="16"/>
                <w:lang w:val="en-US"/>
              </w:rPr>
            </w:pPr>
          </w:p>
          <w:p w14:paraId="4C888200"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Reset all PIV data and restore default settings:</w:t>
            </w:r>
          </w:p>
          <w:p w14:paraId="2BF00A40"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ykman piv reset</w:t>
            </w:r>
          </w:p>
          <w:p w14:paraId="32C60155" w14:textId="77777777" w:rsidR="009C46E8" w:rsidRPr="00A330C1" w:rsidRDefault="009C46E8" w:rsidP="009C46E8">
            <w:pPr>
              <w:rPr>
                <w:rFonts w:ascii="Courier New" w:hAnsi="Courier New" w:cs="Courier New"/>
                <w:sz w:val="16"/>
                <w:szCs w:val="16"/>
                <w:lang w:val="en-US"/>
              </w:rPr>
            </w:pPr>
          </w:p>
          <w:p w14:paraId="712DE9AD"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Options:</w:t>
            </w:r>
          </w:p>
          <w:p w14:paraId="096A7CD9"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-h, --help  Show this message and exit.</w:t>
            </w:r>
          </w:p>
          <w:p w14:paraId="554452FE" w14:textId="77777777" w:rsidR="009C46E8" w:rsidRPr="00A330C1" w:rsidRDefault="009C46E8" w:rsidP="009C46E8">
            <w:pPr>
              <w:rPr>
                <w:rFonts w:ascii="Courier New" w:hAnsi="Courier New" w:cs="Courier New"/>
                <w:sz w:val="16"/>
                <w:szCs w:val="16"/>
                <w:lang w:val="en-US"/>
              </w:rPr>
            </w:pPr>
          </w:p>
          <w:p w14:paraId="3930C306"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Commands:</w:t>
            </w:r>
          </w:p>
          <w:p w14:paraId="1EB69479"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attest                 Generate a attestation certificate for a key.</w:t>
            </w:r>
          </w:p>
          <w:p w14:paraId="5D6AB0E2"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change-management-key  Change the management key.</w:t>
            </w:r>
          </w:p>
          <w:p w14:paraId="6110C084"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change-pin             Change the PIN code.</w:t>
            </w:r>
          </w:p>
          <w:p w14:paraId="5AB66FCD"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change-puk             Change the PUK code.</w:t>
            </w:r>
          </w:p>
          <w:p w14:paraId="23EC023C"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delete-certificate     Delete a certificate.</w:t>
            </w:r>
          </w:p>
          <w:p w14:paraId="301E8DD1"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export-certificate     Export a X.509 certificate.</w:t>
            </w:r>
          </w:p>
          <w:p w14:paraId="1F33527C"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generate-certificate   Generate a self-signed X.509 certificate.</w:t>
            </w:r>
          </w:p>
          <w:p w14:paraId="0EF0246F"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generate-csr           Generate a Certificate Signing Request (CSR).</w:t>
            </w:r>
          </w:p>
          <w:p w14:paraId="2DB27172"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generate-key           Generate an asymmetric key pair.</w:t>
            </w:r>
          </w:p>
          <w:p w14:paraId="31B6E1F4"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import-certificate     Import a X.509 certificate.</w:t>
            </w:r>
          </w:p>
          <w:p w14:paraId="500728AE"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import-key             Import a private key.</w:t>
            </w:r>
          </w:p>
          <w:p w14:paraId="3DB06949"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info                   Display status of PIV application.</w:t>
            </w:r>
          </w:p>
          <w:p w14:paraId="33C3F9B3"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read-object            Read arbitrary PIV object.</w:t>
            </w:r>
          </w:p>
          <w:p w14:paraId="004F1C40"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reset                  Reset all PIV data.</w:t>
            </w:r>
          </w:p>
          <w:p w14:paraId="75FB7D04"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set-ccc                Generate and set a CCC on the YubiKey.</w:t>
            </w:r>
          </w:p>
          <w:p w14:paraId="4BF80461"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set-chuid              Generate and set a CHUID on the YubiKey.</w:t>
            </w:r>
          </w:p>
          <w:p w14:paraId="04CCE41E"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lastRenderedPageBreak/>
              <w:t xml:space="preserve">  set-pin-retries        Set the number of PIN and PUK retries.</w:t>
            </w:r>
          </w:p>
          <w:p w14:paraId="4358156F"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unblock-pin            Unblock the PIN.</w:t>
            </w:r>
          </w:p>
          <w:p w14:paraId="253B288E" w14:textId="77777777"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write-object           Write an arbitrary PIV object.</w:t>
            </w:r>
          </w:p>
        </w:tc>
      </w:tr>
      <w:tr w:rsidR="00653908" w14:paraId="5B92FFFA" w14:textId="77777777" w:rsidTr="00896195">
        <w:tc>
          <w:tcPr>
            <w:tcW w:w="9628" w:type="dxa"/>
          </w:tcPr>
          <w:p w14:paraId="43EB543B" w14:textId="77777777" w:rsidR="00A330C1" w:rsidRPr="00A330C1" w:rsidRDefault="00A330C1" w:rsidP="00A330C1">
            <w:pPr>
              <w:rPr>
                <w:rFonts w:cstheme="minorHAnsi"/>
                <w:sz w:val="20"/>
                <w:szCs w:val="16"/>
                <w:lang w:val="en-US"/>
              </w:rPr>
            </w:pPr>
            <w:r>
              <w:rPr>
                <w:rFonts w:cstheme="minorHAnsi"/>
                <w:sz w:val="20"/>
                <w:szCs w:val="16"/>
                <w:lang w:val="en-US"/>
              </w:rPr>
              <w:lastRenderedPageBreak/>
              <w:t xml:space="preserve">Example  to </w:t>
            </w:r>
            <w:r w:rsidR="00777AD6">
              <w:rPr>
                <w:rFonts w:cstheme="minorHAnsi"/>
                <w:sz w:val="20"/>
                <w:szCs w:val="16"/>
                <w:lang w:val="en-US"/>
              </w:rPr>
              <w:t xml:space="preserve"> show the PIV contents</w:t>
            </w:r>
            <w:r>
              <w:rPr>
                <w:rFonts w:cstheme="minorHAnsi"/>
                <w:sz w:val="20"/>
                <w:szCs w:val="16"/>
                <w:lang w:val="en-US"/>
              </w:rPr>
              <w:t xml:space="preserve">  with </w:t>
            </w:r>
            <w:r w:rsidRPr="00A330C1">
              <w:rPr>
                <w:rFonts w:cstheme="minorHAnsi"/>
                <w:sz w:val="20"/>
                <w:szCs w:val="16"/>
                <w:lang w:val="en-US"/>
              </w:rPr>
              <w:t xml:space="preserve"> </w:t>
            </w:r>
            <w:r>
              <w:rPr>
                <w:rFonts w:cstheme="minorHAnsi"/>
                <w:sz w:val="20"/>
                <w:szCs w:val="16"/>
                <w:lang w:val="en-US"/>
              </w:rPr>
              <w:t xml:space="preserve">multiple devices using </w:t>
            </w:r>
            <w:r w:rsidR="00777AD6">
              <w:rPr>
                <w:rFonts w:cstheme="minorHAnsi"/>
                <w:sz w:val="20"/>
                <w:szCs w:val="16"/>
                <w:lang w:val="en-US"/>
              </w:rPr>
              <w:t xml:space="preserve">the </w:t>
            </w:r>
            <w:r>
              <w:rPr>
                <w:rFonts w:cstheme="minorHAnsi"/>
                <w:sz w:val="20"/>
                <w:szCs w:val="16"/>
                <w:lang w:val="en-US"/>
              </w:rPr>
              <w:t>device serial  number</w:t>
            </w:r>
          </w:p>
          <w:p w14:paraId="360B3C3E" w14:textId="77777777" w:rsidR="00A330C1" w:rsidRDefault="00A330C1" w:rsidP="00653908">
            <w:pPr>
              <w:rPr>
                <w:rFonts w:ascii="Courier New" w:hAnsi="Courier New" w:cs="Courier New"/>
                <w:sz w:val="16"/>
                <w:lang w:val="en-US"/>
              </w:rPr>
            </w:pPr>
          </w:p>
          <w:p w14:paraId="6812E412"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C:\Program Files (x86)\Yubico\YubiKey Manager&gt;</w:t>
            </w:r>
            <w:r w:rsidR="00DB1AAB">
              <w:rPr>
                <w:rFonts w:ascii="Courier New" w:hAnsi="Courier New" w:cs="Courier New"/>
                <w:b/>
                <w:sz w:val="16"/>
                <w:lang w:val="en-US"/>
              </w:rPr>
              <w:t xml:space="preserve">ykman </w:t>
            </w:r>
            <w:r w:rsidRPr="00A330C1">
              <w:rPr>
                <w:rFonts w:ascii="Courier New" w:hAnsi="Courier New" w:cs="Courier New"/>
                <w:b/>
                <w:sz w:val="16"/>
                <w:lang w:val="en-US"/>
              </w:rPr>
              <w:t>--device=6515507 piv info</w:t>
            </w:r>
          </w:p>
          <w:p w14:paraId="37C486AB"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PIV version: 1.0.5</w:t>
            </w:r>
          </w:p>
          <w:p w14:paraId="096F18D4"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PIN tries remaining: 3</w:t>
            </w:r>
          </w:p>
          <w:p w14:paraId="0618342B"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Management key is stored on the YubiKey, protected by PIN.</w:t>
            </w:r>
          </w:p>
          <w:p w14:paraId="6995FD1B"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CHUID:  3019d4e739da739ced39ce739d836858210842108421c84210c3eb341005d0cf0e1f51069c189478e5f8cdf7de350832303330303130313e00fe00</w:t>
            </w:r>
          </w:p>
          <w:p w14:paraId="3A1BEA72"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CCC:    f015a000000116ff020bcddff690cca8620e18892bd33af10121f20121f300f40100f50110f600f700fa00fb00fc00fd00fe00</w:t>
            </w:r>
          </w:p>
          <w:p w14:paraId="5BFDF7FF"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Slot 9a:</w:t>
            </w:r>
          </w:p>
          <w:p w14:paraId="391FD0A6"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Algorithm:      RSA2048</w:t>
            </w:r>
          </w:p>
          <w:p w14:paraId="14943012"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Subject D</w:t>
            </w:r>
            <w:r w:rsidR="00A330C1" w:rsidRPr="00A330C1">
              <w:rPr>
                <w:rFonts w:ascii="Courier New" w:hAnsi="Courier New" w:cs="Courier New"/>
                <w:sz w:val="16"/>
                <w:lang w:val="en-US"/>
              </w:rPr>
              <w:t>N:     DC=zz</w:t>
            </w:r>
            <w:r w:rsidRPr="00A330C1">
              <w:rPr>
                <w:rFonts w:ascii="Courier New" w:hAnsi="Courier New" w:cs="Courier New"/>
                <w:sz w:val="16"/>
                <w:lang w:val="en-US"/>
              </w:rPr>
              <w:t>,DC=</w:t>
            </w:r>
            <w:r w:rsidR="00A330C1" w:rsidRPr="00A330C1">
              <w:rPr>
                <w:rFonts w:ascii="Courier New" w:hAnsi="Courier New" w:cs="Courier New"/>
                <w:sz w:val="16"/>
                <w:lang w:val="en-US"/>
              </w:rPr>
              <w:t>corpdir,OU=dev,OU=Users,CN=View User</w:t>
            </w:r>
          </w:p>
          <w:p w14:paraId="1404EC1F"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Issuer DN:      </w:t>
            </w:r>
            <w:r w:rsidR="00A330C1" w:rsidRPr="00A330C1">
              <w:rPr>
                <w:rFonts w:ascii="Courier New" w:hAnsi="Courier New" w:cs="Courier New"/>
                <w:sz w:val="16"/>
                <w:lang w:val="en-US"/>
              </w:rPr>
              <w:t>DC=zz,DC=corpdir,OU=dev</w:t>
            </w:r>
            <w:r w:rsidRPr="00A330C1">
              <w:rPr>
                <w:rFonts w:ascii="Courier New" w:hAnsi="Courier New" w:cs="Courier New"/>
                <w:sz w:val="16"/>
                <w:lang w:val="en-US"/>
              </w:rPr>
              <w:t>,CN=Root-CA-dev</w:t>
            </w:r>
          </w:p>
          <w:p w14:paraId="1BE322FA"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Serial:         2586886443396826733924789446049828889205669958</w:t>
            </w:r>
          </w:p>
          <w:p w14:paraId="73C18FC2"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Fingerprint:    4a4f341ecc627f54d0e59c9d04d9156e31e29959479a9fe164b32b1403c7d2eb</w:t>
            </w:r>
          </w:p>
          <w:p w14:paraId="63B4F57E" w14:textId="77777777"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Not before:     2019-08-02 10:18:57</w:t>
            </w:r>
          </w:p>
          <w:p w14:paraId="303AD1E5" w14:textId="77777777" w:rsidR="00653908" w:rsidRPr="00653908" w:rsidRDefault="00653908" w:rsidP="00653908">
            <w:pPr>
              <w:rPr>
                <w:rFonts w:ascii="Courier New" w:hAnsi="Courier New" w:cs="Courier New"/>
                <w:sz w:val="16"/>
                <w:lang w:val="en-US"/>
              </w:rPr>
            </w:pPr>
            <w:r w:rsidRPr="00A330C1">
              <w:rPr>
                <w:rFonts w:ascii="Courier New" w:hAnsi="Courier New" w:cs="Courier New"/>
                <w:sz w:val="16"/>
                <w:lang w:val="en-US"/>
              </w:rPr>
              <w:t xml:space="preserve">        Not after:      2022-08-01 10:18:57</w:t>
            </w:r>
          </w:p>
        </w:tc>
      </w:tr>
    </w:tbl>
    <w:p w14:paraId="31730618" w14:textId="77777777" w:rsidR="000F7DB9" w:rsidRPr="00B0563F" w:rsidRDefault="000F7DB9" w:rsidP="00B0563F">
      <w:pPr>
        <w:rPr>
          <w:lang w:val="en-US"/>
        </w:rPr>
      </w:pPr>
    </w:p>
    <w:p w14:paraId="24BD8C41" w14:textId="77777777" w:rsidR="00512319" w:rsidRDefault="00B0563F" w:rsidP="00512319">
      <w:pPr>
        <w:pStyle w:val="berschrift3"/>
        <w:rPr>
          <w:lang w:val="en-US"/>
        </w:rPr>
      </w:pPr>
      <w:bookmarkStart w:id="6" w:name="_Toc35260363"/>
      <w:r>
        <w:rPr>
          <w:lang w:val="en-US"/>
        </w:rPr>
        <w:t>U</w:t>
      </w:r>
      <w:r w:rsidR="00512319">
        <w:rPr>
          <w:lang w:val="en-US"/>
        </w:rPr>
        <w:t>sing NEO Manager (</w:t>
      </w:r>
      <w:r w:rsidRPr="00B0563F">
        <w:rPr>
          <w:lang w:val="en-US"/>
        </w:rPr>
        <w:t>obsolete</w:t>
      </w:r>
      <w:r w:rsidR="00512319">
        <w:rPr>
          <w:lang w:val="en-US"/>
        </w:rPr>
        <w:t>)</w:t>
      </w:r>
      <w:bookmarkEnd w:id="6"/>
    </w:p>
    <w:p w14:paraId="16BA62AC" w14:textId="77777777"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14:paraId="076817C9" w14:textId="77777777" w:rsidR="00512319" w:rsidRDefault="00512319" w:rsidP="00512319">
      <w:pPr>
        <w:rPr>
          <w:lang w:val="en-US"/>
        </w:rPr>
      </w:pPr>
      <w:r>
        <w:rPr>
          <w:noProof/>
          <w:lang w:val="de-DE" w:eastAsia="de-DE"/>
        </w:rPr>
        <w:drawing>
          <wp:inline distT="0" distB="0" distL="0" distR="0" wp14:anchorId="1CF62BBC" wp14:editId="2AF882AC">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14:paraId="3F652F72" w14:textId="77777777" w:rsidR="00512319" w:rsidRDefault="00512319">
      <w:pPr>
        <w:rPr>
          <w:rStyle w:val="Hyperlink"/>
          <w:lang w:val="en-US"/>
        </w:rPr>
      </w:pPr>
      <w:r>
        <w:rPr>
          <w:lang w:val="en-US"/>
        </w:rPr>
        <w:t xml:space="preserve">Home page: </w:t>
      </w:r>
      <w:hyperlink r:id="rId14"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5" w:history="1">
        <w:r w:rsidRPr="00D549DF">
          <w:rPr>
            <w:rStyle w:val="Hyperlink"/>
            <w:lang w:val="en-US"/>
          </w:rPr>
          <w:t>https://developers.yubico.com/yubikey-neo-manager/Releases/</w:t>
        </w:r>
      </w:hyperlink>
    </w:p>
    <w:p w14:paraId="27D9EF73" w14:textId="77777777"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14:paraId="6EC3C9BE" w14:textId="77777777" w:rsidR="00512319" w:rsidRDefault="00512319" w:rsidP="00512319">
      <w:pPr>
        <w:pStyle w:val="berschrift3"/>
        <w:rPr>
          <w:lang w:val="en-US"/>
        </w:rPr>
      </w:pPr>
      <w:bookmarkStart w:id="7" w:name="_Toc35260364"/>
      <w:r>
        <w:rPr>
          <w:lang w:val="en-US"/>
        </w:rPr>
        <w:lastRenderedPageBreak/>
        <w:t>Using Yubikey Personalize</w:t>
      </w:r>
      <w:bookmarkEnd w:id="7"/>
    </w:p>
    <w:p w14:paraId="681F7C5A" w14:textId="77777777"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14:paraId="1AF26C21" w14:textId="77777777" w:rsidR="00512319" w:rsidRDefault="00512319" w:rsidP="00512319">
      <w:pPr>
        <w:ind w:firstLine="1304"/>
        <w:rPr>
          <w:lang w:val="en-US"/>
        </w:rPr>
      </w:pPr>
      <w:r>
        <w:rPr>
          <w:lang w:val="en-US"/>
        </w:rPr>
        <w:t>ykpersonalize.exe –m82</w:t>
      </w:r>
    </w:p>
    <w:p w14:paraId="612AE2E3" w14:textId="77777777"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14:paraId="454F0172" w14:textId="77777777" w:rsidR="00512319" w:rsidRPr="00D2009A" w:rsidRDefault="00512319" w:rsidP="00512319">
      <w:pPr>
        <w:jc w:val="center"/>
        <w:rPr>
          <w:lang w:val="en-US"/>
        </w:rPr>
      </w:pPr>
      <w:r>
        <w:rPr>
          <w:noProof/>
          <w:lang w:val="de-DE" w:eastAsia="de-DE"/>
        </w:rPr>
        <w:drawing>
          <wp:inline distT="0" distB="0" distL="0" distR="0" wp14:anchorId="1AB9BCE1" wp14:editId="628FC6A6">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14:paraId="02F74A3C" w14:textId="77777777" w:rsidR="00512319" w:rsidRDefault="00512319" w:rsidP="00512319">
      <w:pPr>
        <w:rPr>
          <w:lang w:val="en-US"/>
        </w:rPr>
      </w:pPr>
      <w:r>
        <w:rPr>
          <w:lang w:val="en-US"/>
        </w:rPr>
        <w:t xml:space="preserve">Home page: </w:t>
      </w:r>
      <w:hyperlink r:id="rId17"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8"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9" w:history="1">
        <w:r w:rsidRPr="00D549DF">
          <w:rPr>
            <w:rStyle w:val="Hyperlink"/>
            <w:lang w:val="en-US"/>
          </w:rPr>
          <w:t>https://yubico.github.io/yubikey-personalization/ykpersonalize.1.html</w:t>
        </w:r>
      </w:hyperlink>
    </w:p>
    <w:p w14:paraId="63E78EC6" w14:textId="77777777"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14:paraId="455D3DDD" w14:textId="77777777" w:rsidR="00A8050A" w:rsidRDefault="004944AA" w:rsidP="00A8050A">
      <w:pPr>
        <w:pStyle w:val="berschrift1"/>
        <w:rPr>
          <w:lang w:val="en-US"/>
        </w:rPr>
      </w:pPr>
      <w:bookmarkStart w:id="8" w:name="_Toc35260365"/>
      <w:r>
        <w:rPr>
          <w:lang w:val="en-US"/>
        </w:rPr>
        <w:lastRenderedPageBreak/>
        <w:t xml:space="preserve">Using the </w:t>
      </w:r>
      <w:r w:rsidR="0095346E">
        <w:rPr>
          <w:lang w:val="en-US"/>
        </w:rPr>
        <w:t xml:space="preserve">Enrollment Station </w:t>
      </w:r>
      <w:r>
        <w:rPr>
          <w:lang w:val="en-US"/>
        </w:rPr>
        <w:t>application</w:t>
      </w:r>
      <w:bookmarkEnd w:id="8"/>
    </w:p>
    <w:p w14:paraId="251B2266" w14:textId="77777777"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r w:rsidR="0065466C">
        <w:rPr>
          <w:lang w:val="en-US"/>
        </w:rPr>
        <w:t>Yubikeys</w:t>
      </w:r>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r w:rsidR="002C56A7">
        <w:rPr>
          <w:lang w:val="en-US"/>
        </w:rPr>
        <w:t xml:space="preserve">is </w:t>
      </w:r>
      <w:r w:rsidR="00471D93">
        <w:rPr>
          <w:lang w:val="en-US"/>
        </w:rPr>
        <w:t>attached to the machine, the</w:t>
      </w:r>
      <w:r w:rsidR="002C56A7">
        <w:rPr>
          <w:lang w:val="en-US"/>
        </w:rPr>
        <w:t xml:space="preserve"> secure random number generator on the device</w:t>
      </w:r>
      <w:r w:rsidR="00471D93">
        <w:rPr>
          <w:lang w:val="en-US"/>
        </w:rPr>
        <w:t xml:space="preserve"> will automatically be used for added security.</w:t>
      </w:r>
    </w:p>
    <w:p w14:paraId="1D03781A" w14:textId="77777777" w:rsidR="00AF2365" w:rsidRDefault="00AF2365" w:rsidP="00AF2365">
      <w:pPr>
        <w:jc w:val="center"/>
        <w:rPr>
          <w:lang w:val="en-US"/>
        </w:rPr>
      </w:pPr>
      <w:r>
        <w:rPr>
          <w:noProof/>
          <w:lang w:val="de-DE" w:eastAsia="de-DE"/>
        </w:rPr>
        <w:drawing>
          <wp:inline distT="0" distB="0" distL="0" distR="0" wp14:anchorId="28DF04A8" wp14:editId="7D34751C">
            <wp:extent cx="4038805" cy="2463973"/>
            <wp:effectExtent l="190500" t="190500" r="190500" b="1841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8805" cy="2463973"/>
                    </a:xfrm>
                    <a:prstGeom prst="rect">
                      <a:avLst/>
                    </a:prstGeom>
                    <a:ln>
                      <a:noFill/>
                    </a:ln>
                    <a:effectLst>
                      <a:outerShdw blurRad="190500" algn="tl" rotWithShape="0">
                        <a:srgbClr val="000000">
                          <a:alpha val="70000"/>
                        </a:srgbClr>
                      </a:outerShdw>
                    </a:effectLst>
                  </pic:spPr>
                </pic:pic>
              </a:graphicData>
            </a:graphic>
          </wp:inline>
        </w:drawing>
      </w:r>
    </w:p>
    <w:p w14:paraId="29233724" w14:textId="77777777" w:rsidR="004944AA" w:rsidRDefault="004944AA" w:rsidP="004944AA">
      <w:pPr>
        <w:jc w:val="center"/>
        <w:rPr>
          <w:lang w:val="en-US"/>
        </w:rPr>
      </w:pPr>
    </w:p>
    <w:p w14:paraId="470734AC" w14:textId="77777777"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14:paraId="7A7C8718" w14:textId="77777777"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21"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14:paraId="1657910B" w14:textId="77777777"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14:paraId="38640712" w14:textId="77777777" w:rsidR="00471D93" w:rsidRDefault="00471D93" w:rsidP="004944AA">
      <w:pPr>
        <w:rPr>
          <w:lang w:val="en-US"/>
        </w:rPr>
      </w:pPr>
      <w:r>
        <w:rPr>
          <w:lang w:val="en-US"/>
        </w:rPr>
        <w:t xml:space="preserve">Fill out all the field and click </w:t>
      </w:r>
      <w:r w:rsidRPr="00471D93">
        <w:rPr>
          <w:i/>
          <w:lang w:val="en-US"/>
        </w:rPr>
        <w:t>Save</w:t>
      </w:r>
      <w:r>
        <w:rPr>
          <w:lang w:val="en-US"/>
        </w:rPr>
        <w:t xml:space="preserve"> to save the settings.</w:t>
      </w:r>
      <w:r w:rsidR="00EF7B1B">
        <w:rPr>
          <w:lang w:val="en-US"/>
        </w:rPr>
        <w:t xml:space="preserve"> The settings will be stored in the </w:t>
      </w:r>
      <w:r w:rsidR="00EF7B1B" w:rsidRPr="007C2922">
        <w:rPr>
          <w:i/>
          <w:lang w:val="en-US"/>
        </w:rPr>
        <w:t>settings.json</w:t>
      </w:r>
      <w:r w:rsidR="00EF7B1B">
        <w:rPr>
          <w:lang w:val="en-US"/>
        </w:rPr>
        <w:t xml:space="preserve"> file.</w:t>
      </w:r>
    </w:p>
    <w:p w14:paraId="70702097" w14:textId="77777777"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14:paraId="189F4601" w14:textId="77777777" w:rsidR="00471D93" w:rsidRDefault="00471D93" w:rsidP="001E0465">
      <w:pPr>
        <w:pStyle w:val="berschrift2"/>
        <w:rPr>
          <w:lang w:val="en-US"/>
        </w:rPr>
      </w:pPr>
      <w:bookmarkStart w:id="9" w:name="_Toc35260366"/>
      <w:r>
        <w:rPr>
          <w:lang w:val="en-US"/>
        </w:rPr>
        <w:lastRenderedPageBreak/>
        <w:t>Main interface</w:t>
      </w:r>
      <w:bookmarkEnd w:id="9"/>
    </w:p>
    <w:p w14:paraId="314D65A9" w14:textId="77777777"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is selected, detailed inform</w:t>
      </w:r>
      <w:r>
        <w:rPr>
          <w:lang w:val="en-US"/>
        </w:rPr>
        <w:t>ation is presented to the left.</w:t>
      </w:r>
    </w:p>
    <w:p w14:paraId="0141E14F" w14:textId="77777777" w:rsidR="00F838CE" w:rsidRDefault="00F838CE" w:rsidP="00602817">
      <w:pPr>
        <w:rPr>
          <w:lang w:val="en-US"/>
        </w:rPr>
      </w:pPr>
      <w:r>
        <w:rPr>
          <w:noProof/>
          <w:lang w:val="de-DE" w:eastAsia="de-DE"/>
        </w:rPr>
        <w:drawing>
          <wp:inline distT="0" distB="0" distL="0" distR="0" wp14:anchorId="3F36B807" wp14:editId="5B86D9A7">
            <wp:extent cx="6121400" cy="2933383"/>
            <wp:effectExtent l="190500" t="190500" r="184150" b="1911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21400" cy="2933383"/>
                    </a:xfrm>
                    <a:prstGeom prst="rect">
                      <a:avLst/>
                    </a:prstGeom>
                    <a:ln>
                      <a:noFill/>
                    </a:ln>
                    <a:effectLst>
                      <a:outerShdw blurRad="190500" algn="tl" rotWithShape="0">
                        <a:srgbClr val="000000">
                          <a:alpha val="70000"/>
                        </a:srgbClr>
                      </a:outerShdw>
                    </a:effectLst>
                  </pic:spPr>
                </pic:pic>
              </a:graphicData>
            </a:graphic>
          </wp:inline>
        </w:drawing>
      </w:r>
    </w:p>
    <w:p w14:paraId="576D502A" w14:textId="77777777" w:rsidR="00C251BF" w:rsidRDefault="00C251BF" w:rsidP="00602817">
      <w:pPr>
        <w:rPr>
          <w:lang w:val="en-US"/>
        </w:rPr>
      </w:pPr>
      <w:r>
        <w:rPr>
          <w:lang w:val="en-US"/>
        </w:rPr>
        <w:t xml:space="preserve">if several keys are added the displayed one will be enrolled.  In this way you can add an administrative key for authentication and a second one to deploy. Maybe you have to change the USB-slots. </w:t>
      </w:r>
    </w:p>
    <w:p w14:paraId="17A94B81" w14:textId="77777777" w:rsidR="002C2779" w:rsidRDefault="008923D5" w:rsidP="00602817">
      <w:pPr>
        <w:rPr>
          <w:lang w:val="en-US"/>
        </w:rPr>
      </w:pPr>
      <w:r>
        <w:rPr>
          <w:noProof/>
          <w:lang w:val="de-DE" w:eastAsia="de-DE"/>
        </w:rPr>
        <w:drawing>
          <wp:inline distT="0" distB="0" distL="0" distR="0" wp14:anchorId="4F14C788" wp14:editId="4A60EC9C">
            <wp:extent cx="6120130" cy="2932774"/>
            <wp:effectExtent l="190500" t="190500" r="185420" b="1917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4-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2932774"/>
                    </a:xfrm>
                    <a:prstGeom prst="rect">
                      <a:avLst/>
                    </a:prstGeom>
                    <a:ln>
                      <a:noFill/>
                    </a:ln>
                    <a:effectLst>
                      <a:outerShdw blurRad="190500" algn="tl" rotWithShape="0">
                        <a:srgbClr val="000000">
                          <a:alpha val="70000"/>
                        </a:srgbClr>
                      </a:outerShdw>
                    </a:effectLst>
                  </pic:spPr>
                </pic:pic>
              </a:graphicData>
            </a:graphic>
          </wp:inline>
        </w:drawing>
      </w:r>
    </w:p>
    <w:p w14:paraId="54C2568C" w14:textId="4BF23A17" w:rsidR="000F1262" w:rsidRDefault="000F1262">
      <w:pPr>
        <w:rPr>
          <w:lang w:val="en-US"/>
        </w:rPr>
      </w:pPr>
      <w:r>
        <w:rPr>
          <w:lang w:val="en-US"/>
        </w:rPr>
        <w:t xml:space="preserve">There are </w:t>
      </w:r>
      <w:r w:rsidR="00745A7C">
        <w:rPr>
          <w:lang w:val="en-US"/>
        </w:rPr>
        <w:t xml:space="preserve">3 </w:t>
      </w:r>
      <w:r>
        <w:rPr>
          <w:lang w:val="en-US"/>
        </w:rPr>
        <w:t xml:space="preserve">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xml:space="preserve">. </w:t>
      </w:r>
      <w:r>
        <w:rPr>
          <w:lang w:val="en-US"/>
        </w:rPr>
        <w:lastRenderedPageBreak/>
        <w:t>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14:paraId="3E7F2C06" w14:textId="77777777"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14:paraId="2FC8C2FD" w14:textId="77777777" w:rsidR="008B29B4" w:rsidRDefault="008B29B4" w:rsidP="000F1262">
      <w:pPr>
        <w:jc w:val="center"/>
        <w:rPr>
          <w:rFonts w:asciiTheme="majorHAnsi" w:eastAsiaTheme="majorEastAsia" w:hAnsiTheme="majorHAnsi" w:cstheme="majorBidi"/>
          <w:color w:val="2E74B5" w:themeColor="accent1" w:themeShade="BF"/>
          <w:sz w:val="26"/>
          <w:szCs w:val="26"/>
          <w:lang w:val="en-US"/>
        </w:rPr>
      </w:pPr>
      <w:r>
        <w:rPr>
          <w:lang w:val="en-US"/>
        </w:rPr>
        <w:br w:type="page"/>
      </w:r>
    </w:p>
    <w:p w14:paraId="43ED3176" w14:textId="77777777" w:rsidR="00A8050A" w:rsidRPr="007B1FDE" w:rsidRDefault="008D16E9" w:rsidP="008D16E9">
      <w:pPr>
        <w:pStyle w:val="berschrift2"/>
        <w:rPr>
          <w:lang w:val="en-US"/>
        </w:rPr>
      </w:pPr>
      <w:bookmarkStart w:id="10" w:name="_Toc35260367"/>
      <w:r w:rsidRPr="007B1FDE">
        <w:rPr>
          <w:lang w:val="en-US"/>
        </w:rPr>
        <w:lastRenderedPageBreak/>
        <w:t xml:space="preserve">Enrolling a Yubikey </w:t>
      </w:r>
      <w:r w:rsidR="007B1FDE" w:rsidRPr="007B1FDE">
        <w:rPr>
          <w:lang w:val="en-US"/>
        </w:rPr>
        <w:t>Smartcard</w:t>
      </w:r>
      <w:bookmarkEnd w:id="10"/>
    </w:p>
    <w:p w14:paraId="7D8F55A1" w14:textId="489B2B68"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w:t>
      </w:r>
      <w:r w:rsidR="00F94CF2">
        <w:rPr>
          <w:lang w:val="en-US"/>
        </w:rPr>
        <w:t>ew PIN code for the user, from 6</w:t>
      </w:r>
      <w:r w:rsidR="00602817">
        <w:rPr>
          <w:lang w:val="en-US"/>
        </w:rPr>
        <w:t xml:space="preserve"> to 8 in length. PUK code will be automatically generated and saved along with the user. If a YubiHSM is inserted in the machine, it will automatically be used to generate the PUK code for added security.</w:t>
      </w:r>
      <w:r w:rsidR="00043BA9">
        <w:rPr>
          <w:lang w:val="en-US"/>
        </w:rPr>
        <w:t xml:space="preserve"> If you want</w:t>
      </w:r>
      <w:r w:rsidR="00A4675B">
        <w:rPr>
          <w:lang w:val="en-US"/>
        </w:rPr>
        <w:t xml:space="preserve">, you can select </w:t>
      </w:r>
      <w:r w:rsidR="00630690">
        <w:rPr>
          <w:lang w:val="en-US"/>
        </w:rPr>
        <w:t>a second user</w:t>
      </w:r>
      <w:r w:rsidR="00F13479">
        <w:rPr>
          <w:lang w:val="en-US"/>
        </w:rPr>
        <w:t xml:space="preserve"> like the first user.</w:t>
      </w:r>
    </w:p>
    <w:p w14:paraId="7ED4F28D" w14:textId="77777777" w:rsidR="00602817" w:rsidRDefault="008923D5" w:rsidP="00602817">
      <w:pPr>
        <w:jc w:val="center"/>
        <w:rPr>
          <w:lang w:val="en-US"/>
        </w:rPr>
      </w:pPr>
      <w:r>
        <w:rPr>
          <w:noProof/>
          <w:lang w:val="de-DE" w:eastAsia="de-DE"/>
        </w:rPr>
        <w:drawing>
          <wp:inline distT="0" distB="0" distL="0" distR="0" wp14:anchorId="4D50E31C" wp14:editId="5A2C85F8">
            <wp:extent cx="2150090" cy="2705334"/>
            <wp:effectExtent l="190500" t="190500" r="193675" b="19050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6.PNG"/>
                    <pic:cNvPicPr/>
                  </pic:nvPicPr>
                  <pic:blipFill>
                    <a:blip r:embed="rId24">
                      <a:extLst>
                        <a:ext uri="{28A0092B-C50C-407E-A947-70E740481C1C}">
                          <a14:useLocalDpi xmlns:a14="http://schemas.microsoft.com/office/drawing/2010/main" val="0"/>
                        </a:ext>
                      </a:extLst>
                    </a:blip>
                    <a:stretch>
                      <a:fillRect/>
                    </a:stretch>
                  </pic:blipFill>
                  <pic:spPr>
                    <a:xfrm>
                      <a:off x="0" y="0"/>
                      <a:ext cx="2150090" cy="2705334"/>
                    </a:xfrm>
                    <a:prstGeom prst="rect">
                      <a:avLst/>
                    </a:prstGeom>
                    <a:ln>
                      <a:noFill/>
                    </a:ln>
                    <a:effectLst>
                      <a:outerShdw blurRad="190500" algn="tl" rotWithShape="0">
                        <a:srgbClr val="000000">
                          <a:alpha val="70000"/>
                        </a:srgbClr>
                      </a:outerShdw>
                    </a:effectLst>
                  </pic:spPr>
                </pic:pic>
              </a:graphicData>
            </a:graphic>
          </wp:inline>
        </w:drawing>
      </w:r>
    </w:p>
    <w:p w14:paraId="4A6A0F2C" w14:textId="77777777"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r w:rsidR="00EF7B1B" w:rsidRPr="007C2922">
        <w:rPr>
          <w:i/>
          <w:lang w:val="en-US"/>
        </w:rPr>
        <w:t>store.json</w:t>
      </w:r>
      <w:r w:rsidR="00EF7B1B">
        <w:rPr>
          <w:lang w:val="en-US"/>
        </w:rPr>
        <w:t xml:space="preserve"> file inside the application directory.</w:t>
      </w:r>
    </w:p>
    <w:p w14:paraId="61D4DFE0" w14:textId="77777777" w:rsidR="00602817" w:rsidRDefault="00F94CF2">
      <w:pPr>
        <w:rPr>
          <w:rFonts w:asciiTheme="majorHAnsi" w:eastAsiaTheme="majorEastAsia" w:hAnsiTheme="majorHAnsi" w:cstheme="majorBidi"/>
          <w:color w:val="2E74B5" w:themeColor="accent1" w:themeShade="BF"/>
          <w:sz w:val="26"/>
          <w:szCs w:val="26"/>
          <w:lang w:val="en-US"/>
        </w:rPr>
      </w:pPr>
      <w:r w:rsidRPr="00F94CF2">
        <w:rPr>
          <w:b/>
          <w:lang w:val="en-US"/>
        </w:rPr>
        <w:t>Note:</w:t>
      </w:r>
      <w:r>
        <w:rPr>
          <w:lang w:val="en-US"/>
        </w:rPr>
        <w:t xml:space="preserve"> The PIN must be at least 6 characters in length.</w:t>
      </w:r>
      <w:r w:rsidR="00602817">
        <w:rPr>
          <w:lang w:val="en-US"/>
        </w:rPr>
        <w:br w:type="page"/>
      </w:r>
    </w:p>
    <w:p w14:paraId="3E9D8CDC" w14:textId="6966FA2F" w:rsidR="008D16E9" w:rsidRPr="007B1FDE" w:rsidRDefault="00B5288E" w:rsidP="008D16E9">
      <w:pPr>
        <w:pStyle w:val="berschrift2"/>
        <w:rPr>
          <w:lang w:val="en-US"/>
        </w:rPr>
      </w:pPr>
      <w:bookmarkStart w:id="11" w:name="_Toc35260368"/>
      <w:r>
        <w:rPr>
          <w:lang w:val="en-US"/>
        </w:rPr>
        <w:lastRenderedPageBreak/>
        <w:t>Revoking</w:t>
      </w:r>
      <w:r w:rsidR="008D16E9" w:rsidRPr="007B1FDE">
        <w:rPr>
          <w:lang w:val="en-US"/>
        </w:rPr>
        <w:t xml:space="preserve"> a Yubikey</w:t>
      </w:r>
      <w:r>
        <w:rPr>
          <w:lang w:val="en-US"/>
        </w:rPr>
        <w:t xml:space="preserve"> Certificate</w:t>
      </w:r>
      <w:bookmarkEnd w:id="11"/>
    </w:p>
    <w:p w14:paraId="3656DE57" w14:textId="4A02E67E" w:rsidR="00AF2365" w:rsidRDefault="0094355F" w:rsidP="00602817">
      <w:pPr>
        <w:rPr>
          <w:lang w:val="en-US"/>
        </w:rPr>
      </w:pPr>
      <w:r>
        <w:rPr>
          <w:lang w:val="en-US"/>
        </w:rPr>
        <w:t xml:space="preserve">If you wish to simply revoke the certificate (in case the Yubikey has been lost), right click the user, click </w:t>
      </w:r>
      <w:r w:rsidRPr="00BD2218">
        <w:rPr>
          <w:i/>
          <w:lang w:val="en-US"/>
        </w:rPr>
        <w:t>Revocation</w:t>
      </w:r>
      <w:r>
        <w:rPr>
          <w:lang w:val="en-US"/>
        </w:rPr>
        <w:t xml:space="preserve"> and then </w:t>
      </w:r>
      <w:r w:rsidRPr="00BD2218">
        <w:rPr>
          <w:i/>
          <w:lang w:val="en-US"/>
        </w:rPr>
        <w:t>Revoke</w:t>
      </w:r>
      <w:r>
        <w:rPr>
          <w:lang w:val="en-US"/>
        </w:rPr>
        <w:t>. You will then be presented with a confirmation dialog to revoke the certificate.</w:t>
      </w:r>
      <w:r w:rsidR="006A1613">
        <w:rPr>
          <w:lang w:val="en-US"/>
        </w:rPr>
        <w:t xml:space="preserve"> </w:t>
      </w:r>
      <w:r w:rsidR="00CF4205">
        <w:rPr>
          <w:noProof/>
          <w:lang w:val="de-DE" w:eastAsia="de-DE"/>
        </w:rPr>
        <w:drawing>
          <wp:inline distT="0" distB="0" distL="0" distR="0" wp14:anchorId="635C6393" wp14:editId="0B60F8AA">
            <wp:extent cx="6114415" cy="2934335"/>
            <wp:effectExtent l="190500" t="190500" r="191135" b="18986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415" cy="2934335"/>
                    </a:xfrm>
                    <a:prstGeom prst="rect">
                      <a:avLst/>
                    </a:prstGeom>
                    <a:ln>
                      <a:noFill/>
                    </a:ln>
                    <a:effectLst>
                      <a:outerShdw blurRad="190500" algn="tl" rotWithShape="0">
                        <a:srgbClr val="000000">
                          <a:alpha val="70000"/>
                        </a:srgbClr>
                      </a:outerShdw>
                    </a:effectLst>
                  </pic:spPr>
                </pic:pic>
              </a:graphicData>
            </a:graphic>
          </wp:inline>
        </w:drawing>
      </w:r>
    </w:p>
    <w:p w14:paraId="3D9C7D9B" w14:textId="77777777" w:rsidR="00602817" w:rsidRPr="007B1FDE" w:rsidRDefault="00602817" w:rsidP="00602817">
      <w:pPr>
        <w:jc w:val="center"/>
        <w:rPr>
          <w:lang w:val="en-US"/>
        </w:rPr>
      </w:pPr>
      <w:r>
        <w:rPr>
          <w:lang w:val="en-US"/>
        </w:rPr>
        <w:t>The application will ask to confirm the operation.</w:t>
      </w:r>
    </w:p>
    <w:p w14:paraId="378B8085" w14:textId="77777777" w:rsidR="007B1FDE" w:rsidRDefault="007B1FDE" w:rsidP="007B1FDE">
      <w:pPr>
        <w:jc w:val="center"/>
        <w:rPr>
          <w:lang w:val="en-US"/>
        </w:rPr>
      </w:pPr>
      <w:r>
        <w:rPr>
          <w:noProof/>
          <w:lang w:val="de-DE" w:eastAsia="de-DE"/>
        </w:rPr>
        <w:drawing>
          <wp:inline distT="0" distB="0" distL="0" distR="0" wp14:anchorId="75EEE2A7" wp14:editId="7E92571B">
            <wp:extent cx="6296149" cy="110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70074" cy="1118208"/>
                    </a:xfrm>
                    <a:prstGeom prst="rect">
                      <a:avLst/>
                    </a:prstGeom>
                  </pic:spPr>
                </pic:pic>
              </a:graphicData>
            </a:graphic>
          </wp:inline>
        </w:drawing>
      </w:r>
    </w:p>
    <w:p w14:paraId="74FFCAAB" w14:textId="77777777" w:rsidR="00AC5BD7" w:rsidRDefault="00AC5BD7" w:rsidP="00AC5BD7">
      <w:pPr>
        <w:pStyle w:val="berschrift2"/>
        <w:rPr>
          <w:lang w:val="en-US"/>
        </w:rPr>
      </w:pPr>
    </w:p>
    <w:p w14:paraId="7D580945" w14:textId="77777777" w:rsidR="003D1D66" w:rsidRDefault="003D1D66" w:rsidP="00AC5BD7">
      <w:pPr>
        <w:pStyle w:val="berschrift2"/>
        <w:rPr>
          <w:lang w:val="en-US"/>
        </w:rPr>
      </w:pPr>
    </w:p>
    <w:p w14:paraId="08C71A40" w14:textId="77777777" w:rsidR="003D1D66" w:rsidRDefault="003D1D66" w:rsidP="00AC5BD7">
      <w:pPr>
        <w:pStyle w:val="berschrift2"/>
        <w:rPr>
          <w:lang w:val="en-US"/>
        </w:rPr>
      </w:pPr>
    </w:p>
    <w:p w14:paraId="07EE7253" w14:textId="77777777" w:rsidR="003D1D66" w:rsidRDefault="003D1D66" w:rsidP="00AC5BD7">
      <w:pPr>
        <w:pStyle w:val="berschrift2"/>
        <w:rPr>
          <w:lang w:val="en-US"/>
        </w:rPr>
      </w:pPr>
    </w:p>
    <w:p w14:paraId="03B72A30" w14:textId="77777777" w:rsidR="003D1D66" w:rsidRDefault="003D1D66" w:rsidP="00AC5BD7">
      <w:pPr>
        <w:pStyle w:val="berschrift2"/>
        <w:rPr>
          <w:lang w:val="en-US"/>
        </w:rPr>
      </w:pPr>
    </w:p>
    <w:p w14:paraId="5DC0AB73" w14:textId="77777777" w:rsidR="003D1D66" w:rsidRDefault="003D1D66" w:rsidP="00AC5BD7">
      <w:pPr>
        <w:pStyle w:val="berschrift2"/>
        <w:rPr>
          <w:lang w:val="en-US"/>
        </w:rPr>
      </w:pPr>
    </w:p>
    <w:p w14:paraId="0241BA02" w14:textId="08EE95E9" w:rsidR="003D1D66" w:rsidRDefault="003D1D66" w:rsidP="00AC5BD7">
      <w:pPr>
        <w:pStyle w:val="berschrift2"/>
        <w:rPr>
          <w:lang w:val="en-US"/>
        </w:rPr>
      </w:pPr>
    </w:p>
    <w:p w14:paraId="6F2AC185" w14:textId="4DC2C6D5" w:rsidR="003D1D66" w:rsidRDefault="003D1D66" w:rsidP="00AC5BD7">
      <w:pPr>
        <w:pStyle w:val="berschrift2"/>
        <w:rPr>
          <w:lang w:val="en-US"/>
        </w:rPr>
      </w:pPr>
    </w:p>
    <w:p w14:paraId="56008343" w14:textId="24EEE432" w:rsidR="003D1D66" w:rsidRDefault="003D1D66" w:rsidP="00AC5BD7">
      <w:pPr>
        <w:pStyle w:val="berschrift2"/>
        <w:rPr>
          <w:lang w:val="en-US"/>
        </w:rPr>
      </w:pPr>
    </w:p>
    <w:p w14:paraId="7BB506C3" w14:textId="77777777" w:rsidR="003D1D66" w:rsidRPr="003D1D66" w:rsidRDefault="003D1D66" w:rsidP="003D1D66">
      <w:pPr>
        <w:rPr>
          <w:lang w:val="en-US"/>
        </w:rPr>
      </w:pPr>
    </w:p>
    <w:p w14:paraId="6381C496" w14:textId="19686BE9" w:rsidR="00162227" w:rsidRDefault="00AC5BD7" w:rsidP="00AC5BD7">
      <w:pPr>
        <w:pStyle w:val="berschrift2"/>
        <w:rPr>
          <w:lang w:val="en-US"/>
        </w:rPr>
      </w:pPr>
      <w:bookmarkStart w:id="12" w:name="_Toc35260369"/>
      <w:r>
        <w:rPr>
          <w:lang w:val="en-US"/>
        </w:rPr>
        <w:lastRenderedPageBreak/>
        <w:t>Resetting a YubiKey Smartcard</w:t>
      </w:r>
      <w:bookmarkEnd w:id="12"/>
    </w:p>
    <w:p w14:paraId="7E769335" w14:textId="6A873C1C" w:rsidR="00C5198A" w:rsidRDefault="00162227" w:rsidP="00162227">
      <w:pPr>
        <w:rPr>
          <w:lang w:val="en-US"/>
        </w:rPr>
      </w:pPr>
      <w:r>
        <w:rPr>
          <w:lang w:val="en-US"/>
        </w:rPr>
        <w:t xml:space="preserve">If you wish to Reset the YubiKey, just click on the </w:t>
      </w:r>
      <w:r w:rsidR="00FD7932">
        <w:rPr>
          <w:lang w:val="en-US"/>
        </w:rPr>
        <w:t xml:space="preserve">button </w:t>
      </w:r>
      <w:r w:rsidR="00FD7932" w:rsidRPr="00FD7932">
        <w:rPr>
          <w:i/>
          <w:iCs/>
          <w:lang w:val="en-US"/>
        </w:rPr>
        <w:t>Reset YubiKey</w:t>
      </w:r>
      <w:r w:rsidR="00FD7932">
        <w:rPr>
          <w:lang w:val="en-US"/>
        </w:rPr>
        <w:t>.</w:t>
      </w:r>
      <w:r w:rsidR="009D50A2">
        <w:rPr>
          <w:lang w:val="en-US"/>
        </w:rPr>
        <w:t xml:space="preserve"> This action will </w:t>
      </w:r>
      <w:r w:rsidR="00C56D84">
        <w:rPr>
          <w:lang w:val="en-US"/>
        </w:rPr>
        <w:t>wipe the YubiKey completely</w:t>
      </w:r>
      <w:r w:rsidR="00F91092">
        <w:rPr>
          <w:lang w:val="en-US"/>
        </w:rPr>
        <w:t xml:space="preserve"> wether </w:t>
      </w:r>
      <w:r w:rsidR="00621F6E">
        <w:rPr>
          <w:lang w:val="en-US"/>
        </w:rPr>
        <w:t>there is one or two certificates.</w:t>
      </w:r>
    </w:p>
    <w:p w14:paraId="11A180ED" w14:textId="77777777" w:rsidR="00C5198A" w:rsidRPr="00C5198A" w:rsidRDefault="00C6789C" w:rsidP="00162227">
      <w:pPr>
        <w:rPr>
          <w:b/>
          <w:bCs/>
          <w:lang w:val="en-US"/>
        </w:rPr>
      </w:pPr>
      <w:r w:rsidRPr="00C5198A">
        <w:rPr>
          <w:b/>
          <w:bCs/>
          <w:lang w:val="en-US"/>
        </w:rPr>
        <w:t>Attention!</w:t>
      </w:r>
    </w:p>
    <w:p w14:paraId="145CCF07" w14:textId="6AD1544F" w:rsidR="003650CB" w:rsidRDefault="00CF1DBE" w:rsidP="00162227">
      <w:pPr>
        <w:rPr>
          <w:lang w:val="en-US"/>
        </w:rPr>
      </w:pPr>
      <w:r>
        <w:rPr>
          <w:lang w:val="en-US"/>
        </w:rPr>
        <w:t xml:space="preserve">The </w:t>
      </w:r>
      <w:r w:rsidR="0091106E">
        <w:rPr>
          <w:lang w:val="en-US"/>
        </w:rPr>
        <w:t>c</w:t>
      </w:r>
      <w:r>
        <w:rPr>
          <w:lang w:val="en-US"/>
        </w:rPr>
        <w:t>ertificate is still published and ha</w:t>
      </w:r>
      <w:r w:rsidR="008E4FAA">
        <w:rPr>
          <w:lang w:val="en-US"/>
        </w:rPr>
        <w:t xml:space="preserve">s to </w:t>
      </w:r>
      <w:r w:rsidR="0091106E">
        <w:rPr>
          <w:lang w:val="en-US"/>
        </w:rPr>
        <w:t>be revoked manually</w:t>
      </w:r>
      <w:r w:rsidR="00751823">
        <w:rPr>
          <w:lang w:val="en-US"/>
        </w:rPr>
        <w:t xml:space="preserve">. </w:t>
      </w:r>
      <w:r w:rsidR="00721522">
        <w:rPr>
          <w:lang w:val="en-US"/>
        </w:rPr>
        <w:t>See above.</w:t>
      </w:r>
    </w:p>
    <w:p w14:paraId="05011867" w14:textId="77777777" w:rsidR="00245BEA" w:rsidRDefault="00245BEA" w:rsidP="00162227">
      <w:pPr>
        <w:rPr>
          <w:lang w:val="en-US"/>
        </w:rPr>
      </w:pPr>
    </w:p>
    <w:p w14:paraId="7C2977F9" w14:textId="35EA8E38" w:rsidR="00245BEA" w:rsidRDefault="003D1D66" w:rsidP="00245BEA">
      <w:pPr>
        <w:jc w:val="center"/>
        <w:rPr>
          <w:lang w:val="en-US"/>
        </w:rPr>
      </w:pPr>
      <w:r>
        <w:rPr>
          <w:noProof/>
          <w:lang w:val="en-US"/>
        </w:rPr>
        <w:drawing>
          <wp:anchor distT="0" distB="0" distL="114300" distR="114300" simplePos="0" relativeHeight="251658240" behindDoc="1" locked="0" layoutInCell="1" allowOverlap="1" wp14:anchorId="69966CE1" wp14:editId="6EF58B08">
            <wp:simplePos x="0" y="0"/>
            <wp:positionH relativeFrom="column">
              <wp:posOffset>193979</wp:posOffset>
            </wp:positionH>
            <wp:positionV relativeFrom="paragraph">
              <wp:posOffset>189975</wp:posOffset>
            </wp:positionV>
            <wp:extent cx="6114415" cy="2926080"/>
            <wp:effectExtent l="190500" t="190500" r="191135" b="198120"/>
            <wp:wrapTight wrapText="bothSides">
              <wp:wrapPolygon edited="0">
                <wp:start x="135" y="-1406"/>
                <wp:lineTo x="-673" y="-1125"/>
                <wp:lineTo x="-606" y="21516"/>
                <wp:lineTo x="67" y="22641"/>
                <wp:lineTo x="135" y="22922"/>
                <wp:lineTo x="21400" y="22922"/>
                <wp:lineTo x="21468" y="22641"/>
                <wp:lineTo x="22141" y="21516"/>
                <wp:lineTo x="22208" y="1125"/>
                <wp:lineTo x="21468" y="-984"/>
                <wp:lineTo x="21400" y="-1406"/>
                <wp:lineTo x="135" y="-1406"/>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2926080"/>
                    </a:xfrm>
                    <a:prstGeom prst="rect">
                      <a:avLst/>
                    </a:prstGeom>
                    <a:ln>
                      <a:noFill/>
                    </a:ln>
                    <a:effectLst>
                      <a:outerShdw blurRad="190500" algn="tl" rotWithShape="0">
                        <a:srgbClr val="000000">
                          <a:alpha val="70000"/>
                        </a:srgbClr>
                      </a:outerShdw>
                    </a:effectLst>
                  </pic:spPr>
                </pic:pic>
              </a:graphicData>
            </a:graphic>
          </wp:anchor>
        </w:drawing>
      </w:r>
      <w:r w:rsidR="00245BEA">
        <w:rPr>
          <w:lang w:val="en-US"/>
        </w:rPr>
        <w:t>The application will ask to confirm the operation.</w:t>
      </w:r>
    </w:p>
    <w:p w14:paraId="025EBAB6" w14:textId="6427545E" w:rsidR="00245BEA" w:rsidRPr="007B1FDE" w:rsidRDefault="00245BEA" w:rsidP="00245BEA">
      <w:pPr>
        <w:jc w:val="center"/>
        <w:rPr>
          <w:lang w:val="en-US"/>
        </w:rPr>
      </w:pPr>
      <w:r>
        <w:rPr>
          <w:noProof/>
          <w:lang w:val="en-US"/>
        </w:rPr>
        <w:drawing>
          <wp:inline distT="0" distB="0" distL="0" distR="0" wp14:anchorId="725284F8" wp14:editId="023FC9A4">
            <wp:extent cx="6114415" cy="1073150"/>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1073150"/>
                    </a:xfrm>
                    <a:prstGeom prst="rect">
                      <a:avLst/>
                    </a:prstGeom>
                    <a:noFill/>
                    <a:ln>
                      <a:noFill/>
                    </a:ln>
                  </pic:spPr>
                </pic:pic>
              </a:graphicData>
            </a:graphic>
          </wp:inline>
        </w:drawing>
      </w:r>
    </w:p>
    <w:p w14:paraId="1846D244" w14:textId="22A8AFF2" w:rsidR="00245BEA" w:rsidRDefault="00245BEA" w:rsidP="00202946">
      <w:pPr>
        <w:pStyle w:val="berschrift2"/>
        <w:rPr>
          <w:lang w:val="en-US"/>
        </w:rPr>
      </w:pPr>
    </w:p>
    <w:p w14:paraId="3C72A43E" w14:textId="77777777" w:rsidR="00245BEA" w:rsidRPr="00245BEA" w:rsidRDefault="00245BEA" w:rsidP="00245BEA">
      <w:pPr>
        <w:rPr>
          <w:lang w:val="en-US"/>
        </w:rPr>
      </w:pPr>
    </w:p>
    <w:p w14:paraId="364074D2" w14:textId="590A8500" w:rsidR="00245BEA" w:rsidRDefault="00245BEA" w:rsidP="00202946">
      <w:pPr>
        <w:pStyle w:val="berschrift2"/>
        <w:rPr>
          <w:lang w:val="en-US"/>
        </w:rPr>
      </w:pPr>
    </w:p>
    <w:p w14:paraId="039D24C6" w14:textId="77777777" w:rsidR="00245BEA" w:rsidRPr="00245BEA" w:rsidRDefault="00245BEA" w:rsidP="00245BEA">
      <w:pPr>
        <w:rPr>
          <w:lang w:val="en-US"/>
        </w:rPr>
      </w:pPr>
    </w:p>
    <w:p w14:paraId="24D39D4F" w14:textId="09C6A961" w:rsidR="00245BEA" w:rsidRDefault="00245BEA" w:rsidP="00202946">
      <w:pPr>
        <w:pStyle w:val="berschrift2"/>
        <w:rPr>
          <w:lang w:val="en-US"/>
        </w:rPr>
      </w:pPr>
    </w:p>
    <w:p w14:paraId="255CA46A" w14:textId="77777777" w:rsidR="00245BEA" w:rsidRPr="00245BEA" w:rsidRDefault="00245BEA" w:rsidP="00245BEA">
      <w:pPr>
        <w:rPr>
          <w:lang w:val="en-US"/>
        </w:rPr>
      </w:pPr>
    </w:p>
    <w:p w14:paraId="6D797ACA" w14:textId="062A6E3C" w:rsidR="00202946" w:rsidRDefault="00512319" w:rsidP="00202946">
      <w:pPr>
        <w:pStyle w:val="berschrift2"/>
        <w:rPr>
          <w:lang w:val="en-US"/>
        </w:rPr>
      </w:pPr>
      <w:bookmarkStart w:id="13" w:name="_Toc35260370"/>
      <w:r>
        <w:rPr>
          <w:lang w:val="en-US"/>
        </w:rPr>
        <w:lastRenderedPageBreak/>
        <w:t xml:space="preserve">Resetting </w:t>
      </w:r>
      <w:r w:rsidR="00202946">
        <w:rPr>
          <w:lang w:val="en-US"/>
        </w:rPr>
        <w:t>a PIN code</w:t>
      </w:r>
      <w:bookmarkEnd w:id="13"/>
    </w:p>
    <w:p w14:paraId="6868769D" w14:textId="77777777" w:rsidR="00202946" w:rsidRDefault="00202946" w:rsidP="00512319">
      <w:pPr>
        <w:rPr>
          <w:lang w:val="en-US"/>
        </w:rPr>
      </w:pPr>
      <w:r>
        <w:rPr>
          <w:lang w:val="en-US"/>
        </w:rPr>
        <w:t xml:space="preserve">When a user has </w:t>
      </w:r>
      <w:r w:rsidR="00512319">
        <w:rPr>
          <w:lang w:val="en-US"/>
        </w:rPr>
        <w:t>forgot</w:t>
      </w:r>
      <w:r w:rsidR="007C2922">
        <w:rPr>
          <w:lang w:val="en-US"/>
        </w:rPr>
        <w:t>ten</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14:paraId="0A9B6025" w14:textId="77777777" w:rsidR="00512319" w:rsidRDefault="00512319" w:rsidP="00512319">
      <w:pPr>
        <w:jc w:val="center"/>
        <w:rPr>
          <w:lang w:val="en-US"/>
        </w:rPr>
      </w:pPr>
      <w:r>
        <w:rPr>
          <w:noProof/>
          <w:lang w:val="de-DE" w:eastAsia="de-DE"/>
        </w:rPr>
        <w:drawing>
          <wp:inline distT="0" distB="0" distL="0" distR="0" wp14:anchorId="31AA8CFB" wp14:editId="1440E69D">
            <wp:extent cx="2245930" cy="1981200"/>
            <wp:effectExtent l="190500" t="190500" r="19304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45930" cy="1981200"/>
                    </a:xfrm>
                    <a:prstGeom prst="rect">
                      <a:avLst/>
                    </a:prstGeom>
                    <a:ln>
                      <a:noFill/>
                    </a:ln>
                    <a:effectLst>
                      <a:outerShdw blurRad="190500" algn="tl" rotWithShape="0">
                        <a:srgbClr val="000000">
                          <a:alpha val="70000"/>
                        </a:srgbClr>
                      </a:outerShdw>
                    </a:effectLst>
                  </pic:spPr>
                </pic:pic>
              </a:graphicData>
            </a:graphic>
          </wp:inline>
        </w:drawing>
      </w:r>
    </w:p>
    <w:p w14:paraId="05C42FA1" w14:textId="77777777" w:rsidR="0012276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p w14:paraId="5263F234" w14:textId="77777777" w:rsidR="00F94CF2" w:rsidRDefault="00F94CF2" w:rsidP="00512319">
      <w:pPr>
        <w:rPr>
          <w:lang w:val="en-US"/>
        </w:rPr>
      </w:pPr>
      <w:r w:rsidRPr="00F94CF2">
        <w:rPr>
          <w:b/>
          <w:lang w:val="en-US"/>
        </w:rPr>
        <w:t>Note:</w:t>
      </w:r>
      <w:r>
        <w:rPr>
          <w:lang w:val="en-US"/>
        </w:rPr>
        <w:t xml:space="preserve"> The PIN must be at least 6 characters in length.</w:t>
      </w:r>
    </w:p>
    <w:p w14:paraId="5F4F9000" w14:textId="77777777" w:rsidR="00F94CF2" w:rsidRDefault="00F94CF2">
      <w:pPr>
        <w:rPr>
          <w:rFonts w:asciiTheme="majorHAnsi" w:eastAsiaTheme="majorEastAsia" w:hAnsiTheme="majorHAnsi" w:cstheme="majorBidi"/>
          <w:color w:val="2E74B5" w:themeColor="accent1" w:themeShade="BF"/>
          <w:sz w:val="32"/>
          <w:szCs w:val="32"/>
          <w:lang w:val="en-US"/>
        </w:rPr>
      </w:pPr>
      <w:r>
        <w:rPr>
          <w:lang w:val="en-US"/>
        </w:rPr>
        <w:br w:type="page"/>
      </w:r>
    </w:p>
    <w:p w14:paraId="0A544B69" w14:textId="77777777" w:rsidR="00122766" w:rsidRDefault="00122766" w:rsidP="00122766">
      <w:pPr>
        <w:pStyle w:val="berschrift1"/>
        <w:rPr>
          <w:lang w:val="en-US"/>
        </w:rPr>
      </w:pPr>
      <w:bookmarkStart w:id="14" w:name="_Toc35260371"/>
      <w:r>
        <w:rPr>
          <w:lang w:val="en-US"/>
        </w:rPr>
        <w:lastRenderedPageBreak/>
        <w:t>Troubleshooting</w:t>
      </w:r>
      <w:bookmarkEnd w:id="14"/>
    </w:p>
    <w:p w14:paraId="5EDDB4D6" w14:textId="77777777" w:rsidR="00122766" w:rsidRDefault="00122766" w:rsidP="00122766">
      <w:pPr>
        <w:rPr>
          <w:lang w:val="en-US"/>
        </w:rPr>
      </w:pPr>
      <w:r>
        <w:rPr>
          <w:lang w:val="en-US"/>
        </w:rPr>
        <w:t>Occasionally, something will happen that prevents a successful enrollment or revocation of a Smart Card. This section will detail some of the more common cases, and the solutions for them.</w:t>
      </w:r>
    </w:p>
    <w:p w14:paraId="7A6F70B2" w14:textId="77777777" w:rsidR="00122766" w:rsidRDefault="00122766" w:rsidP="00122766">
      <w:pPr>
        <w:pStyle w:val="berschrift2"/>
        <w:rPr>
          <w:lang w:val="en-US"/>
        </w:rPr>
      </w:pPr>
      <w:bookmarkStart w:id="15" w:name="_Toc35260372"/>
      <w:r>
        <w:rPr>
          <w:lang w:val="en-US"/>
        </w:rPr>
        <w:t>COM Class not registered</w:t>
      </w:r>
      <w:bookmarkEnd w:id="15"/>
    </w:p>
    <w:p w14:paraId="20435FA4" w14:textId="77777777" w:rsidR="00122766" w:rsidRPr="00122766" w:rsidRDefault="00122766" w:rsidP="00122766">
      <w:pPr>
        <w:rPr>
          <w:lang w:val="en-US"/>
        </w:rPr>
      </w:pPr>
      <w:r>
        <w:rPr>
          <w:lang w:val="en-US"/>
        </w:rPr>
        <w:t xml:space="preserve">This error typically occurs when the enrollment program is run for the first time on a computer. It will occur either when enrolling or revoking certificates, and indicates that a library used by the CSIS Enrollment Agent to communicate with the Microsoft AD CS. </w:t>
      </w:r>
    </w:p>
    <w:p w14:paraId="53B8DD89" w14:textId="77777777" w:rsidR="00122766" w:rsidRDefault="00122766" w:rsidP="00122766">
      <w:pPr>
        <w:jc w:val="center"/>
        <w:rPr>
          <w:lang w:val="en-US"/>
        </w:rPr>
      </w:pPr>
      <w:r w:rsidRPr="00122766">
        <w:rPr>
          <w:noProof/>
          <w:lang w:val="de-DE" w:eastAsia="de-DE"/>
        </w:rPr>
        <w:drawing>
          <wp:inline distT="0" distB="0" distL="0" distR="0" wp14:anchorId="56AFBA95" wp14:editId="2E95D10E">
            <wp:extent cx="4592320" cy="2408555"/>
            <wp:effectExtent l="0" t="0" r="0" b="0"/>
            <wp:docPr id="2" name="Picture 2" descr="X:\Mike\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ike\Issue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2320" cy="2408555"/>
                    </a:xfrm>
                    <a:prstGeom prst="rect">
                      <a:avLst/>
                    </a:prstGeom>
                    <a:noFill/>
                    <a:ln>
                      <a:noFill/>
                    </a:ln>
                  </pic:spPr>
                </pic:pic>
              </a:graphicData>
            </a:graphic>
          </wp:inline>
        </w:drawing>
      </w:r>
    </w:p>
    <w:p w14:paraId="7617AB21" w14:textId="77777777" w:rsidR="00122766" w:rsidRDefault="00122766" w:rsidP="00122766">
      <w:pPr>
        <w:pStyle w:val="berschrift4"/>
        <w:rPr>
          <w:lang w:val="en-US"/>
        </w:rPr>
      </w:pPr>
      <w:r>
        <w:rPr>
          <w:lang w:val="en-US"/>
        </w:rPr>
        <w:t>Cause</w:t>
      </w:r>
    </w:p>
    <w:p w14:paraId="050D1371" w14:textId="77777777" w:rsidR="00122766" w:rsidRPr="00122766" w:rsidRDefault="00122766" w:rsidP="00122766">
      <w:pPr>
        <w:rPr>
          <w:lang w:val="en-US"/>
        </w:rPr>
      </w:pPr>
      <w:r>
        <w:rPr>
          <w:lang w:val="en-US"/>
        </w:rPr>
        <w:t>The Microsoft CertAdmin library is not present and registered.</w:t>
      </w:r>
    </w:p>
    <w:p w14:paraId="61AF92AB" w14:textId="77777777" w:rsidR="00122766" w:rsidRDefault="00122766" w:rsidP="005D681D">
      <w:pPr>
        <w:pStyle w:val="berschrift4"/>
        <w:rPr>
          <w:lang w:val="en-US"/>
        </w:rPr>
      </w:pPr>
      <w:r>
        <w:rPr>
          <w:lang w:val="en-US"/>
        </w:rPr>
        <w:t>Resolution</w:t>
      </w:r>
    </w:p>
    <w:p w14:paraId="279A81F0" w14:textId="77777777" w:rsidR="006B6BCA" w:rsidRDefault="00122766" w:rsidP="00122766">
      <w:pPr>
        <w:rPr>
          <w:lang w:val="en-US"/>
        </w:rPr>
      </w:pPr>
      <w:r>
        <w:rPr>
          <w:lang w:val="en-US"/>
        </w:rPr>
        <w:t xml:space="preserve">Install the Windows RSAT (Remote Server Administration Toolkit - </w:t>
      </w:r>
      <w:r w:rsidRPr="00122766">
        <w:rPr>
          <w:lang w:val="en-US"/>
        </w:rPr>
        <w:t>KB2693643</w:t>
      </w:r>
      <w:r>
        <w:rPr>
          <w:lang w:val="en-US"/>
        </w:rPr>
        <w:t xml:space="preserve">) on the computer. This should also install the Certificate management tools, which will include this library. </w:t>
      </w:r>
    </w:p>
    <w:p w14:paraId="6D77A987" w14:textId="77777777" w:rsidR="00F1169A" w:rsidRDefault="00F1169A" w:rsidP="00F1169A">
      <w:pPr>
        <w:pStyle w:val="berschrift2"/>
        <w:rPr>
          <w:lang w:val="en-US"/>
        </w:rPr>
      </w:pPr>
      <w:bookmarkStart w:id="16" w:name="_Toc35260373"/>
      <w:r>
        <w:rPr>
          <w:lang w:val="en-US"/>
        </w:rPr>
        <w:t>MSVCP140.dll not found</w:t>
      </w:r>
      <w:bookmarkEnd w:id="16"/>
    </w:p>
    <w:p w14:paraId="22AF9BFA" w14:textId="77777777" w:rsidR="00F1169A" w:rsidRPr="00122766" w:rsidRDefault="00F1169A" w:rsidP="00F1169A">
      <w:pPr>
        <w:rPr>
          <w:lang w:val="en-US"/>
        </w:rPr>
      </w:pPr>
      <w:r>
        <w:rPr>
          <w:lang w:val="en-US"/>
        </w:rPr>
        <w:t>This error typically occurs when th</w:t>
      </w:r>
      <w:r w:rsidR="008923D5">
        <w:rPr>
          <w:lang w:val="en-US"/>
        </w:rPr>
        <w:t>e Visual C Redist Package is not</w:t>
      </w:r>
      <w:r>
        <w:rPr>
          <w:lang w:val="en-US"/>
        </w:rPr>
        <w:t xml:space="preserve"> found. Please install </w:t>
      </w:r>
      <w:r w:rsidRPr="00F1169A">
        <w:rPr>
          <w:lang w:val="en-US"/>
        </w:rPr>
        <w:t>yubikey-manager-qt-1.1.3-win32.exe</w:t>
      </w:r>
      <w:r>
        <w:rPr>
          <w:lang w:val="en-US"/>
        </w:rPr>
        <w:t xml:space="preserve">. </w:t>
      </w:r>
      <w:r w:rsidR="00A725A1">
        <w:rPr>
          <w:lang w:val="en-US"/>
        </w:rPr>
        <w:t xml:space="preserve">Currently the project  is using </w:t>
      </w:r>
      <w:r>
        <w:rPr>
          <w:lang w:val="en-US"/>
        </w:rPr>
        <w:t>the 32</w:t>
      </w:r>
      <w:r w:rsidR="00AF2365">
        <w:rPr>
          <w:lang w:val="en-US"/>
        </w:rPr>
        <w:t xml:space="preserve"> B</w:t>
      </w:r>
      <w:r>
        <w:rPr>
          <w:lang w:val="en-US"/>
        </w:rPr>
        <w:t xml:space="preserve">it version of ykman. </w:t>
      </w:r>
      <w:r w:rsidRPr="00F1169A">
        <w:rPr>
          <w:lang w:val="en-US"/>
        </w:rPr>
        <w:t xml:space="preserve"> </w:t>
      </w:r>
      <w:r>
        <w:rPr>
          <w:lang w:val="en-US"/>
        </w:rPr>
        <w:t xml:space="preserve"> </w:t>
      </w:r>
      <w:r w:rsidR="00A725A1">
        <w:rPr>
          <w:lang w:val="en-US"/>
        </w:rPr>
        <w:t>The 64 Bit version is working, too.</w:t>
      </w:r>
    </w:p>
    <w:p w14:paraId="45FF8A14" w14:textId="77777777" w:rsidR="00F1169A" w:rsidRDefault="00F1169A" w:rsidP="00122766">
      <w:pPr>
        <w:rPr>
          <w:lang w:val="en-US"/>
        </w:rPr>
      </w:pPr>
    </w:p>
    <w:p w14:paraId="77610D4F" w14:textId="77777777" w:rsidR="00F1169A" w:rsidRDefault="00F1169A" w:rsidP="00122766">
      <w:pPr>
        <w:rPr>
          <w:lang w:val="en-US"/>
        </w:rPr>
      </w:pPr>
    </w:p>
    <w:p w14:paraId="61488D0D" w14:textId="77777777" w:rsidR="005D681D" w:rsidRDefault="005D681D">
      <w:pPr>
        <w:rPr>
          <w:rFonts w:asciiTheme="majorHAnsi" w:eastAsiaTheme="majorEastAsia" w:hAnsiTheme="majorHAnsi" w:cstheme="majorBidi"/>
          <w:color w:val="2E74B5" w:themeColor="accent1" w:themeShade="BF"/>
          <w:sz w:val="26"/>
          <w:szCs w:val="26"/>
          <w:lang w:val="en-US"/>
        </w:rPr>
      </w:pPr>
      <w:r>
        <w:rPr>
          <w:lang w:val="en-US"/>
        </w:rPr>
        <w:br w:type="page"/>
      </w:r>
    </w:p>
    <w:p w14:paraId="37582794" w14:textId="77777777" w:rsidR="006B6BCA" w:rsidRDefault="006B6BCA" w:rsidP="006B6BCA">
      <w:pPr>
        <w:pStyle w:val="berschrift2"/>
        <w:rPr>
          <w:lang w:val="en-US"/>
        </w:rPr>
      </w:pPr>
      <w:bookmarkStart w:id="17" w:name="_Toc35260374"/>
      <w:r>
        <w:rPr>
          <w:lang w:val="en-US"/>
        </w:rPr>
        <w:lastRenderedPageBreak/>
        <w:t>Could not access the key of the agent certificate</w:t>
      </w:r>
      <w:bookmarkEnd w:id="17"/>
    </w:p>
    <w:p w14:paraId="4BF33C45" w14:textId="77777777" w:rsidR="006B6BCA" w:rsidRPr="006B6BCA" w:rsidRDefault="006B6BCA" w:rsidP="006B6BCA">
      <w:pPr>
        <w:rPr>
          <w:lang w:val="en-US"/>
        </w:rPr>
      </w:pPr>
      <w:r>
        <w:rPr>
          <w:lang w:val="en-US"/>
        </w:rPr>
        <w:t>This error has to do with permissions.</w:t>
      </w:r>
    </w:p>
    <w:p w14:paraId="4D5C054C" w14:textId="77777777" w:rsidR="006B6BCA" w:rsidRDefault="006B6BCA" w:rsidP="006B6BCA">
      <w:pPr>
        <w:jc w:val="center"/>
        <w:rPr>
          <w:lang w:val="en-US"/>
        </w:rPr>
      </w:pPr>
      <w:r>
        <w:rPr>
          <w:noProof/>
          <w:lang w:val="de-DE" w:eastAsia="de-DE"/>
        </w:rPr>
        <w:drawing>
          <wp:inline distT="0" distB="0" distL="0" distR="0" wp14:anchorId="4481C148" wp14:editId="40E0ADAA">
            <wp:extent cx="44672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1981200"/>
                    </a:xfrm>
                    <a:prstGeom prst="rect">
                      <a:avLst/>
                    </a:prstGeom>
                  </pic:spPr>
                </pic:pic>
              </a:graphicData>
            </a:graphic>
          </wp:inline>
        </w:drawing>
      </w:r>
    </w:p>
    <w:p w14:paraId="5E441378" w14:textId="77777777" w:rsidR="006B6BCA" w:rsidRDefault="006B6BCA" w:rsidP="005D681D">
      <w:pPr>
        <w:pStyle w:val="berschrift4"/>
        <w:rPr>
          <w:lang w:val="en-US"/>
        </w:rPr>
      </w:pPr>
      <w:r>
        <w:rPr>
          <w:lang w:val="en-US"/>
        </w:rPr>
        <w:t>Cause</w:t>
      </w:r>
    </w:p>
    <w:p w14:paraId="74ABBAC8" w14:textId="77777777" w:rsidR="006B6BCA" w:rsidRDefault="006B6BCA" w:rsidP="006B6BCA">
      <w:pPr>
        <w:rPr>
          <w:lang w:val="en-US"/>
        </w:rPr>
      </w:pPr>
      <w:r>
        <w:rPr>
          <w:lang w:val="en-US"/>
        </w:rPr>
        <w:t>Most commonly the agent certificate will be stored in the LocalMachine’s certificate store. Usually, regular users do not have permissions to use these certificates for signing.</w:t>
      </w:r>
    </w:p>
    <w:p w14:paraId="7B2982D7" w14:textId="77777777" w:rsidR="006B6BCA" w:rsidRDefault="006B6BCA" w:rsidP="005D681D">
      <w:pPr>
        <w:pStyle w:val="berschrift4"/>
        <w:rPr>
          <w:lang w:val="en-US"/>
        </w:rPr>
      </w:pPr>
      <w:r>
        <w:rPr>
          <w:lang w:val="en-US"/>
        </w:rPr>
        <w:t>Resolution</w:t>
      </w:r>
    </w:p>
    <w:p w14:paraId="028D5970" w14:textId="77777777" w:rsidR="006B6BCA" w:rsidRPr="00122766" w:rsidRDefault="006B6BCA" w:rsidP="006B6BCA">
      <w:pPr>
        <w:rPr>
          <w:lang w:val="en-US"/>
        </w:rPr>
      </w:pPr>
      <w:r>
        <w:rPr>
          <w:lang w:val="en-US"/>
        </w:rPr>
        <w:t>Grant the user permissions by locating the certificate in the certificate store and managing its private keys. To utilize a certificate, a given user must have the Read permission.</w:t>
      </w:r>
    </w:p>
    <w:sectPr w:rsidR="006B6BCA" w:rsidRPr="00122766">
      <w:headerReference w:type="default" r:id="rId32"/>
      <w:footerReference w:type="default" r:id="rId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FE256" w14:textId="77777777" w:rsidR="008822BD" w:rsidRDefault="008822BD" w:rsidP="00A8050A">
      <w:pPr>
        <w:spacing w:after="0" w:line="240" w:lineRule="auto"/>
      </w:pPr>
      <w:r>
        <w:separator/>
      </w:r>
    </w:p>
  </w:endnote>
  <w:endnote w:type="continuationSeparator" w:id="0">
    <w:p w14:paraId="29E62F45" w14:textId="77777777" w:rsidR="008822BD" w:rsidRDefault="008822BD"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24625"/>
      <w:docPartObj>
        <w:docPartGallery w:val="Page Numbers (Bottom of Page)"/>
        <w:docPartUnique/>
      </w:docPartObj>
    </w:sdtPr>
    <w:sdtEndPr>
      <w:rPr>
        <w:noProof/>
      </w:rPr>
    </w:sdtEndPr>
    <w:sdtContent>
      <w:p w14:paraId="66538836" w14:textId="77777777" w:rsidR="00A8050A" w:rsidRDefault="00A8050A">
        <w:pPr>
          <w:pStyle w:val="Fuzeile"/>
          <w:jc w:val="right"/>
        </w:pPr>
        <w:r>
          <w:t xml:space="preserve">Page </w:t>
        </w:r>
        <w:r>
          <w:fldChar w:fldCharType="begin"/>
        </w:r>
        <w:r>
          <w:instrText xml:space="preserve"> PAGE   \* MERGEFORMAT </w:instrText>
        </w:r>
        <w:r>
          <w:fldChar w:fldCharType="separate"/>
        </w:r>
        <w:r w:rsidR="00A14BDC">
          <w:rPr>
            <w:noProof/>
          </w:rPr>
          <w:t>15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14BDC">
          <w:rPr>
            <w:noProof/>
          </w:rPr>
          <w:t>15</w:t>
        </w:r>
        <w:r>
          <w:rPr>
            <w:noProof/>
          </w:rPr>
          <w:fldChar w:fldCharType="end"/>
        </w:r>
      </w:p>
    </w:sdtContent>
  </w:sdt>
  <w:p w14:paraId="2D9D69CB" w14:textId="77777777" w:rsidR="00A8050A" w:rsidRDefault="00A805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F870D" w14:textId="77777777" w:rsidR="008822BD" w:rsidRDefault="008822BD" w:rsidP="00A8050A">
      <w:pPr>
        <w:spacing w:after="0" w:line="240" w:lineRule="auto"/>
      </w:pPr>
      <w:r>
        <w:separator/>
      </w:r>
    </w:p>
  </w:footnote>
  <w:footnote w:type="continuationSeparator" w:id="0">
    <w:p w14:paraId="1E9B0BE8" w14:textId="77777777" w:rsidR="008822BD" w:rsidRDefault="008822BD" w:rsidP="00A8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A2C14" w14:textId="4B98C7D3" w:rsidR="00A8050A" w:rsidRDefault="00A8050A">
    <w:pPr>
      <w:pStyle w:val="Kopfzeile"/>
    </w:pPr>
    <w:r>
      <w:t>Enrollment Station Manual</w:t>
    </w:r>
    <w:r>
      <w:tab/>
    </w:r>
    <w:r w:rsidR="00C07233">
      <w:tab/>
      <w:t>20</w:t>
    </w:r>
    <w:r w:rsidR="00547E53">
      <w:t>20</w:t>
    </w:r>
    <w:r w:rsidR="00C07233">
      <w:t>-</w:t>
    </w:r>
    <w:r w:rsidR="00547E53">
      <w:t>03</w:t>
    </w:r>
    <w:r w:rsidR="00C07233">
      <w:t>-</w:t>
    </w:r>
    <w:r w:rsidR="00547E53">
      <w:t>16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a-DK" w:vendorID="64" w:dllVersion="6" w:nlCheck="1" w:checkStyle="0"/>
  <w:activeWritingStyle w:appName="MSWord" w:lang="en-US" w:vendorID="64" w:dllVersion="6" w:nlCheck="1" w:checkStyle="0"/>
  <w:activeWritingStyle w:appName="MSWord" w:lang="en-US" w:vendorID="64" w:dllVersion="0"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0A"/>
    <w:rsid w:val="0000561A"/>
    <w:rsid w:val="00043BA9"/>
    <w:rsid w:val="00047D7E"/>
    <w:rsid w:val="00052F64"/>
    <w:rsid w:val="000705A6"/>
    <w:rsid w:val="00096437"/>
    <w:rsid w:val="000E48D8"/>
    <w:rsid w:val="000F1262"/>
    <w:rsid w:val="000F7DB9"/>
    <w:rsid w:val="00122766"/>
    <w:rsid w:val="0015201D"/>
    <w:rsid w:val="0015334F"/>
    <w:rsid w:val="00162227"/>
    <w:rsid w:val="001651B1"/>
    <w:rsid w:val="001A104A"/>
    <w:rsid w:val="001B04C1"/>
    <w:rsid w:val="001B44BA"/>
    <w:rsid w:val="001D5735"/>
    <w:rsid w:val="001E0465"/>
    <w:rsid w:val="001F2EE1"/>
    <w:rsid w:val="001F3B33"/>
    <w:rsid w:val="00202946"/>
    <w:rsid w:val="002053BA"/>
    <w:rsid w:val="0021230F"/>
    <w:rsid w:val="00245BEA"/>
    <w:rsid w:val="00277534"/>
    <w:rsid w:val="00290883"/>
    <w:rsid w:val="002915DF"/>
    <w:rsid w:val="002A42BA"/>
    <w:rsid w:val="002C2779"/>
    <w:rsid w:val="002C56A7"/>
    <w:rsid w:val="002E0860"/>
    <w:rsid w:val="002F1D2D"/>
    <w:rsid w:val="002F3CA3"/>
    <w:rsid w:val="0034234F"/>
    <w:rsid w:val="003507AF"/>
    <w:rsid w:val="00350986"/>
    <w:rsid w:val="00360ACA"/>
    <w:rsid w:val="003650CB"/>
    <w:rsid w:val="003D1D66"/>
    <w:rsid w:val="0046585A"/>
    <w:rsid w:val="00471D93"/>
    <w:rsid w:val="00484070"/>
    <w:rsid w:val="004944AA"/>
    <w:rsid w:val="004C0464"/>
    <w:rsid w:val="004D0E7D"/>
    <w:rsid w:val="004D543E"/>
    <w:rsid w:val="004F0ED7"/>
    <w:rsid w:val="004F3FBE"/>
    <w:rsid w:val="00504E8B"/>
    <w:rsid w:val="00512319"/>
    <w:rsid w:val="00524838"/>
    <w:rsid w:val="00526C67"/>
    <w:rsid w:val="0053002E"/>
    <w:rsid w:val="00540118"/>
    <w:rsid w:val="00547E53"/>
    <w:rsid w:val="00560759"/>
    <w:rsid w:val="005638CA"/>
    <w:rsid w:val="005670B7"/>
    <w:rsid w:val="005B2347"/>
    <w:rsid w:val="005D681D"/>
    <w:rsid w:val="00602817"/>
    <w:rsid w:val="00621F6E"/>
    <w:rsid w:val="00630690"/>
    <w:rsid w:val="00653908"/>
    <w:rsid w:val="0065466C"/>
    <w:rsid w:val="00662EC7"/>
    <w:rsid w:val="00694C26"/>
    <w:rsid w:val="006A1613"/>
    <w:rsid w:val="006B0C26"/>
    <w:rsid w:val="006B396F"/>
    <w:rsid w:val="006B6BCA"/>
    <w:rsid w:val="006B730A"/>
    <w:rsid w:val="006F08E9"/>
    <w:rsid w:val="00721522"/>
    <w:rsid w:val="00745A7C"/>
    <w:rsid w:val="00751823"/>
    <w:rsid w:val="007717B0"/>
    <w:rsid w:val="00777AD6"/>
    <w:rsid w:val="007A37CE"/>
    <w:rsid w:val="007B1FDE"/>
    <w:rsid w:val="007C2922"/>
    <w:rsid w:val="007C2C1A"/>
    <w:rsid w:val="007E571F"/>
    <w:rsid w:val="00851644"/>
    <w:rsid w:val="008822BD"/>
    <w:rsid w:val="008923D5"/>
    <w:rsid w:val="00895DFF"/>
    <w:rsid w:val="00896195"/>
    <w:rsid w:val="008974A8"/>
    <w:rsid w:val="008A16D0"/>
    <w:rsid w:val="008B29B4"/>
    <w:rsid w:val="008B7ACF"/>
    <w:rsid w:val="008D16E9"/>
    <w:rsid w:val="008E4FAA"/>
    <w:rsid w:val="0090196A"/>
    <w:rsid w:val="0091106E"/>
    <w:rsid w:val="00926709"/>
    <w:rsid w:val="0094355F"/>
    <w:rsid w:val="009445C3"/>
    <w:rsid w:val="0095346E"/>
    <w:rsid w:val="009573C7"/>
    <w:rsid w:val="009C46E8"/>
    <w:rsid w:val="009D50A2"/>
    <w:rsid w:val="00A022E7"/>
    <w:rsid w:val="00A14BDC"/>
    <w:rsid w:val="00A27826"/>
    <w:rsid w:val="00A330C1"/>
    <w:rsid w:val="00A4675B"/>
    <w:rsid w:val="00A725A1"/>
    <w:rsid w:val="00A8050A"/>
    <w:rsid w:val="00AA2AA8"/>
    <w:rsid w:val="00AC5BD7"/>
    <w:rsid w:val="00AD1B51"/>
    <w:rsid w:val="00AF2365"/>
    <w:rsid w:val="00B026B4"/>
    <w:rsid w:val="00B0563F"/>
    <w:rsid w:val="00B22551"/>
    <w:rsid w:val="00B5288E"/>
    <w:rsid w:val="00B7286B"/>
    <w:rsid w:val="00B82B06"/>
    <w:rsid w:val="00B859DA"/>
    <w:rsid w:val="00B92C40"/>
    <w:rsid w:val="00BA369A"/>
    <w:rsid w:val="00BD2218"/>
    <w:rsid w:val="00C00F4B"/>
    <w:rsid w:val="00C07233"/>
    <w:rsid w:val="00C1181F"/>
    <w:rsid w:val="00C22EF9"/>
    <w:rsid w:val="00C251BF"/>
    <w:rsid w:val="00C5198A"/>
    <w:rsid w:val="00C56D84"/>
    <w:rsid w:val="00C6789C"/>
    <w:rsid w:val="00C7585A"/>
    <w:rsid w:val="00C801B5"/>
    <w:rsid w:val="00CE1321"/>
    <w:rsid w:val="00CF1DBE"/>
    <w:rsid w:val="00CF4205"/>
    <w:rsid w:val="00D12101"/>
    <w:rsid w:val="00D2009A"/>
    <w:rsid w:val="00D57ACC"/>
    <w:rsid w:val="00DB1AAB"/>
    <w:rsid w:val="00DD4489"/>
    <w:rsid w:val="00DE20DC"/>
    <w:rsid w:val="00DE26AA"/>
    <w:rsid w:val="00DF3106"/>
    <w:rsid w:val="00DF5A00"/>
    <w:rsid w:val="00E264B2"/>
    <w:rsid w:val="00E33808"/>
    <w:rsid w:val="00E35168"/>
    <w:rsid w:val="00E72FFB"/>
    <w:rsid w:val="00ED3235"/>
    <w:rsid w:val="00EE51F2"/>
    <w:rsid w:val="00EF32EA"/>
    <w:rsid w:val="00EF7B1B"/>
    <w:rsid w:val="00F01C34"/>
    <w:rsid w:val="00F1169A"/>
    <w:rsid w:val="00F13479"/>
    <w:rsid w:val="00F45167"/>
    <w:rsid w:val="00F77094"/>
    <w:rsid w:val="00F838CE"/>
    <w:rsid w:val="00F91092"/>
    <w:rsid w:val="00F94CF2"/>
    <w:rsid w:val="00FD4EEE"/>
    <w:rsid w:val="00FD7932"/>
    <w:rsid w:val="00FD7C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FE6C2"/>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27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227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050A"/>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A8050A"/>
  </w:style>
  <w:style w:type="paragraph" w:styleId="Fuzeile">
    <w:name w:val="footer"/>
    <w:basedOn w:val="Standard"/>
    <w:link w:val="FuzeileZchn"/>
    <w:uiPriority w:val="99"/>
    <w:unhideWhenUsed/>
    <w:rsid w:val="00A8050A"/>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A8050A"/>
  </w:style>
  <w:style w:type="character" w:styleId="Hyperlink">
    <w:name w:val="Hyperlink"/>
    <w:basedOn w:val="Absatz-Standardschriftart"/>
    <w:uiPriority w:val="99"/>
    <w:unhideWhenUsed/>
    <w:rsid w:val="00A8050A"/>
    <w:rPr>
      <w:color w:val="0563C1" w:themeColor="hyperlink"/>
      <w:u w:val="single"/>
    </w:rPr>
  </w:style>
  <w:style w:type="character" w:customStyle="1" w:styleId="berschrift1Zchn">
    <w:name w:val="Überschrift 1 Zchn"/>
    <w:basedOn w:val="Absatz-Standardschriftart"/>
    <w:link w:val="berschrift1"/>
    <w:uiPriority w:val="9"/>
    <w:rsid w:val="00A805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8050A"/>
    <w:pPr>
      <w:outlineLvl w:val="9"/>
    </w:pPr>
    <w:rPr>
      <w:lang w:val="en-US"/>
    </w:rPr>
  </w:style>
  <w:style w:type="paragraph" w:styleId="Verzeichnis1">
    <w:name w:val="toc 1"/>
    <w:basedOn w:val="Standard"/>
    <w:next w:val="Standard"/>
    <w:autoRedefine/>
    <w:uiPriority w:val="39"/>
    <w:unhideWhenUsed/>
    <w:rsid w:val="00A8050A"/>
    <w:pPr>
      <w:spacing w:after="100"/>
    </w:pPr>
  </w:style>
  <w:style w:type="character" w:customStyle="1" w:styleId="berschrift2Zchn">
    <w:name w:val="Überschrift 2 Zchn"/>
    <w:basedOn w:val="Absatz-Standardschriftart"/>
    <w:link w:val="berschrift2"/>
    <w:uiPriority w:val="9"/>
    <w:rsid w:val="00A8050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8050A"/>
    <w:pPr>
      <w:ind w:left="720"/>
      <w:contextualSpacing/>
    </w:pPr>
  </w:style>
  <w:style w:type="paragraph" w:styleId="Verzeichnis2">
    <w:name w:val="toc 2"/>
    <w:basedOn w:val="Standard"/>
    <w:next w:val="Standard"/>
    <w:autoRedefine/>
    <w:uiPriority w:val="39"/>
    <w:unhideWhenUsed/>
    <w:rsid w:val="00DD4489"/>
    <w:pPr>
      <w:spacing w:after="100"/>
      <w:ind w:left="220"/>
    </w:pPr>
  </w:style>
  <w:style w:type="character" w:customStyle="1" w:styleId="berschrift3Zchn">
    <w:name w:val="Überschrift 3 Zchn"/>
    <w:basedOn w:val="Absatz-Standardschriftart"/>
    <w:link w:val="berschrift3"/>
    <w:uiPriority w:val="9"/>
    <w:rsid w:val="00D2009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1181F"/>
    <w:pPr>
      <w:spacing w:after="100"/>
      <w:ind w:left="440"/>
    </w:pPr>
  </w:style>
  <w:style w:type="paragraph" w:styleId="KeinLeerraum">
    <w:name w:val="No Spacing"/>
    <w:uiPriority w:val="1"/>
    <w:qFormat/>
    <w:rsid w:val="00202946"/>
    <w:pPr>
      <w:spacing w:after="0" w:line="240" w:lineRule="auto"/>
    </w:pPr>
  </w:style>
  <w:style w:type="paragraph" w:styleId="Titel">
    <w:name w:val="Title"/>
    <w:basedOn w:val="Standard"/>
    <w:next w:val="Standard"/>
    <w:link w:val="TitelZchn"/>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0883"/>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12276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122766"/>
    <w:rPr>
      <w:rFonts w:asciiTheme="majorHAnsi" w:eastAsiaTheme="majorEastAsia" w:hAnsiTheme="majorHAnsi" w:cstheme="majorBidi"/>
      <w:color w:val="2E74B5" w:themeColor="accent1" w:themeShade="BF"/>
    </w:rPr>
  </w:style>
  <w:style w:type="table" w:styleId="Tabellenraster">
    <w:name w:val="Table Grid"/>
    <w:basedOn w:val="NormaleTabelle"/>
    <w:uiPriority w:val="39"/>
    <w:rsid w:val="00B0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image" Target="media/image5.png"/><Relationship Id="rId18" Type="http://schemas.openxmlformats.org/officeDocument/2006/relationships/hyperlink" Target="https://developers.yubico.com/yubikey-personalization/Release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upport.microsoft.com/en-us/kb/25748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s.yubico.com/yubikey-personalization/"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elopers.yubico.com/yubikey-neo-manager/Release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yubico.github.io/yubikey-personalization/ykpersonalize.1.ht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neo-manag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C1A9B-378A-4D0D-821A-409BA602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2101</Words>
  <Characters>13242</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CSIS Security Group A/S</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Gisbertz, Jonas</cp:lastModifiedBy>
  <cp:revision>140</cp:revision>
  <cp:lastPrinted>2020-03-16T13:18:00Z</cp:lastPrinted>
  <dcterms:created xsi:type="dcterms:W3CDTF">2015-06-01T16:20:00Z</dcterms:created>
  <dcterms:modified xsi:type="dcterms:W3CDTF">2020-03-16T13:18:00Z</dcterms:modified>
</cp:coreProperties>
</file>