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5B9882" w14:textId="190F31F7" w:rsidR="004D36D7" w:rsidRPr="00BA4B28" w:rsidRDefault="00CF6A30" w:rsidP="00E63A1B">
      <w:pPr>
        <w:pStyle w:val="Title"/>
      </w:pPr>
      <w:sdt>
        <w:sdtPr>
          <w:alias w:val="Title"/>
          <w:tag w:val=""/>
          <w:id w:val="-487021785"/>
          <w:placeholder>
            <w:docPart w:val="6A2800656D44450C9C41A5952F182339"/>
          </w:placeholder>
          <w:dataBinding w:prefixMappings="xmlns:ns0='http://purl.org/dc/elements/1.1/' xmlns:ns1='http://schemas.openxmlformats.org/package/2006/metadata/core-properties' " w:xpath="/ns1:coreProperties[1]/ns0:title[1]" w:storeItemID="{6C3C8BC8-F283-45AE-878A-BAB7291924A1}"/>
          <w:text/>
        </w:sdtPr>
        <w:sdtEndPr/>
        <w:sdtContent>
          <w:r>
            <w:t xml:space="preserve">Lab 1 - </w:t>
          </w:r>
          <w:r w:rsidR="002A13C3" w:rsidRPr="00BA4B28">
            <w:t>Packet Tracer - Point-to-Point Single-Area OSPFv2 Configuration</w:t>
          </w:r>
        </w:sdtContent>
      </w:sdt>
    </w:p>
    <w:p w14:paraId="0638AF99" w14:textId="77777777" w:rsidR="002A13C3" w:rsidRDefault="002A13C3" w:rsidP="002A13C3">
      <w:pPr>
        <w:pStyle w:val="Heading1"/>
        <w:numPr>
          <w:ilvl w:val="0"/>
          <w:numId w:val="3"/>
        </w:numPr>
      </w:pPr>
      <w:r>
        <w:t>Addressing Table</w:t>
      </w:r>
      <w:bookmarkStart w:id="0" w:name="_GoBack"/>
      <w:bookmarkEnd w:id="0"/>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provides the devices in the topology, the interfaces, and the associated IP addresses and subnet masks."/>
      </w:tblPr>
      <w:tblGrid>
        <w:gridCol w:w="2519"/>
        <w:gridCol w:w="2518"/>
        <w:gridCol w:w="2518"/>
        <w:gridCol w:w="2519"/>
      </w:tblGrid>
      <w:tr w:rsidR="002A13C3" w14:paraId="7486836F" w14:textId="77777777" w:rsidTr="00E63A1B">
        <w:trPr>
          <w:cantSplit/>
          <w:tblHeader/>
          <w:jc w:val="center"/>
        </w:trPr>
        <w:tc>
          <w:tcPr>
            <w:tcW w:w="2519" w:type="dxa"/>
            <w:tcBorders>
              <w:top w:val="single" w:sz="2" w:space="0" w:color="auto"/>
              <w:left w:val="single" w:sz="2" w:space="0" w:color="auto"/>
              <w:bottom w:val="single" w:sz="4" w:space="0" w:color="auto"/>
              <w:right w:val="single" w:sz="2" w:space="0" w:color="auto"/>
              <w:tl2br w:val="nil"/>
              <w:tr2bl w:val="nil"/>
            </w:tcBorders>
            <w:shd w:val="clear" w:color="auto" w:fill="DBE5F1"/>
            <w:vAlign w:val="bottom"/>
          </w:tcPr>
          <w:p w14:paraId="47B543CB" w14:textId="77777777" w:rsidR="002A13C3" w:rsidRPr="00E87D62" w:rsidRDefault="002A13C3" w:rsidP="00827ED5">
            <w:pPr>
              <w:pStyle w:val="TableHeading"/>
            </w:pPr>
            <w:r w:rsidRPr="00E87D62">
              <w:t>Device</w:t>
            </w:r>
          </w:p>
        </w:tc>
        <w:tc>
          <w:tcPr>
            <w:tcW w:w="251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FF699F7" w14:textId="77777777" w:rsidR="002A13C3" w:rsidRPr="00E87D62" w:rsidRDefault="002A13C3" w:rsidP="00827ED5">
            <w:pPr>
              <w:pStyle w:val="TableHeading"/>
            </w:pPr>
            <w:r w:rsidRPr="00E87D62">
              <w:t>Interface</w:t>
            </w:r>
          </w:p>
        </w:tc>
        <w:tc>
          <w:tcPr>
            <w:tcW w:w="251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27D5CB2" w14:textId="77777777" w:rsidR="002A13C3" w:rsidRPr="00E87D62" w:rsidRDefault="002A13C3" w:rsidP="00827ED5">
            <w:pPr>
              <w:pStyle w:val="TableHeading"/>
            </w:pPr>
            <w:r w:rsidRPr="00E87D62">
              <w:t>IP Address</w:t>
            </w:r>
          </w:p>
        </w:tc>
        <w:tc>
          <w:tcPr>
            <w:tcW w:w="25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E59C27A" w14:textId="77777777" w:rsidR="002A13C3" w:rsidRPr="00E87D62" w:rsidRDefault="002A13C3" w:rsidP="00827ED5">
            <w:pPr>
              <w:pStyle w:val="TableHeading"/>
            </w:pPr>
            <w:r w:rsidRPr="00E87D62">
              <w:t>Subnet Mask</w:t>
            </w:r>
          </w:p>
        </w:tc>
      </w:tr>
      <w:tr w:rsidR="002A13C3" w14:paraId="47E2FA52" w14:textId="77777777" w:rsidTr="00E63A1B">
        <w:trPr>
          <w:cantSplit/>
          <w:jc w:val="center"/>
        </w:trPr>
        <w:tc>
          <w:tcPr>
            <w:tcW w:w="2519" w:type="dxa"/>
            <w:tcBorders>
              <w:top w:val="single" w:sz="4" w:space="0" w:color="auto"/>
              <w:left w:val="single" w:sz="4" w:space="0" w:color="auto"/>
              <w:bottom w:val="nil"/>
              <w:right w:val="single" w:sz="4" w:space="0" w:color="auto"/>
            </w:tcBorders>
            <w:vAlign w:val="bottom"/>
          </w:tcPr>
          <w:p w14:paraId="676D243F" w14:textId="516290C4" w:rsidR="002A13C3" w:rsidRDefault="00A45C8B" w:rsidP="00CF5644">
            <w:pPr>
              <w:pStyle w:val="TableText"/>
            </w:pPr>
            <w:r>
              <w:t>R1</w:t>
            </w:r>
          </w:p>
        </w:tc>
        <w:tc>
          <w:tcPr>
            <w:tcW w:w="2519" w:type="dxa"/>
            <w:tcBorders>
              <w:left w:val="single" w:sz="4" w:space="0" w:color="auto"/>
            </w:tcBorders>
            <w:vAlign w:val="bottom"/>
          </w:tcPr>
          <w:p w14:paraId="61146684" w14:textId="77777777" w:rsidR="002A13C3" w:rsidRDefault="002A13C3" w:rsidP="00827ED5">
            <w:pPr>
              <w:pStyle w:val="TableText"/>
            </w:pPr>
            <w:r>
              <w:t>G0/0/0</w:t>
            </w:r>
          </w:p>
        </w:tc>
        <w:tc>
          <w:tcPr>
            <w:tcW w:w="2519" w:type="dxa"/>
            <w:vAlign w:val="bottom"/>
          </w:tcPr>
          <w:p w14:paraId="66ADC9CA" w14:textId="77777777" w:rsidR="002A13C3" w:rsidRDefault="002A13C3" w:rsidP="00827ED5">
            <w:pPr>
              <w:pStyle w:val="TableText"/>
            </w:pPr>
            <w:r>
              <w:t>192.168.10.1</w:t>
            </w:r>
          </w:p>
        </w:tc>
        <w:tc>
          <w:tcPr>
            <w:tcW w:w="2520" w:type="dxa"/>
            <w:vAlign w:val="bottom"/>
          </w:tcPr>
          <w:p w14:paraId="3423438B" w14:textId="77777777" w:rsidR="002A13C3" w:rsidRDefault="002A13C3" w:rsidP="00827ED5">
            <w:pPr>
              <w:pStyle w:val="TableText"/>
              <w:jc w:val="center"/>
            </w:pPr>
            <w:r>
              <w:t>/24</w:t>
            </w:r>
          </w:p>
        </w:tc>
      </w:tr>
      <w:tr w:rsidR="002A13C3" w14:paraId="062EA261" w14:textId="77777777" w:rsidTr="00E63A1B">
        <w:trPr>
          <w:cantSplit/>
          <w:jc w:val="center"/>
        </w:trPr>
        <w:tc>
          <w:tcPr>
            <w:tcW w:w="2519" w:type="dxa"/>
            <w:tcBorders>
              <w:top w:val="nil"/>
              <w:left w:val="single" w:sz="4" w:space="0" w:color="auto"/>
              <w:bottom w:val="nil"/>
              <w:right w:val="single" w:sz="4" w:space="0" w:color="auto"/>
            </w:tcBorders>
            <w:vAlign w:val="bottom"/>
          </w:tcPr>
          <w:p w14:paraId="69A9F8EC" w14:textId="3C49386A" w:rsidR="002A13C3" w:rsidRDefault="008A63E5" w:rsidP="00CF5644">
            <w:pPr>
              <w:pStyle w:val="ConfigWindow"/>
            </w:pPr>
            <w:r>
              <w:t>R1</w:t>
            </w:r>
          </w:p>
        </w:tc>
        <w:tc>
          <w:tcPr>
            <w:tcW w:w="2519" w:type="dxa"/>
            <w:tcBorders>
              <w:left w:val="single" w:sz="4" w:space="0" w:color="auto"/>
            </w:tcBorders>
            <w:vAlign w:val="bottom"/>
          </w:tcPr>
          <w:p w14:paraId="38BF6D78" w14:textId="77777777" w:rsidR="002A13C3" w:rsidRDefault="002A13C3" w:rsidP="00827ED5">
            <w:pPr>
              <w:pStyle w:val="TableText"/>
            </w:pPr>
            <w:r>
              <w:t>S0/1/0</w:t>
            </w:r>
          </w:p>
        </w:tc>
        <w:tc>
          <w:tcPr>
            <w:tcW w:w="2519" w:type="dxa"/>
            <w:vAlign w:val="bottom"/>
          </w:tcPr>
          <w:p w14:paraId="22D7787A" w14:textId="77777777" w:rsidR="002A13C3" w:rsidRDefault="002A13C3" w:rsidP="00827ED5">
            <w:pPr>
              <w:pStyle w:val="TableText"/>
            </w:pPr>
            <w:r>
              <w:t>10.1.1.1</w:t>
            </w:r>
          </w:p>
        </w:tc>
        <w:tc>
          <w:tcPr>
            <w:tcW w:w="2520" w:type="dxa"/>
            <w:vAlign w:val="bottom"/>
          </w:tcPr>
          <w:p w14:paraId="3F3598AB" w14:textId="77777777" w:rsidR="002A13C3" w:rsidRDefault="002A13C3" w:rsidP="00827ED5">
            <w:pPr>
              <w:pStyle w:val="TableText"/>
              <w:jc w:val="center"/>
            </w:pPr>
            <w:r>
              <w:t>/30</w:t>
            </w:r>
          </w:p>
        </w:tc>
      </w:tr>
      <w:tr w:rsidR="002A13C3" w14:paraId="79650147" w14:textId="77777777" w:rsidTr="00E63A1B">
        <w:trPr>
          <w:cantSplit/>
          <w:jc w:val="center"/>
        </w:trPr>
        <w:tc>
          <w:tcPr>
            <w:tcW w:w="2519" w:type="dxa"/>
            <w:tcBorders>
              <w:top w:val="nil"/>
              <w:left w:val="single" w:sz="4" w:space="0" w:color="auto"/>
              <w:bottom w:val="single" w:sz="4" w:space="0" w:color="auto"/>
              <w:right w:val="single" w:sz="4" w:space="0" w:color="auto"/>
            </w:tcBorders>
            <w:vAlign w:val="bottom"/>
          </w:tcPr>
          <w:p w14:paraId="461816F0" w14:textId="24B3A1B3" w:rsidR="002A13C3" w:rsidRDefault="007F5DF5" w:rsidP="00CF5644">
            <w:pPr>
              <w:pStyle w:val="ConfigWindow"/>
            </w:pPr>
            <w:r>
              <w:t>R1</w:t>
            </w:r>
          </w:p>
        </w:tc>
        <w:tc>
          <w:tcPr>
            <w:tcW w:w="2519" w:type="dxa"/>
            <w:tcBorders>
              <w:left w:val="single" w:sz="4" w:space="0" w:color="auto"/>
            </w:tcBorders>
            <w:vAlign w:val="bottom"/>
          </w:tcPr>
          <w:p w14:paraId="2534DBC4" w14:textId="77777777" w:rsidR="002A13C3" w:rsidRDefault="002A13C3" w:rsidP="00827ED5">
            <w:pPr>
              <w:pStyle w:val="TableText"/>
            </w:pPr>
            <w:r>
              <w:t>S0/1/1</w:t>
            </w:r>
          </w:p>
        </w:tc>
        <w:tc>
          <w:tcPr>
            <w:tcW w:w="2519" w:type="dxa"/>
            <w:vAlign w:val="bottom"/>
          </w:tcPr>
          <w:p w14:paraId="77DFBB3A" w14:textId="77777777" w:rsidR="002A13C3" w:rsidRDefault="002A13C3" w:rsidP="00827ED5">
            <w:pPr>
              <w:pStyle w:val="TableText"/>
            </w:pPr>
            <w:r>
              <w:t>10.1.1.5</w:t>
            </w:r>
          </w:p>
        </w:tc>
        <w:tc>
          <w:tcPr>
            <w:tcW w:w="2520" w:type="dxa"/>
            <w:vAlign w:val="bottom"/>
          </w:tcPr>
          <w:p w14:paraId="5D1E95C8" w14:textId="77777777" w:rsidR="002A13C3" w:rsidRDefault="002A13C3" w:rsidP="00827ED5">
            <w:pPr>
              <w:pStyle w:val="TableText"/>
              <w:jc w:val="center"/>
            </w:pPr>
            <w:r>
              <w:t>/30</w:t>
            </w:r>
          </w:p>
        </w:tc>
      </w:tr>
      <w:tr w:rsidR="002A13C3" w14:paraId="320D5CC5" w14:textId="77777777" w:rsidTr="00E63A1B">
        <w:trPr>
          <w:cantSplit/>
          <w:jc w:val="center"/>
        </w:trPr>
        <w:tc>
          <w:tcPr>
            <w:tcW w:w="2519" w:type="dxa"/>
            <w:tcBorders>
              <w:top w:val="single" w:sz="4" w:space="0" w:color="auto"/>
              <w:left w:val="single" w:sz="4" w:space="0" w:color="auto"/>
              <w:bottom w:val="nil"/>
              <w:right w:val="single" w:sz="4" w:space="0" w:color="auto"/>
            </w:tcBorders>
            <w:vAlign w:val="bottom"/>
          </w:tcPr>
          <w:p w14:paraId="32EF0904" w14:textId="6F3570D9" w:rsidR="002A13C3" w:rsidRDefault="00A45C8B" w:rsidP="00CF5644">
            <w:pPr>
              <w:pStyle w:val="TableText"/>
            </w:pPr>
            <w:r>
              <w:t>R2</w:t>
            </w:r>
          </w:p>
        </w:tc>
        <w:tc>
          <w:tcPr>
            <w:tcW w:w="2519" w:type="dxa"/>
            <w:tcBorders>
              <w:left w:val="single" w:sz="4" w:space="0" w:color="auto"/>
            </w:tcBorders>
            <w:vAlign w:val="bottom"/>
          </w:tcPr>
          <w:p w14:paraId="17399AA0" w14:textId="77777777" w:rsidR="002A13C3" w:rsidRDefault="002A13C3" w:rsidP="00827ED5">
            <w:pPr>
              <w:pStyle w:val="TableText"/>
            </w:pPr>
            <w:r>
              <w:t>G0/0/0</w:t>
            </w:r>
          </w:p>
        </w:tc>
        <w:tc>
          <w:tcPr>
            <w:tcW w:w="2519" w:type="dxa"/>
            <w:vAlign w:val="bottom"/>
          </w:tcPr>
          <w:p w14:paraId="17ED9A22" w14:textId="77777777" w:rsidR="002A13C3" w:rsidRDefault="002A13C3" w:rsidP="00827ED5">
            <w:pPr>
              <w:pStyle w:val="TableText"/>
            </w:pPr>
            <w:r>
              <w:t>192.168.20.1</w:t>
            </w:r>
          </w:p>
        </w:tc>
        <w:tc>
          <w:tcPr>
            <w:tcW w:w="2520" w:type="dxa"/>
            <w:vAlign w:val="bottom"/>
          </w:tcPr>
          <w:p w14:paraId="113ED210" w14:textId="77777777" w:rsidR="002A13C3" w:rsidRDefault="002A13C3" w:rsidP="00827ED5">
            <w:pPr>
              <w:pStyle w:val="TableText"/>
              <w:jc w:val="center"/>
            </w:pPr>
            <w:r>
              <w:t>/24</w:t>
            </w:r>
          </w:p>
        </w:tc>
      </w:tr>
      <w:tr w:rsidR="002A13C3" w14:paraId="34367BA7" w14:textId="77777777" w:rsidTr="00E63A1B">
        <w:trPr>
          <w:cantSplit/>
          <w:jc w:val="center"/>
        </w:trPr>
        <w:tc>
          <w:tcPr>
            <w:tcW w:w="2519" w:type="dxa"/>
            <w:tcBorders>
              <w:top w:val="nil"/>
              <w:left w:val="single" w:sz="4" w:space="0" w:color="auto"/>
              <w:bottom w:val="nil"/>
              <w:right w:val="single" w:sz="4" w:space="0" w:color="auto"/>
            </w:tcBorders>
            <w:vAlign w:val="bottom"/>
          </w:tcPr>
          <w:p w14:paraId="45ACCACE" w14:textId="5B69A351" w:rsidR="002A13C3" w:rsidRPr="00E87D62" w:rsidRDefault="00CF5644" w:rsidP="00CF5644">
            <w:pPr>
              <w:pStyle w:val="ConfigWindow"/>
            </w:pPr>
            <w:r>
              <w:t>R2</w:t>
            </w:r>
          </w:p>
        </w:tc>
        <w:tc>
          <w:tcPr>
            <w:tcW w:w="2519" w:type="dxa"/>
            <w:tcBorders>
              <w:left w:val="single" w:sz="4" w:space="0" w:color="auto"/>
            </w:tcBorders>
            <w:vAlign w:val="bottom"/>
          </w:tcPr>
          <w:p w14:paraId="10ED277E" w14:textId="77777777" w:rsidR="002A13C3" w:rsidRPr="00E87D62" w:rsidRDefault="002A13C3" w:rsidP="00827ED5">
            <w:pPr>
              <w:pStyle w:val="TableText"/>
            </w:pPr>
            <w:r>
              <w:t>S0/1/0</w:t>
            </w:r>
          </w:p>
        </w:tc>
        <w:tc>
          <w:tcPr>
            <w:tcW w:w="2519" w:type="dxa"/>
            <w:vAlign w:val="bottom"/>
          </w:tcPr>
          <w:p w14:paraId="7510BA67" w14:textId="77777777" w:rsidR="002A13C3" w:rsidRPr="00E87D62" w:rsidRDefault="002A13C3" w:rsidP="00827ED5">
            <w:pPr>
              <w:pStyle w:val="TableText"/>
            </w:pPr>
            <w:r>
              <w:t>10.1.1.2</w:t>
            </w:r>
          </w:p>
        </w:tc>
        <w:tc>
          <w:tcPr>
            <w:tcW w:w="2520" w:type="dxa"/>
            <w:vAlign w:val="bottom"/>
          </w:tcPr>
          <w:p w14:paraId="1DCBF303" w14:textId="77777777" w:rsidR="002A13C3" w:rsidRPr="00E87D62" w:rsidRDefault="002A13C3" w:rsidP="00827ED5">
            <w:pPr>
              <w:pStyle w:val="TableText"/>
              <w:jc w:val="center"/>
            </w:pPr>
            <w:r>
              <w:t>/30</w:t>
            </w:r>
          </w:p>
        </w:tc>
      </w:tr>
      <w:tr w:rsidR="002A13C3" w14:paraId="20DD02A8" w14:textId="77777777" w:rsidTr="00E63A1B">
        <w:trPr>
          <w:cantSplit/>
          <w:jc w:val="center"/>
        </w:trPr>
        <w:tc>
          <w:tcPr>
            <w:tcW w:w="2519" w:type="dxa"/>
            <w:tcBorders>
              <w:top w:val="nil"/>
              <w:left w:val="single" w:sz="4" w:space="0" w:color="auto"/>
              <w:bottom w:val="single" w:sz="4" w:space="0" w:color="auto"/>
              <w:right w:val="single" w:sz="4" w:space="0" w:color="auto"/>
            </w:tcBorders>
            <w:vAlign w:val="bottom"/>
          </w:tcPr>
          <w:p w14:paraId="29328D09" w14:textId="7EAB487E" w:rsidR="002A13C3" w:rsidRPr="00E87D62" w:rsidRDefault="00CF5644" w:rsidP="00CF5644">
            <w:pPr>
              <w:pStyle w:val="ConfigWindow"/>
            </w:pPr>
            <w:r>
              <w:t>R2</w:t>
            </w:r>
          </w:p>
        </w:tc>
        <w:tc>
          <w:tcPr>
            <w:tcW w:w="2519" w:type="dxa"/>
            <w:tcBorders>
              <w:left w:val="single" w:sz="4" w:space="0" w:color="auto"/>
            </w:tcBorders>
            <w:vAlign w:val="bottom"/>
          </w:tcPr>
          <w:p w14:paraId="1359642B" w14:textId="77777777" w:rsidR="002A13C3" w:rsidRPr="00E87D62" w:rsidRDefault="002A13C3" w:rsidP="00827ED5">
            <w:pPr>
              <w:pStyle w:val="TableText"/>
            </w:pPr>
            <w:r>
              <w:t>S0/1/1</w:t>
            </w:r>
          </w:p>
        </w:tc>
        <w:tc>
          <w:tcPr>
            <w:tcW w:w="2519" w:type="dxa"/>
            <w:vAlign w:val="bottom"/>
          </w:tcPr>
          <w:p w14:paraId="67648D8D" w14:textId="77777777" w:rsidR="002A13C3" w:rsidRPr="00E87D62" w:rsidRDefault="002A13C3" w:rsidP="00827ED5">
            <w:pPr>
              <w:pStyle w:val="TableText"/>
            </w:pPr>
            <w:r>
              <w:t>10.1.1.9</w:t>
            </w:r>
          </w:p>
        </w:tc>
        <w:tc>
          <w:tcPr>
            <w:tcW w:w="2520" w:type="dxa"/>
            <w:vAlign w:val="bottom"/>
          </w:tcPr>
          <w:p w14:paraId="17974273" w14:textId="77777777" w:rsidR="002A13C3" w:rsidRPr="00E87D62" w:rsidRDefault="002A13C3" w:rsidP="00827ED5">
            <w:pPr>
              <w:pStyle w:val="TableText"/>
              <w:jc w:val="center"/>
            </w:pPr>
            <w:r>
              <w:t>/30</w:t>
            </w:r>
          </w:p>
        </w:tc>
      </w:tr>
      <w:tr w:rsidR="002A13C3" w14:paraId="6FC43B76" w14:textId="77777777" w:rsidTr="00E63A1B">
        <w:trPr>
          <w:cantSplit/>
          <w:jc w:val="center"/>
        </w:trPr>
        <w:tc>
          <w:tcPr>
            <w:tcW w:w="2519" w:type="dxa"/>
            <w:tcBorders>
              <w:top w:val="single" w:sz="4" w:space="0" w:color="auto"/>
              <w:bottom w:val="nil"/>
            </w:tcBorders>
            <w:vAlign w:val="bottom"/>
          </w:tcPr>
          <w:p w14:paraId="59BBA871" w14:textId="7A82A9EE" w:rsidR="002A13C3" w:rsidRPr="00E87D62" w:rsidRDefault="00A45C8B" w:rsidP="00CF5644">
            <w:pPr>
              <w:pStyle w:val="TableText"/>
            </w:pPr>
            <w:r>
              <w:t>R3</w:t>
            </w:r>
          </w:p>
        </w:tc>
        <w:tc>
          <w:tcPr>
            <w:tcW w:w="2519" w:type="dxa"/>
            <w:vAlign w:val="bottom"/>
          </w:tcPr>
          <w:p w14:paraId="0F39E6D9" w14:textId="77777777" w:rsidR="002A13C3" w:rsidRPr="00E87D62" w:rsidRDefault="002A13C3" w:rsidP="00827ED5">
            <w:pPr>
              <w:pStyle w:val="TableText"/>
            </w:pPr>
            <w:r>
              <w:t>G0/0/0</w:t>
            </w:r>
          </w:p>
        </w:tc>
        <w:tc>
          <w:tcPr>
            <w:tcW w:w="2519" w:type="dxa"/>
            <w:vAlign w:val="bottom"/>
          </w:tcPr>
          <w:p w14:paraId="3B59C69C" w14:textId="77777777" w:rsidR="002A13C3" w:rsidRPr="00E87D62" w:rsidRDefault="002A13C3" w:rsidP="00827ED5">
            <w:pPr>
              <w:pStyle w:val="TableText"/>
            </w:pPr>
            <w:r>
              <w:t>192.168.30.1</w:t>
            </w:r>
          </w:p>
        </w:tc>
        <w:tc>
          <w:tcPr>
            <w:tcW w:w="2520" w:type="dxa"/>
            <w:vAlign w:val="bottom"/>
          </w:tcPr>
          <w:p w14:paraId="7E2515DA" w14:textId="77777777" w:rsidR="002A13C3" w:rsidRPr="00E87D62" w:rsidRDefault="002A13C3" w:rsidP="00827ED5">
            <w:pPr>
              <w:pStyle w:val="TableText"/>
              <w:jc w:val="center"/>
            </w:pPr>
            <w:r>
              <w:t>/24</w:t>
            </w:r>
          </w:p>
        </w:tc>
      </w:tr>
      <w:tr w:rsidR="002A13C3" w14:paraId="712BAE26" w14:textId="77777777" w:rsidTr="00E63A1B">
        <w:trPr>
          <w:cantSplit/>
          <w:jc w:val="center"/>
        </w:trPr>
        <w:tc>
          <w:tcPr>
            <w:tcW w:w="2519" w:type="dxa"/>
            <w:tcBorders>
              <w:top w:val="nil"/>
              <w:bottom w:val="nil"/>
            </w:tcBorders>
            <w:vAlign w:val="bottom"/>
          </w:tcPr>
          <w:p w14:paraId="562A1407" w14:textId="4EE2F7AD" w:rsidR="002A13C3" w:rsidRPr="00E87D62" w:rsidRDefault="00CF5644" w:rsidP="00CF5644">
            <w:pPr>
              <w:pStyle w:val="ConfigWindow"/>
            </w:pPr>
            <w:r>
              <w:t>R3</w:t>
            </w:r>
          </w:p>
        </w:tc>
        <w:tc>
          <w:tcPr>
            <w:tcW w:w="2519" w:type="dxa"/>
            <w:vAlign w:val="bottom"/>
          </w:tcPr>
          <w:p w14:paraId="274F3B9E" w14:textId="77777777" w:rsidR="002A13C3" w:rsidRPr="00E87D62" w:rsidRDefault="002A13C3" w:rsidP="00827ED5">
            <w:pPr>
              <w:pStyle w:val="TableText"/>
            </w:pPr>
            <w:r>
              <w:t>S0/1/0</w:t>
            </w:r>
          </w:p>
        </w:tc>
        <w:tc>
          <w:tcPr>
            <w:tcW w:w="2519" w:type="dxa"/>
            <w:vAlign w:val="bottom"/>
          </w:tcPr>
          <w:p w14:paraId="25AEE588" w14:textId="77777777" w:rsidR="002A13C3" w:rsidRPr="00E87D62" w:rsidRDefault="002A13C3" w:rsidP="00827ED5">
            <w:pPr>
              <w:pStyle w:val="TableText"/>
            </w:pPr>
            <w:r>
              <w:t>10.1.1.10</w:t>
            </w:r>
          </w:p>
        </w:tc>
        <w:tc>
          <w:tcPr>
            <w:tcW w:w="2520" w:type="dxa"/>
            <w:vAlign w:val="bottom"/>
          </w:tcPr>
          <w:p w14:paraId="41A850AC" w14:textId="77777777" w:rsidR="002A13C3" w:rsidRPr="00E87D62" w:rsidRDefault="002A13C3" w:rsidP="00827ED5">
            <w:pPr>
              <w:pStyle w:val="TableText"/>
              <w:jc w:val="center"/>
            </w:pPr>
            <w:r>
              <w:t>/30</w:t>
            </w:r>
          </w:p>
        </w:tc>
      </w:tr>
      <w:tr w:rsidR="002A13C3" w14:paraId="736BE1C2" w14:textId="77777777" w:rsidTr="00E63A1B">
        <w:trPr>
          <w:cantSplit/>
          <w:jc w:val="center"/>
        </w:trPr>
        <w:tc>
          <w:tcPr>
            <w:tcW w:w="2519" w:type="dxa"/>
            <w:tcBorders>
              <w:top w:val="nil"/>
            </w:tcBorders>
            <w:vAlign w:val="bottom"/>
          </w:tcPr>
          <w:p w14:paraId="33C4D593" w14:textId="74447BD7" w:rsidR="002A13C3" w:rsidRPr="00E87D62" w:rsidRDefault="00CF5644" w:rsidP="00CF5644">
            <w:pPr>
              <w:pStyle w:val="ConfigWindow"/>
            </w:pPr>
            <w:r>
              <w:t>R3</w:t>
            </w:r>
          </w:p>
        </w:tc>
        <w:tc>
          <w:tcPr>
            <w:tcW w:w="2519" w:type="dxa"/>
            <w:vAlign w:val="bottom"/>
          </w:tcPr>
          <w:p w14:paraId="2142464A" w14:textId="77777777" w:rsidR="002A13C3" w:rsidRPr="00E87D62" w:rsidRDefault="002A13C3" w:rsidP="00827ED5">
            <w:pPr>
              <w:pStyle w:val="TableText"/>
            </w:pPr>
            <w:r>
              <w:t>S0/1/1</w:t>
            </w:r>
          </w:p>
        </w:tc>
        <w:tc>
          <w:tcPr>
            <w:tcW w:w="2519" w:type="dxa"/>
            <w:vAlign w:val="bottom"/>
          </w:tcPr>
          <w:p w14:paraId="068F4F37" w14:textId="77777777" w:rsidR="002A13C3" w:rsidRPr="00E87D62" w:rsidRDefault="002A13C3" w:rsidP="00827ED5">
            <w:pPr>
              <w:pStyle w:val="TableText"/>
            </w:pPr>
            <w:r>
              <w:t>10.1.1.6</w:t>
            </w:r>
          </w:p>
        </w:tc>
        <w:tc>
          <w:tcPr>
            <w:tcW w:w="2520" w:type="dxa"/>
            <w:vAlign w:val="bottom"/>
          </w:tcPr>
          <w:p w14:paraId="42DEABA6" w14:textId="77777777" w:rsidR="002A13C3" w:rsidRPr="00E87D62" w:rsidRDefault="002A13C3" w:rsidP="00827ED5">
            <w:pPr>
              <w:pStyle w:val="TableText"/>
              <w:jc w:val="center"/>
            </w:pPr>
            <w:r>
              <w:t>/30</w:t>
            </w:r>
          </w:p>
        </w:tc>
      </w:tr>
      <w:tr w:rsidR="002A13C3" w14:paraId="710D86B3" w14:textId="77777777" w:rsidTr="00E63A1B">
        <w:trPr>
          <w:cantSplit/>
          <w:jc w:val="center"/>
        </w:trPr>
        <w:tc>
          <w:tcPr>
            <w:tcW w:w="2519" w:type="dxa"/>
            <w:vAlign w:val="bottom"/>
          </w:tcPr>
          <w:p w14:paraId="0CC0C33F" w14:textId="77777777" w:rsidR="002A13C3" w:rsidRPr="00E87D62" w:rsidRDefault="002A13C3" w:rsidP="00CF5644">
            <w:pPr>
              <w:pStyle w:val="TableText"/>
            </w:pPr>
            <w:r>
              <w:t>PC1</w:t>
            </w:r>
          </w:p>
        </w:tc>
        <w:tc>
          <w:tcPr>
            <w:tcW w:w="2519" w:type="dxa"/>
            <w:vAlign w:val="bottom"/>
          </w:tcPr>
          <w:p w14:paraId="5A0EED6D" w14:textId="77777777" w:rsidR="002A13C3" w:rsidRDefault="002A13C3" w:rsidP="00827ED5">
            <w:pPr>
              <w:pStyle w:val="TableText"/>
            </w:pPr>
            <w:r>
              <w:t>NIC</w:t>
            </w:r>
          </w:p>
        </w:tc>
        <w:tc>
          <w:tcPr>
            <w:tcW w:w="2519" w:type="dxa"/>
            <w:vAlign w:val="bottom"/>
          </w:tcPr>
          <w:p w14:paraId="09B74884" w14:textId="77777777" w:rsidR="002A13C3" w:rsidRPr="00E87D62" w:rsidRDefault="002A13C3" w:rsidP="00827ED5">
            <w:pPr>
              <w:pStyle w:val="TableText"/>
            </w:pPr>
            <w:r>
              <w:t>192.168.10.10</w:t>
            </w:r>
          </w:p>
        </w:tc>
        <w:tc>
          <w:tcPr>
            <w:tcW w:w="2520" w:type="dxa"/>
            <w:vAlign w:val="bottom"/>
          </w:tcPr>
          <w:p w14:paraId="5765A23B" w14:textId="77777777" w:rsidR="002A13C3" w:rsidRPr="00E87D62" w:rsidRDefault="002A13C3" w:rsidP="00827ED5">
            <w:pPr>
              <w:pStyle w:val="TableText"/>
              <w:jc w:val="center"/>
            </w:pPr>
            <w:r>
              <w:t>/24</w:t>
            </w:r>
          </w:p>
        </w:tc>
      </w:tr>
      <w:tr w:rsidR="002A13C3" w14:paraId="2BAFABB9" w14:textId="77777777" w:rsidTr="00E63A1B">
        <w:trPr>
          <w:cantSplit/>
          <w:jc w:val="center"/>
        </w:trPr>
        <w:tc>
          <w:tcPr>
            <w:tcW w:w="2519" w:type="dxa"/>
            <w:vAlign w:val="bottom"/>
          </w:tcPr>
          <w:p w14:paraId="2EF575FE" w14:textId="77777777" w:rsidR="002A13C3" w:rsidRDefault="002A13C3" w:rsidP="00CF5644">
            <w:pPr>
              <w:pStyle w:val="TableText"/>
            </w:pPr>
            <w:r>
              <w:t>PC2</w:t>
            </w:r>
          </w:p>
        </w:tc>
        <w:tc>
          <w:tcPr>
            <w:tcW w:w="2519" w:type="dxa"/>
            <w:vAlign w:val="bottom"/>
          </w:tcPr>
          <w:p w14:paraId="19BC5995" w14:textId="77777777" w:rsidR="002A13C3" w:rsidRDefault="002A13C3" w:rsidP="00827ED5">
            <w:pPr>
              <w:pStyle w:val="TableText"/>
            </w:pPr>
            <w:r>
              <w:t>NIC</w:t>
            </w:r>
          </w:p>
        </w:tc>
        <w:tc>
          <w:tcPr>
            <w:tcW w:w="2519" w:type="dxa"/>
            <w:vAlign w:val="bottom"/>
          </w:tcPr>
          <w:p w14:paraId="69C56778" w14:textId="77777777" w:rsidR="002A13C3" w:rsidRPr="00E87D62" w:rsidRDefault="002A13C3" w:rsidP="00827ED5">
            <w:pPr>
              <w:pStyle w:val="TableText"/>
            </w:pPr>
            <w:r>
              <w:t>192.168.20.10</w:t>
            </w:r>
          </w:p>
        </w:tc>
        <w:tc>
          <w:tcPr>
            <w:tcW w:w="2520" w:type="dxa"/>
            <w:vAlign w:val="bottom"/>
          </w:tcPr>
          <w:p w14:paraId="551F453A" w14:textId="77777777" w:rsidR="002A13C3" w:rsidRPr="00E87D62" w:rsidRDefault="002A13C3" w:rsidP="00827ED5">
            <w:pPr>
              <w:pStyle w:val="TableText"/>
              <w:jc w:val="center"/>
            </w:pPr>
            <w:r>
              <w:t>/24</w:t>
            </w:r>
          </w:p>
        </w:tc>
      </w:tr>
      <w:tr w:rsidR="002A13C3" w14:paraId="13158CF9" w14:textId="77777777" w:rsidTr="00E63A1B">
        <w:trPr>
          <w:cantSplit/>
          <w:jc w:val="center"/>
        </w:trPr>
        <w:tc>
          <w:tcPr>
            <w:tcW w:w="2519" w:type="dxa"/>
            <w:vAlign w:val="bottom"/>
          </w:tcPr>
          <w:p w14:paraId="0D5B9008" w14:textId="77777777" w:rsidR="002A13C3" w:rsidRDefault="002A13C3" w:rsidP="00CF5644">
            <w:pPr>
              <w:pStyle w:val="TableText"/>
            </w:pPr>
            <w:r>
              <w:t>PC3</w:t>
            </w:r>
          </w:p>
        </w:tc>
        <w:tc>
          <w:tcPr>
            <w:tcW w:w="2519" w:type="dxa"/>
            <w:vAlign w:val="bottom"/>
          </w:tcPr>
          <w:p w14:paraId="0CB142C0" w14:textId="77777777" w:rsidR="002A13C3" w:rsidRDefault="002A13C3" w:rsidP="00827ED5">
            <w:pPr>
              <w:pStyle w:val="TableText"/>
            </w:pPr>
            <w:r>
              <w:t>NIC</w:t>
            </w:r>
          </w:p>
        </w:tc>
        <w:tc>
          <w:tcPr>
            <w:tcW w:w="2519" w:type="dxa"/>
            <w:vAlign w:val="bottom"/>
          </w:tcPr>
          <w:p w14:paraId="075A69F0" w14:textId="77777777" w:rsidR="002A13C3" w:rsidRPr="00E87D62" w:rsidRDefault="002A13C3" w:rsidP="00827ED5">
            <w:pPr>
              <w:pStyle w:val="TableText"/>
            </w:pPr>
            <w:r>
              <w:t>192.168.30.10</w:t>
            </w:r>
          </w:p>
        </w:tc>
        <w:tc>
          <w:tcPr>
            <w:tcW w:w="2520" w:type="dxa"/>
            <w:vAlign w:val="bottom"/>
          </w:tcPr>
          <w:p w14:paraId="329ED9C8" w14:textId="77777777" w:rsidR="002A13C3" w:rsidRPr="00E87D62" w:rsidRDefault="002A13C3" w:rsidP="00827ED5">
            <w:pPr>
              <w:pStyle w:val="TableText"/>
              <w:jc w:val="center"/>
            </w:pPr>
            <w:r>
              <w:t>/24</w:t>
            </w:r>
          </w:p>
        </w:tc>
      </w:tr>
    </w:tbl>
    <w:p w14:paraId="43E0654B" w14:textId="77777777" w:rsidR="002A13C3" w:rsidRPr="006E6581" w:rsidRDefault="002A13C3" w:rsidP="002A13C3">
      <w:pPr>
        <w:pStyle w:val="Heading1"/>
        <w:numPr>
          <w:ilvl w:val="0"/>
          <w:numId w:val="3"/>
        </w:numPr>
      </w:pPr>
      <w:r w:rsidRPr="00BB73FF">
        <w:t>Objective</w:t>
      </w:r>
      <w:r>
        <w:t>s</w:t>
      </w:r>
    </w:p>
    <w:p w14:paraId="129AD14E" w14:textId="77777777" w:rsidR="002A13C3" w:rsidRPr="004C0909" w:rsidRDefault="002A13C3" w:rsidP="002A13C3">
      <w:pPr>
        <w:pStyle w:val="BodyTextL25Bold"/>
      </w:pPr>
      <w:r>
        <w:t>Part 1: Configure Router IDs.</w:t>
      </w:r>
    </w:p>
    <w:p w14:paraId="585C55C1" w14:textId="77777777" w:rsidR="002A13C3" w:rsidRDefault="002A13C3" w:rsidP="002A13C3">
      <w:pPr>
        <w:pStyle w:val="BodyTextL25Bold"/>
      </w:pPr>
      <w:r>
        <w:t>Part 2: Configure Networks for OSPF Routing.</w:t>
      </w:r>
    </w:p>
    <w:p w14:paraId="6952C4B2" w14:textId="77777777" w:rsidR="002A13C3" w:rsidRDefault="002A13C3" w:rsidP="002A13C3">
      <w:pPr>
        <w:pStyle w:val="BodyTextL25Bold"/>
      </w:pPr>
      <w:r>
        <w:t>Part 3: Configure Passive Interfaces.</w:t>
      </w:r>
    </w:p>
    <w:p w14:paraId="2750DCF9" w14:textId="77777777" w:rsidR="002A13C3" w:rsidRDefault="002A13C3" w:rsidP="002A13C3">
      <w:pPr>
        <w:pStyle w:val="BodyTextL25Bold"/>
      </w:pPr>
      <w:r>
        <w:t>Part 4: Verify OSPF configuration.</w:t>
      </w:r>
    </w:p>
    <w:p w14:paraId="6439FD0B" w14:textId="77777777" w:rsidR="002A13C3" w:rsidRPr="00C07FD9" w:rsidRDefault="002A13C3" w:rsidP="002A13C3">
      <w:pPr>
        <w:pStyle w:val="Heading1"/>
        <w:numPr>
          <w:ilvl w:val="0"/>
          <w:numId w:val="3"/>
        </w:numPr>
      </w:pPr>
      <w:r>
        <w:t xml:space="preserve">Background </w:t>
      </w:r>
    </w:p>
    <w:p w14:paraId="1FAD7EDE" w14:textId="77777777" w:rsidR="00971E91" w:rsidRDefault="002A13C3" w:rsidP="002A13C3">
      <w:pPr>
        <w:pStyle w:val="BodyTextL25"/>
      </w:pPr>
      <w:r>
        <w:t>In this activity</w:t>
      </w:r>
      <w:r w:rsidR="00186B9C">
        <w:t>,</w:t>
      </w:r>
      <w:r>
        <w:t xml:space="preserve"> you will activate OSPF routing using network statements and wildcard masks, configuring OSPF routing on interfaces, and by using network statements quad-zero masks. In addition</w:t>
      </w:r>
      <w:r w:rsidR="00186B9C">
        <w:t>,</w:t>
      </w:r>
      <w:r>
        <w:t xml:space="preserve"> you will configure explicit router IDs and passive interfaces</w:t>
      </w:r>
      <w:r w:rsidR="00971E91">
        <w:t>.</w:t>
      </w:r>
    </w:p>
    <w:p w14:paraId="5DE8C564" w14:textId="6A549BCC" w:rsidR="002A13C3" w:rsidRDefault="00971E91" w:rsidP="00971E91">
      <w:pPr>
        <w:pStyle w:val="Heading1"/>
      </w:pPr>
      <w:r>
        <w:t>Instructions</w:t>
      </w:r>
    </w:p>
    <w:p w14:paraId="45E976C1" w14:textId="77777777" w:rsidR="002A13C3" w:rsidRDefault="002A13C3" w:rsidP="00C049E9">
      <w:pPr>
        <w:pStyle w:val="Heading2"/>
      </w:pPr>
      <w:r>
        <w:t>Configure router IDs.</w:t>
      </w:r>
    </w:p>
    <w:p w14:paraId="287D9365" w14:textId="216DFA9B" w:rsidR="002A13C3" w:rsidRDefault="002A13C3" w:rsidP="00C049E9">
      <w:pPr>
        <w:pStyle w:val="SubStepAlpha"/>
        <w:spacing w:after="0"/>
      </w:pPr>
      <w:r>
        <w:t xml:space="preserve">Start the OSPF routing process on all three routers. Use process ID </w:t>
      </w:r>
      <w:r w:rsidRPr="0055660C">
        <w:rPr>
          <w:b/>
        </w:rPr>
        <w:t>10</w:t>
      </w:r>
      <w:r>
        <w:t>.</w:t>
      </w:r>
    </w:p>
    <w:p w14:paraId="1333C22F" w14:textId="3AE5B35E" w:rsidR="00C049E9" w:rsidRDefault="00C049E9" w:rsidP="00C049E9">
      <w:pPr>
        <w:pStyle w:val="ConfigWindow"/>
      </w:pPr>
      <w:r>
        <w:t xml:space="preserve">Open </w:t>
      </w:r>
      <w:r w:rsidRPr="00C049E9">
        <w:t>configuration window</w:t>
      </w:r>
    </w:p>
    <w:p w14:paraId="748C55E4" w14:textId="77777777" w:rsidR="002A13C3" w:rsidRDefault="002A13C3" w:rsidP="002A13C3">
      <w:pPr>
        <w:pStyle w:val="CMD"/>
      </w:pPr>
      <w:r>
        <w:t xml:space="preserve">Router(config)# </w:t>
      </w:r>
      <w:r w:rsidRPr="0055660C">
        <w:rPr>
          <w:b/>
        </w:rPr>
        <w:t>router ospf</w:t>
      </w:r>
      <w:r>
        <w:t xml:space="preserve"> </w:t>
      </w:r>
      <w:r w:rsidRPr="0055660C">
        <w:rPr>
          <w:i/>
        </w:rPr>
        <w:t>process-id</w:t>
      </w:r>
    </w:p>
    <w:p w14:paraId="46C8019E" w14:textId="77777777" w:rsidR="002A13C3" w:rsidRDefault="002A13C3" w:rsidP="00532197">
      <w:pPr>
        <w:pStyle w:val="SubStepAlpha"/>
      </w:pPr>
      <w:r>
        <w:t>Use the router-id command to set the OSPF IDs of the three routers as follows</w:t>
      </w:r>
    </w:p>
    <w:p w14:paraId="01F2D28F" w14:textId="77777777" w:rsidR="002A13C3" w:rsidRDefault="002A13C3" w:rsidP="002A13C3">
      <w:pPr>
        <w:pStyle w:val="Bulletlevel1"/>
        <w:tabs>
          <w:tab w:val="clear" w:pos="720"/>
          <w:tab w:val="num" w:pos="1080"/>
        </w:tabs>
        <w:spacing w:before="60" w:after="60" w:line="276" w:lineRule="auto"/>
        <w:ind w:left="1080"/>
      </w:pPr>
      <w:r>
        <w:t xml:space="preserve">R1: </w:t>
      </w:r>
      <w:r w:rsidRPr="00D12A14">
        <w:rPr>
          <w:b/>
        </w:rPr>
        <w:t>1.1.1.1</w:t>
      </w:r>
    </w:p>
    <w:p w14:paraId="5B84685A" w14:textId="77777777" w:rsidR="002A13C3" w:rsidRDefault="002A13C3" w:rsidP="002A13C3">
      <w:pPr>
        <w:pStyle w:val="Bulletlevel1"/>
        <w:tabs>
          <w:tab w:val="clear" w:pos="720"/>
          <w:tab w:val="num" w:pos="1080"/>
        </w:tabs>
        <w:spacing w:before="60" w:after="60" w:line="276" w:lineRule="auto"/>
        <w:ind w:left="1080"/>
      </w:pPr>
      <w:r>
        <w:t xml:space="preserve">R2: </w:t>
      </w:r>
      <w:r w:rsidRPr="00D12A14">
        <w:rPr>
          <w:b/>
        </w:rPr>
        <w:t>2.2.2.2</w:t>
      </w:r>
    </w:p>
    <w:p w14:paraId="01A42B94" w14:textId="77777777" w:rsidR="002A13C3" w:rsidRPr="008439E7" w:rsidRDefault="002A13C3" w:rsidP="002A13C3">
      <w:pPr>
        <w:pStyle w:val="Bulletlevel1"/>
        <w:tabs>
          <w:tab w:val="clear" w:pos="720"/>
          <w:tab w:val="num" w:pos="1080"/>
        </w:tabs>
        <w:spacing w:before="60" w:after="60" w:line="276" w:lineRule="auto"/>
        <w:ind w:left="1080"/>
      </w:pPr>
      <w:r>
        <w:lastRenderedPageBreak/>
        <w:t xml:space="preserve">R3: </w:t>
      </w:r>
      <w:r w:rsidRPr="00D12A14">
        <w:rPr>
          <w:b/>
        </w:rPr>
        <w:t>3.3.3.3</w:t>
      </w:r>
    </w:p>
    <w:p w14:paraId="12287FF2" w14:textId="77777777" w:rsidR="002A13C3" w:rsidRDefault="002A13C3" w:rsidP="002A13C3">
      <w:pPr>
        <w:pStyle w:val="BodyTextL50"/>
      </w:pPr>
      <w:r w:rsidRPr="00D12A14">
        <w:t>Use the following command:</w:t>
      </w:r>
    </w:p>
    <w:p w14:paraId="36C11CB7" w14:textId="77777777" w:rsidR="002A13C3" w:rsidRDefault="002A13C3" w:rsidP="002A13C3">
      <w:pPr>
        <w:pStyle w:val="CMD"/>
        <w:rPr>
          <w:i/>
        </w:rPr>
      </w:pPr>
      <w:r>
        <w:t xml:space="preserve">Router(config-router)# </w:t>
      </w:r>
      <w:r w:rsidRPr="0055660C">
        <w:rPr>
          <w:b/>
        </w:rPr>
        <w:t>router-id</w:t>
      </w:r>
      <w:r>
        <w:t xml:space="preserve"> </w:t>
      </w:r>
      <w:r w:rsidRPr="0055660C">
        <w:rPr>
          <w:i/>
        </w:rPr>
        <w:t>rid</w:t>
      </w:r>
    </w:p>
    <w:p w14:paraId="1C56B583" w14:textId="6F208522" w:rsidR="00C049E9" w:rsidRPr="0089747D" w:rsidRDefault="00C049E9" w:rsidP="00C049E9">
      <w:pPr>
        <w:pStyle w:val="ConfigWindow"/>
      </w:pPr>
      <w:r>
        <w:t xml:space="preserve">Close </w:t>
      </w:r>
      <w:r w:rsidRPr="00C049E9">
        <w:t>configuration window</w:t>
      </w:r>
    </w:p>
    <w:p w14:paraId="3A7483FE" w14:textId="77777777" w:rsidR="002A13C3" w:rsidRDefault="002A13C3" w:rsidP="00C049E9">
      <w:pPr>
        <w:pStyle w:val="Heading2"/>
      </w:pPr>
      <w:r>
        <w:t>Configure Networks for OSPF Routing</w:t>
      </w:r>
    </w:p>
    <w:p w14:paraId="22F876D9" w14:textId="77777777" w:rsidR="002A13C3" w:rsidRPr="001D0F32" w:rsidRDefault="002A13C3" w:rsidP="00E63A1B">
      <w:pPr>
        <w:pStyle w:val="Heading3"/>
      </w:pPr>
      <w:r w:rsidRPr="001D0F32">
        <w:t>Configure networks for OSPF routing using network commands and wildcard masks.</w:t>
      </w:r>
    </w:p>
    <w:p w14:paraId="74CB3089" w14:textId="77777777" w:rsidR="00532197" w:rsidRDefault="00532197" w:rsidP="00532197">
      <w:pPr>
        <w:pStyle w:val="Heading4"/>
      </w:pPr>
      <w:r>
        <w:t>Questions:</w:t>
      </w:r>
    </w:p>
    <w:p w14:paraId="2E942470" w14:textId="161D156A" w:rsidR="001D0F32" w:rsidRDefault="002A13C3" w:rsidP="00532197">
      <w:pPr>
        <w:pStyle w:val="BodyTextL25"/>
        <w:spacing w:before="0"/>
      </w:pPr>
      <w:r>
        <w:t>How many statements are required to configure OSPF to route all the networks attached to router R1?</w:t>
      </w:r>
    </w:p>
    <w:p w14:paraId="247111C6" w14:textId="3FC2CADA" w:rsidR="001D0F32" w:rsidRDefault="001D0F32" w:rsidP="001D0F32">
      <w:pPr>
        <w:pStyle w:val="AnswerLineL25"/>
      </w:pPr>
      <w:r>
        <w:t>Type your answers here.</w:t>
      </w:r>
    </w:p>
    <w:p w14:paraId="57010CC9" w14:textId="77777777" w:rsidR="001D0F32" w:rsidRDefault="002A13C3" w:rsidP="002A13C3">
      <w:pPr>
        <w:pStyle w:val="BodyTextL25"/>
      </w:pPr>
      <w:r>
        <w:t>The LAN attached to router R1 has a /2</w:t>
      </w:r>
      <w:r w:rsidR="00D5045B">
        <w:t>4</w:t>
      </w:r>
      <w:r>
        <w:t xml:space="preserve"> mask. What is the equivalent of this mask in dotted decimal representation?</w:t>
      </w:r>
    </w:p>
    <w:p w14:paraId="64DDC6DE" w14:textId="41C8766D" w:rsidR="001D0F32" w:rsidRDefault="001D0F32" w:rsidP="001D0F32">
      <w:pPr>
        <w:pStyle w:val="AnswerLineL25"/>
      </w:pPr>
      <w:r>
        <w:t>Type your answers here.</w:t>
      </w:r>
    </w:p>
    <w:p w14:paraId="7DDD3A9C" w14:textId="77777777" w:rsidR="001D0F32" w:rsidRDefault="002A13C3" w:rsidP="002A13C3">
      <w:pPr>
        <w:pStyle w:val="BodyTextL25"/>
      </w:pPr>
      <w:r>
        <w:t>Subtract the dotted decimal subnet mask from 255.255.255.255. What is the result?</w:t>
      </w:r>
    </w:p>
    <w:p w14:paraId="4BB67B46" w14:textId="2464D20E" w:rsidR="001D0F32" w:rsidRDefault="001D0F32" w:rsidP="001D0F32">
      <w:pPr>
        <w:pStyle w:val="AnswerLineL25"/>
      </w:pPr>
      <w:r>
        <w:t>Type your answers here.</w:t>
      </w:r>
    </w:p>
    <w:p w14:paraId="538FD1E1" w14:textId="77777777" w:rsidR="001D0F32" w:rsidRDefault="002A13C3" w:rsidP="002A13C3">
      <w:pPr>
        <w:pStyle w:val="BodyTextL25"/>
      </w:pPr>
      <w:r>
        <w:t>What is the dotted decimal equivalent of the /30 subnet mask?</w:t>
      </w:r>
    </w:p>
    <w:p w14:paraId="1C8108CD" w14:textId="2AC05F81" w:rsidR="001D0F32" w:rsidRDefault="001D0F32" w:rsidP="001D0F32">
      <w:pPr>
        <w:pStyle w:val="AnswerLineL25"/>
      </w:pPr>
      <w:r>
        <w:t>Type your answers here.</w:t>
      </w:r>
    </w:p>
    <w:p w14:paraId="3661A4A3" w14:textId="77777777" w:rsidR="001D0F32" w:rsidRPr="00831EC2" w:rsidRDefault="002A13C3" w:rsidP="002A13C3">
      <w:pPr>
        <w:pStyle w:val="BodyTextL25"/>
      </w:pPr>
      <w:r>
        <w:t xml:space="preserve">Subtract the dotted decimal representation of the /30 mask from </w:t>
      </w:r>
      <w:r w:rsidRPr="00831EC2">
        <w:t>255.255.255.255. What is the result?</w:t>
      </w:r>
    </w:p>
    <w:p w14:paraId="2340AC83" w14:textId="4466F7BC" w:rsidR="001D0F32" w:rsidRPr="001D0F32" w:rsidRDefault="001D0F32" w:rsidP="001D0F32">
      <w:pPr>
        <w:pStyle w:val="AnswerLineL25"/>
      </w:pPr>
      <w:r>
        <w:t>Type your answers here.</w:t>
      </w:r>
    </w:p>
    <w:p w14:paraId="50F55EEB" w14:textId="0B885F39" w:rsidR="002A13C3" w:rsidRDefault="002A13C3" w:rsidP="00C049E9">
      <w:pPr>
        <w:pStyle w:val="SubStepAlpha"/>
        <w:spacing w:after="0"/>
      </w:pPr>
      <w:r w:rsidRPr="00075502">
        <w:t>Configure the routing process on R1 with the network statements and wildcard masks that are required to activate OSPF routing for all the attached networks. The network statement values should be the network or subnet addresses of the configured networks.</w:t>
      </w:r>
    </w:p>
    <w:p w14:paraId="09B9C070" w14:textId="04F82C97" w:rsidR="00C049E9" w:rsidRPr="00075502" w:rsidRDefault="00C049E9" w:rsidP="00C049E9">
      <w:pPr>
        <w:pStyle w:val="ConfigWindow"/>
      </w:pPr>
      <w:r>
        <w:t xml:space="preserve">Open </w:t>
      </w:r>
      <w:r w:rsidRPr="00C049E9">
        <w:t>configuration window</w:t>
      </w:r>
    </w:p>
    <w:p w14:paraId="70472D51" w14:textId="77777777" w:rsidR="002A13C3" w:rsidRPr="00075502" w:rsidRDefault="002A13C3" w:rsidP="002A13C3">
      <w:pPr>
        <w:pStyle w:val="CMD"/>
      </w:pPr>
      <w:r w:rsidRPr="00075502">
        <w:t xml:space="preserve">Router(config-router)# </w:t>
      </w:r>
      <w:r w:rsidRPr="00075502">
        <w:rPr>
          <w:b/>
        </w:rPr>
        <w:t>network</w:t>
      </w:r>
      <w:r w:rsidRPr="00075502">
        <w:t xml:space="preserve"> network-address wildcard-mask </w:t>
      </w:r>
      <w:r w:rsidRPr="00075502">
        <w:rPr>
          <w:b/>
        </w:rPr>
        <w:t>area</w:t>
      </w:r>
      <w:r w:rsidRPr="00075502">
        <w:t xml:space="preserve"> area-id</w:t>
      </w:r>
    </w:p>
    <w:p w14:paraId="75A2755B" w14:textId="77777777" w:rsidR="002A13C3" w:rsidRPr="00075502" w:rsidRDefault="002A13C3" w:rsidP="00532197">
      <w:pPr>
        <w:pStyle w:val="SubStepAlpha"/>
      </w:pPr>
      <w:r w:rsidRPr="00075502">
        <w:t xml:space="preserve">Verify that OSPF has been configured properly by the displaying the running configuration. If you find an error, delete the network statement using the </w:t>
      </w:r>
      <w:r w:rsidRPr="00A45C8B">
        <w:rPr>
          <w:b/>
        </w:rPr>
        <w:t>no</w:t>
      </w:r>
      <w:r w:rsidRPr="00075502">
        <w:t xml:space="preserve"> command and reconfigure it.</w:t>
      </w:r>
    </w:p>
    <w:p w14:paraId="78B12483" w14:textId="77777777" w:rsidR="002A13C3" w:rsidRPr="00075502" w:rsidRDefault="002A13C3" w:rsidP="00E63A1B">
      <w:pPr>
        <w:pStyle w:val="Heading3"/>
      </w:pPr>
      <w:r w:rsidRPr="00075502">
        <w:t>Configure networks for OSPF routing using interface IP addresses and quad-zero masks.</w:t>
      </w:r>
    </w:p>
    <w:p w14:paraId="3ED2AC80" w14:textId="77777777" w:rsidR="002A13C3" w:rsidRDefault="002A13C3" w:rsidP="002A13C3">
      <w:pPr>
        <w:pStyle w:val="BodyTextL25"/>
      </w:pPr>
      <w:r>
        <w:t>On router R2, configure OSPF using network commands with the IP addresses of the interfaces and quad-zero masks. The syntax of the network command is the same as was used above.</w:t>
      </w:r>
    </w:p>
    <w:p w14:paraId="25C364E1" w14:textId="77777777" w:rsidR="002A13C3" w:rsidRDefault="002A13C3" w:rsidP="00E63A1B">
      <w:pPr>
        <w:pStyle w:val="Heading3"/>
      </w:pPr>
      <w:r>
        <w:t>Configure OSPF routing on router interfaces</w:t>
      </w:r>
    </w:p>
    <w:p w14:paraId="5401C4E8" w14:textId="77777777" w:rsidR="002A13C3" w:rsidRDefault="002A13C3" w:rsidP="002A13C3">
      <w:pPr>
        <w:pStyle w:val="BodyTextL25"/>
      </w:pPr>
      <w:r>
        <w:t xml:space="preserve">On router R3, configure the required interfaces with OSPF. </w:t>
      </w:r>
    </w:p>
    <w:p w14:paraId="63CE58D3" w14:textId="77777777" w:rsidR="00532197" w:rsidRDefault="00532197" w:rsidP="00532197">
      <w:pPr>
        <w:pStyle w:val="Heading4"/>
      </w:pPr>
      <w:r>
        <w:t>Question:</w:t>
      </w:r>
    </w:p>
    <w:p w14:paraId="0F2D6EA0" w14:textId="19D6E2FA" w:rsidR="001D0F32" w:rsidRDefault="002A13C3" w:rsidP="00532197">
      <w:pPr>
        <w:pStyle w:val="BodyTextL25"/>
        <w:spacing w:before="0"/>
      </w:pPr>
      <w:r>
        <w:t>Which interfaces on R3 should be configured with OSPF?</w:t>
      </w:r>
    </w:p>
    <w:p w14:paraId="7372D52C" w14:textId="34A15409" w:rsidR="001D0F32" w:rsidRDefault="001D0F32" w:rsidP="001D0F32">
      <w:pPr>
        <w:pStyle w:val="AnswerLineL25"/>
      </w:pPr>
      <w:r>
        <w:t>Type your answers here.</w:t>
      </w:r>
    </w:p>
    <w:p w14:paraId="0F4FB9C0" w14:textId="77777777" w:rsidR="002A13C3" w:rsidRDefault="002A13C3" w:rsidP="002A13C3">
      <w:pPr>
        <w:pStyle w:val="BodyTextL25"/>
      </w:pPr>
      <w:r>
        <w:t>Configure each interface using the command syntax shown below:</w:t>
      </w:r>
    </w:p>
    <w:p w14:paraId="0095BF17" w14:textId="77777777" w:rsidR="002A13C3" w:rsidRPr="00A70184" w:rsidRDefault="002A13C3" w:rsidP="002A13C3">
      <w:pPr>
        <w:pStyle w:val="CMD"/>
      </w:pPr>
      <w:r>
        <w:t xml:space="preserve">Router(config-if)# </w:t>
      </w:r>
      <w:r w:rsidRPr="00BE539E">
        <w:rPr>
          <w:b/>
        </w:rPr>
        <w:t>ip ospf</w:t>
      </w:r>
      <w:r>
        <w:t xml:space="preserve"> </w:t>
      </w:r>
      <w:r w:rsidRPr="0055660C">
        <w:rPr>
          <w:i/>
        </w:rPr>
        <w:t>process-id</w:t>
      </w:r>
      <w:r>
        <w:rPr>
          <w:i/>
        </w:rPr>
        <w:t xml:space="preserve"> </w:t>
      </w:r>
      <w:r w:rsidRPr="00BE539E">
        <w:rPr>
          <w:b/>
        </w:rPr>
        <w:t>area</w:t>
      </w:r>
      <w:r>
        <w:rPr>
          <w:i/>
        </w:rPr>
        <w:t xml:space="preserve"> area-id</w:t>
      </w:r>
    </w:p>
    <w:p w14:paraId="277BAD09" w14:textId="7FD86731" w:rsidR="00C049E9" w:rsidRDefault="00C049E9" w:rsidP="00C049E9">
      <w:pPr>
        <w:pStyle w:val="ConfigWindow"/>
      </w:pPr>
      <w:r>
        <w:t xml:space="preserve">Close </w:t>
      </w:r>
      <w:r w:rsidRPr="00C049E9">
        <w:t>configuration window</w:t>
      </w:r>
    </w:p>
    <w:p w14:paraId="0DCCFEFB" w14:textId="77777777" w:rsidR="002A13C3" w:rsidRDefault="002A13C3" w:rsidP="00C049E9">
      <w:pPr>
        <w:pStyle w:val="Heading2"/>
      </w:pPr>
      <w:r>
        <w:t>Configure Passive Interfaces</w:t>
      </w:r>
    </w:p>
    <w:p w14:paraId="0C5E8B0D" w14:textId="1A59DE12" w:rsidR="002A13C3" w:rsidRDefault="002A13C3" w:rsidP="002A13C3">
      <w:pPr>
        <w:pStyle w:val="BodyTextL25"/>
      </w:pPr>
      <w:r>
        <w:t xml:space="preserve">OSPF will send its protocol traffic out of all interfaces that are participating in the OSPF process. On links that are not configured to other networks, such as LANs, this unnecessary traffic consumes resources. The </w:t>
      </w:r>
      <w:r>
        <w:lastRenderedPageBreak/>
        <w:t xml:space="preserve">passive-interface command will prevent the OSPF process from sending </w:t>
      </w:r>
      <w:r w:rsidR="00186B9C">
        <w:t>unnecessary</w:t>
      </w:r>
      <w:r>
        <w:t xml:space="preserve"> routing protocol traffic out LAN interfaces.</w:t>
      </w:r>
    </w:p>
    <w:p w14:paraId="3BB9D815" w14:textId="00279225" w:rsidR="00532197" w:rsidRDefault="00532197" w:rsidP="00532197">
      <w:pPr>
        <w:pStyle w:val="Heading4"/>
      </w:pPr>
      <w:r>
        <w:t>Question:</w:t>
      </w:r>
    </w:p>
    <w:p w14:paraId="2FAB2425" w14:textId="60DDE57D" w:rsidR="001D0F32" w:rsidRDefault="002A13C3" w:rsidP="00532197">
      <w:pPr>
        <w:pStyle w:val="BodyTextL25"/>
        <w:spacing w:before="0"/>
      </w:pPr>
      <w:r>
        <w:t>Which interfaces on R1, R2, and R3 are a LAN interfaces?</w:t>
      </w:r>
    </w:p>
    <w:p w14:paraId="4CFA04E0" w14:textId="3A4E7F9E" w:rsidR="001D0F32" w:rsidRDefault="001D0F32" w:rsidP="001D0F32">
      <w:pPr>
        <w:pStyle w:val="AnswerLineL25"/>
      </w:pPr>
      <w:r>
        <w:t>Type your answers here.</w:t>
      </w:r>
    </w:p>
    <w:p w14:paraId="51C87F83" w14:textId="372D1317" w:rsidR="002A13C3" w:rsidRDefault="002A13C3" w:rsidP="00C049E9">
      <w:pPr>
        <w:pStyle w:val="BodyTextL25"/>
        <w:spacing w:before="0"/>
      </w:pPr>
      <w:r>
        <w:t>Configure the OSPF process on each of the three routers with the</w:t>
      </w:r>
      <w:r w:rsidRPr="00FE686C">
        <w:rPr>
          <w:b/>
        </w:rPr>
        <w:t xml:space="preserve"> passive-interface </w:t>
      </w:r>
      <w:r>
        <w:t>command.</w:t>
      </w:r>
    </w:p>
    <w:p w14:paraId="5742373D" w14:textId="2E4DC995" w:rsidR="00C049E9" w:rsidRDefault="00C049E9" w:rsidP="00C049E9">
      <w:pPr>
        <w:pStyle w:val="ConfigWindow"/>
      </w:pPr>
      <w:r>
        <w:t xml:space="preserve">Open </w:t>
      </w:r>
      <w:r w:rsidRPr="00C049E9">
        <w:t>configuration window</w:t>
      </w:r>
    </w:p>
    <w:p w14:paraId="13D0A57A" w14:textId="77777777" w:rsidR="002A13C3" w:rsidRDefault="002A13C3" w:rsidP="002A13C3">
      <w:pPr>
        <w:pStyle w:val="CMD"/>
        <w:rPr>
          <w:i/>
        </w:rPr>
      </w:pPr>
      <w:r>
        <w:t xml:space="preserve">Router(config-router)# </w:t>
      </w:r>
      <w:r w:rsidRPr="00F65F6B">
        <w:rPr>
          <w:b/>
        </w:rPr>
        <w:t>passive-interface</w:t>
      </w:r>
      <w:r>
        <w:t xml:space="preserve"> </w:t>
      </w:r>
      <w:r w:rsidRPr="00F65F6B">
        <w:rPr>
          <w:i/>
        </w:rPr>
        <w:t>interface</w:t>
      </w:r>
    </w:p>
    <w:p w14:paraId="58CFC5E6" w14:textId="5243A8AB" w:rsidR="00C049E9" w:rsidRDefault="00C049E9" w:rsidP="00C049E9">
      <w:pPr>
        <w:pStyle w:val="ConfigWindow"/>
      </w:pPr>
      <w:r>
        <w:t xml:space="preserve">Close </w:t>
      </w:r>
      <w:r w:rsidRPr="00C049E9">
        <w:t>configuration window</w:t>
      </w:r>
    </w:p>
    <w:p w14:paraId="0132FD31" w14:textId="77777777" w:rsidR="002A13C3" w:rsidRDefault="002A13C3" w:rsidP="00C049E9">
      <w:pPr>
        <w:pStyle w:val="Heading2"/>
      </w:pPr>
      <w:r>
        <w:t>Verify OSPF Configuration</w:t>
      </w:r>
    </w:p>
    <w:p w14:paraId="1C27FA0C" w14:textId="3A232174" w:rsidR="002A13C3" w:rsidRDefault="002A13C3" w:rsidP="002A13C3">
      <w:pPr>
        <w:pStyle w:val="BodyTextL25"/>
      </w:pPr>
      <w:r>
        <w:t xml:space="preserve">Use </w:t>
      </w:r>
      <w:r w:rsidR="00A45C8B" w:rsidRPr="00C049E9">
        <w:rPr>
          <w:b/>
        </w:rPr>
        <w:t>show</w:t>
      </w:r>
      <w:r w:rsidR="00A45C8B">
        <w:t xml:space="preserve"> </w:t>
      </w:r>
      <w:r>
        <w:t>command</w:t>
      </w:r>
      <w:r w:rsidR="00A45C8B">
        <w:t>s</w:t>
      </w:r>
      <w:r>
        <w:t xml:space="preserve"> to verify the network and passive interface configuration of the OSPF process on each router. </w:t>
      </w:r>
    </w:p>
    <w:p w14:paraId="3FB2A8B4" w14:textId="4A61A4A9" w:rsidR="002A13C3" w:rsidRDefault="00E63A1B" w:rsidP="00532197">
      <w:pPr>
        <w:pStyle w:val="ConfigWindow"/>
      </w:pPr>
      <w:r>
        <w:t>End of document</w:t>
      </w:r>
    </w:p>
    <w:sectPr w:rsidR="002A13C3"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9E9465" w14:textId="77777777" w:rsidR="00F042DC" w:rsidRDefault="00F042DC" w:rsidP="00710659">
      <w:pPr>
        <w:spacing w:after="0" w:line="240" w:lineRule="auto"/>
      </w:pPr>
      <w:r>
        <w:separator/>
      </w:r>
    </w:p>
    <w:p w14:paraId="0DAFEED7" w14:textId="77777777" w:rsidR="00F042DC" w:rsidRDefault="00F042DC"/>
  </w:endnote>
  <w:endnote w:type="continuationSeparator" w:id="0">
    <w:p w14:paraId="596D9FF4" w14:textId="77777777" w:rsidR="00F042DC" w:rsidRDefault="00F042DC" w:rsidP="00710659">
      <w:pPr>
        <w:spacing w:after="0" w:line="240" w:lineRule="auto"/>
      </w:pPr>
      <w:r>
        <w:continuationSeparator/>
      </w:r>
    </w:p>
    <w:p w14:paraId="5D9E4575" w14:textId="77777777" w:rsidR="00F042DC" w:rsidRDefault="00F042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1C70E0" w14:textId="42A6DF28" w:rsidR="00926CB2" w:rsidRPr="00882B63" w:rsidRDefault="008E00D5" w:rsidP="00E859E3">
    <w:pPr>
      <w:pStyle w:val="Footer"/>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F6A30">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CF6A30">
      <w:rPr>
        <w:b/>
        <w:noProof/>
        <w:szCs w:val="16"/>
      </w:rPr>
      <w:t>3</w:t>
    </w:r>
    <w:r w:rsidRPr="0090659A">
      <w:rPr>
        <w:b/>
        <w:szCs w:val="16"/>
      </w:rPr>
      <w:fldChar w:fldCharType="end"/>
    </w:r>
    <w:r w:rsidR="00882B63">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277135" w14:textId="0E4DEABC" w:rsidR="00882B63" w:rsidRPr="00882B63" w:rsidRDefault="00882B63" w:rsidP="00E859E3">
    <w:pPr>
      <w:pStyle w:val="Footer"/>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F6A30">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CF6A30">
      <w:rPr>
        <w:b/>
        <w:noProof/>
        <w:szCs w:val="16"/>
      </w:rPr>
      <w:t>3</w:t>
    </w:r>
    <w:r w:rsidRPr="0090659A">
      <w:rPr>
        <w:b/>
        <w:szCs w:val="16"/>
      </w:rPr>
      <w:fldChar w:fldCharType="end"/>
    </w:r>
    <w:r w:rsidR="00C20634">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945E64" w14:textId="77777777" w:rsidR="00F042DC" w:rsidRDefault="00F042DC" w:rsidP="00710659">
      <w:pPr>
        <w:spacing w:after="0" w:line="240" w:lineRule="auto"/>
      </w:pPr>
      <w:r>
        <w:separator/>
      </w:r>
    </w:p>
    <w:p w14:paraId="51F5EBAF" w14:textId="77777777" w:rsidR="00F042DC" w:rsidRDefault="00F042DC"/>
  </w:footnote>
  <w:footnote w:type="continuationSeparator" w:id="0">
    <w:p w14:paraId="01B549B2" w14:textId="77777777" w:rsidR="00F042DC" w:rsidRDefault="00F042DC" w:rsidP="00710659">
      <w:pPr>
        <w:spacing w:after="0" w:line="240" w:lineRule="auto"/>
      </w:pPr>
      <w:r>
        <w:continuationSeparator/>
      </w:r>
    </w:p>
    <w:p w14:paraId="22D8D3D5" w14:textId="77777777" w:rsidR="00F042DC" w:rsidRDefault="00F042D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itle"/>
      <w:tag w:val=""/>
      <w:id w:val="-1711953976"/>
      <w:placeholder>
        <w:docPart w:val="6A2800656D44450C9C41A5952F182339"/>
      </w:placeholder>
      <w:dataBinding w:prefixMappings="xmlns:ns0='http://purl.org/dc/elements/1.1/' xmlns:ns1='http://schemas.openxmlformats.org/package/2006/metadata/core-properties' " w:xpath="/ns1:coreProperties[1]/ns0:title[1]" w:storeItemID="{6C3C8BC8-F283-45AE-878A-BAB7291924A1}"/>
      <w:text/>
    </w:sdtPr>
    <w:sdtEndPr/>
    <w:sdtContent>
      <w:p w14:paraId="28093051" w14:textId="462F1F65" w:rsidR="00926CB2" w:rsidRDefault="00CF6A30" w:rsidP="008402F2">
        <w:pPr>
          <w:pStyle w:val="PageHead"/>
        </w:pPr>
        <w:r>
          <w:t>Lab 1 - Packet Tracer - Point-to-Point Single-Area OSPFv2 Configuration</w:t>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CEBC83" w14:textId="43958BF2" w:rsidR="00926CB2" w:rsidRDefault="00CF6A30" w:rsidP="006C3FCF">
    <w:pPr>
      <w:ind w:left="-288"/>
    </w:pPr>
    <w:r>
      <w:rPr>
        <w:noProof/>
        <w:lang w:val="en-GB" w:eastAsia="zh-CN"/>
      </w:rPr>
      <w:t>CST3560 Lab 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D4DA626E"/>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7E4D15F3"/>
    <w:multiLevelType w:val="multilevel"/>
    <w:tmpl w:val="E972736E"/>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lvlOverride w:ilvl="2">
      <w:lvl w:ilvl="2">
        <w:start w:val="1"/>
        <w:numFmt w:val="lowerLetter"/>
        <w:lvlText w:val="%3."/>
        <w:lvlJc w:val="left"/>
        <w:pPr>
          <w:tabs>
            <w:tab w:val="num" w:pos="720"/>
          </w:tabs>
          <w:ind w:left="720" w:hanging="360"/>
        </w:pPr>
        <w:rPr>
          <w:rFonts w:ascii="Arial" w:hAnsi="Arial" w:cs="Arial" w:hint="default"/>
        </w:rPr>
      </w:lvl>
    </w:lvlOverride>
  </w:num>
  <w:num w:numId="11">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c1sTSwtLQ0NrY0MzVW0lEKTi0uzszPAykwrAUAKPoyPywAAAA="/>
  </w:docVars>
  <w:rsids>
    <w:rsidRoot w:val="002A13C3"/>
    <w:rsid w:val="00001BDF"/>
    <w:rsid w:val="0000380F"/>
    <w:rsid w:val="00004175"/>
    <w:rsid w:val="000059C9"/>
    <w:rsid w:val="00012C22"/>
    <w:rsid w:val="000160F7"/>
    <w:rsid w:val="00016D5B"/>
    <w:rsid w:val="00016F30"/>
    <w:rsid w:val="0002047C"/>
    <w:rsid w:val="00021B9A"/>
    <w:rsid w:val="000242D6"/>
    <w:rsid w:val="00024EE5"/>
    <w:rsid w:val="0003451B"/>
    <w:rsid w:val="00037CF8"/>
    <w:rsid w:val="00041AF6"/>
    <w:rsid w:val="00044E62"/>
    <w:rsid w:val="00050BA4"/>
    <w:rsid w:val="0005141D"/>
    <w:rsid w:val="00051738"/>
    <w:rsid w:val="0005242B"/>
    <w:rsid w:val="00052548"/>
    <w:rsid w:val="00060696"/>
    <w:rsid w:val="000609D3"/>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0D8F"/>
    <w:rsid w:val="000C2118"/>
    <w:rsid w:val="000C5AFC"/>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C6E"/>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B9C"/>
    <w:rsid w:val="00186CE1"/>
    <w:rsid w:val="00191F00"/>
    <w:rsid w:val="00192F12"/>
    <w:rsid w:val="00193F14"/>
    <w:rsid w:val="00196CBC"/>
    <w:rsid w:val="0019753E"/>
    <w:rsid w:val="00197614"/>
    <w:rsid w:val="001A0312"/>
    <w:rsid w:val="001A15DA"/>
    <w:rsid w:val="001A2694"/>
    <w:rsid w:val="001A3CC7"/>
    <w:rsid w:val="001A60A4"/>
    <w:rsid w:val="001A67A4"/>
    <w:rsid w:val="001A69AC"/>
    <w:rsid w:val="001B67D8"/>
    <w:rsid w:val="001B6F95"/>
    <w:rsid w:val="001C05A1"/>
    <w:rsid w:val="001C1D9E"/>
    <w:rsid w:val="001C5998"/>
    <w:rsid w:val="001C7C3B"/>
    <w:rsid w:val="001D0F32"/>
    <w:rsid w:val="001D5B6F"/>
    <w:rsid w:val="001D78A4"/>
    <w:rsid w:val="001E0AB8"/>
    <w:rsid w:val="001E38E0"/>
    <w:rsid w:val="001E4E72"/>
    <w:rsid w:val="001E62B3"/>
    <w:rsid w:val="001E6424"/>
    <w:rsid w:val="001F0171"/>
    <w:rsid w:val="001F0D77"/>
    <w:rsid w:val="001F643A"/>
    <w:rsid w:val="001F7DD8"/>
    <w:rsid w:val="00201928"/>
    <w:rsid w:val="00203E26"/>
    <w:rsid w:val="0020449C"/>
    <w:rsid w:val="002063CA"/>
    <w:rsid w:val="002113B8"/>
    <w:rsid w:val="00215665"/>
    <w:rsid w:val="002163BB"/>
    <w:rsid w:val="0021792C"/>
    <w:rsid w:val="002240AB"/>
    <w:rsid w:val="00225E37"/>
    <w:rsid w:val="00231DCA"/>
    <w:rsid w:val="00242E3A"/>
    <w:rsid w:val="00246492"/>
    <w:rsid w:val="002506CF"/>
    <w:rsid w:val="0025107F"/>
    <w:rsid w:val="00260CD4"/>
    <w:rsid w:val="002639D8"/>
    <w:rsid w:val="00265F77"/>
    <w:rsid w:val="00266C83"/>
    <w:rsid w:val="00270FCC"/>
    <w:rsid w:val="002768DC"/>
    <w:rsid w:val="00294C8F"/>
    <w:rsid w:val="002A0B2E"/>
    <w:rsid w:val="002A0DC1"/>
    <w:rsid w:val="002A13C3"/>
    <w:rsid w:val="002A6C56"/>
    <w:rsid w:val="002C04C4"/>
    <w:rsid w:val="002C090C"/>
    <w:rsid w:val="002C1243"/>
    <w:rsid w:val="002C1815"/>
    <w:rsid w:val="002C475E"/>
    <w:rsid w:val="002C6AD6"/>
    <w:rsid w:val="002D6C2A"/>
    <w:rsid w:val="002D7A86"/>
    <w:rsid w:val="002E4EF4"/>
    <w:rsid w:val="002F45FF"/>
    <w:rsid w:val="002F66D3"/>
    <w:rsid w:val="002F6D17"/>
    <w:rsid w:val="00302887"/>
    <w:rsid w:val="003056EB"/>
    <w:rsid w:val="003071FF"/>
    <w:rsid w:val="00310652"/>
    <w:rsid w:val="00311065"/>
    <w:rsid w:val="00311B27"/>
    <w:rsid w:val="0031371D"/>
    <w:rsid w:val="0031727B"/>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820A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51D0"/>
    <w:rsid w:val="00516142"/>
    <w:rsid w:val="0051681C"/>
    <w:rsid w:val="00520027"/>
    <w:rsid w:val="0052093C"/>
    <w:rsid w:val="00521B31"/>
    <w:rsid w:val="00522469"/>
    <w:rsid w:val="0052400A"/>
    <w:rsid w:val="00532197"/>
    <w:rsid w:val="00536277"/>
    <w:rsid w:val="00536F43"/>
    <w:rsid w:val="005510BA"/>
    <w:rsid w:val="005538C8"/>
    <w:rsid w:val="00554B4E"/>
    <w:rsid w:val="00556C02"/>
    <w:rsid w:val="00561BB2"/>
    <w:rsid w:val="00563249"/>
    <w:rsid w:val="00570A65"/>
    <w:rsid w:val="005762B1"/>
    <w:rsid w:val="00580456"/>
    <w:rsid w:val="00580E73"/>
    <w:rsid w:val="005831A9"/>
    <w:rsid w:val="005861D3"/>
    <w:rsid w:val="00592329"/>
    <w:rsid w:val="00593386"/>
    <w:rsid w:val="00596998"/>
    <w:rsid w:val="0059790F"/>
    <w:rsid w:val="005A6E62"/>
    <w:rsid w:val="005B2FB3"/>
    <w:rsid w:val="005D2B29"/>
    <w:rsid w:val="005D354A"/>
    <w:rsid w:val="005D3E53"/>
    <w:rsid w:val="005D506C"/>
    <w:rsid w:val="005E2D1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75F87"/>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5DF5"/>
    <w:rsid w:val="007F7C94"/>
    <w:rsid w:val="00802FFA"/>
    <w:rsid w:val="00810E4B"/>
    <w:rsid w:val="00814BAA"/>
    <w:rsid w:val="00816F0C"/>
    <w:rsid w:val="0082211C"/>
    <w:rsid w:val="00824295"/>
    <w:rsid w:val="00827A65"/>
    <w:rsid w:val="00830473"/>
    <w:rsid w:val="008313F3"/>
    <w:rsid w:val="00831EC2"/>
    <w:rsid w:val="008402F2"/>
    <w:rsid w:val="00840469"/>
    <w:rsid w:val="008405BB"/>
    <w:rsid w:val="0084564F"/>
    <w:rsid w:val="00846494"/>
    <w:rsid w:val="00847B20"/>
    <w:rsid w:val="008509D3"/>
    <w:rsid w:val="00853418"/>
    <w:rsid w:val="00856EBD"/>
    <w:rsid w:val="008571E2"/>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A63E5"/>
    <w:rsid w:val="008B06D4"/>
    <w:rsid w:val="008B4F20"/>
    <w:rsid w:val="008B68E7"/>
    <w:rsid w:val="008B7FFD"/>
    <w:rsid w:val="008C1352"/>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205A"/>
    <w:rsid w:val="00923636"/>
    <w:rsid w:val="00926CB2"/>
    <w:rsid w:val="00930386"/>
    <w:rsid w:val="009309F5"/>
    <w:rsid w:val="00933237"/>
    <w:rsid w:val="00933F28"/>
    <w:rsid w:val="009400C3"/>
    <w:rsid w:val="009453F7"/>
    <w:rsid w:val="009476C0"/>
    <w:rsid w:val="00963E34"/>
    <w:rsid w:val="00964DFA"/>
    <w:rsid w:val="00970A69"/>
    <w:rsid w:val="00971E91"/>
    <w:rsid w:val="0098155C"/>
    <w:rsid w:val="00983B77"/>
    <w:rsid w:val="00996053"/>
    <w:rsid w:val="009A0B2F"/>
    <w:rsid w:val="009A1CF4"/>
    <w:rsid w:val="009A37D7"/>
    <w:rsid w:val="009A4E17"/>
    <w:rsid w:val="009A6955"/>
    <w:rsid w:val="009B2C5D"/>
    <w:rsid w:val="009B341C"/>
    <w:rsid w:val="009B5747"/>
    <w:rsid w:val="009C0B81"/>
    <w:rsid w:val="009C3182"/>
    <w:rsid w:val="009D2C27"/>
    <w:rsid w:val="009D503E"/>
    <w:rsid w:val="009E2309"/>
    <w:rsid w:val="009E412C"/>
    <w:rsid w:val="009E42B9"/>
    <w:rsid w:val="009E4E17"/>
    <w:rsid w:val="009E54B9"/>
    <w:rsid w:val="009F4C2E"/>
    <w:rsid w:val="00A014A3"/>
    <w:rsid w:val="00A027CC"/>
    <w:rsid w:val="00A0412D"/>
    <w:rsid w:val="00A15DF0"/>
    <w:rsid w:val="00A21211"/>
    <w:rsid w:val="00A30F8A"/>
    <w:rsid w:val="00A32173"/>
    <w:rsid w:val="00A33890"/>
    <w:rsid w:val="00A34E7F"/>
    <w:rsid w:val="00A415A5"/>
    <w:rsid w:val="00A4286D"/>
    <w:rsid w:val="00A45C8B"/>
    <w:rsid w:val="00A46F0A"/>
    <w:rsid w:val="00A46F25"/>
    <w:rsid w:val="00A47CC2"/>
    <w:rsid w:val="00A502BA"/>
    <w:rsid w:val="00A60146"/>
    <w:rsid w:val="00A601A9"/>
    <w:rsid w:val="00A60F6F"/>
    <w:rsid w:val="00A622C4"/>
    <w:rsid w:val="00A6283D"/>
    <w:rsid w:val="00A676FF"/>
    <w:rsid w:val="00A70184"/>
    <w:rsid w:val="00A73EBA"/>
    <w:rsid w:val="00A754B4"/>
    <w:rsid w:val="00A76665"/>
    <w:rsid w:val="00A76749"/>
    <w:rsid w:val="00A807C1"/>
    <w:rsid w:val="00A82658"/>
    <w:rsid w:val="00A83374"/>
    <w:rsid w:val="00A96172"/>
    <w:rsid w:val="00A96D52"/>
    <w:rsid w:val="00A97C5F"/>
    <w:rsid w:val="00AB0D6A"/>
    <w:rsid w:val="00AB3E68"/>
    <w:rsid w:val="00AB43B3"/>
    <w:rsid w:val="00AB49B9"/>
    <w:rsid w:val="00AB501D"/>
    <w:rsid w:val="00AB758A"/>
    <w:rsid w:val="00AC027E"/>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4716"/>
    <w:rsid w:val="00B752D0"/>
    <w:rsid w:val="00B7675A"/>
    <w:rsid w:val="00B81898"/>
    <w:rsid w:val="00B82DED"/>
    <w:rsid w:val="00B8606B"/>
    <w:rsid w:val="00B878E7"/>
    <w:rsid w:val="00B879CC"/>
    <w:rsid w:val="00B97278"/>
    <w:rsid w:val="00B97943"/>
    <w:rsid w:val="00BA1D0B"/>
    <w:rsid w:val="00BA2B50"/>
    <w:rsid w:val="00BA4B28"/>
    <w:rsid w:val="00BA6972"/>
    <w:rsid w:val="00BB1E0D"/>
    <w:rsid w:val="00BB26C8"/>
    <w:rsid w:val="00BB4CC2"/>
    <w:rsid w:val="00BB4D9B"/>
    <w:rsid w:val="00BB73FF"/>
    <w:rsid w:val="00BB7688"/>
    <w:rsid w:val="00BC7423"/>
    <w:rsid w:val="00BC7CAC"/>
    <w:rsid w:val="00BD6D76"/>
    <w:rsid w:val="00BE56B3"/>
    <w:rsid w:val="00BE676D"/>
    <w:rsid w:val="00BF04E8"/>
    <w:rsid w:val="00BF16BF"/>
    <w:rsid w:val="00BF4D1F"/>
    <w:rsid w:val="00BF76BE"/>
    <w:rsid w:val="00C02A73"/>
    <w:rsid w:val="00C049E9"/>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556E"/>
    <w:rsid w:val="00C47F2E"/>
    <w:rsid w:val="00C51D36"/>
    <w:rsid w:val="00C52BA6"/>
    <w:rsid w:val="00C57A1A"/>
    <w:rsid w:val="00C60BBD"/>
    <w:rsid w:val="00C6258F"/>
    <w:rsid w:val="00C62C41"/>
    <w:rsid w:val="00C63DF6"/>
    <w:rsid w:val="00C63E58"/>
    <w:rsid w:val="00C6495E"/>
    <w:rsid w:val="00C670EE"/>
    <w:rsid w:val="00C67E3B"/>
    <w:rsid w:val="00C71F4C"/>
    <w:rsid w:val="00C73E03"/>
    <w:rsid w:val="00C74EF0"/>
    <w:rsid w:val="00C75875"/>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644"/>
    <w:rsid w:val="00CF5D31"/>
    <w:rsid w:val="00CF5F3B"/>
    <w:rsid w:val="00CF6A30"/>
    <w:rsid w:val="00CF7733"/>
    <w:rsid w:val="00CF791A"/>
    <w:rsid w:val="00D00513"/>
    <w:rsid w:val="00D00D7D"/>
    <w:rsid w:val="00D030AE"/>
    <w:rsid w:val="00D139C8"/>
    <w:rsid w:val="00D17F81"/>
    <w:rsid w:val="00D2053A"/>
    <w:rsid w:val="00D2758C"/>
    <w:rsid w:val="00D275CA"/>
    <w:rsid w:val="00D2789B"/>
    <w:rsid w:val="00D345AB"/>
    <w:rsid w:val="00D3716D"/>
    <w:rsid w:val="00D41566"/>
    <w:rsid w:val="00D452F4"/>
    <w:rsid w:val="00D458EC"/>
    <w:rsid w:val="00D501B0"/>
    <w:rsid w:val="00D5045B"/>
    <w:rsid w:val="00D52582"/>
    <w:rsid w:val="00D52DA8"/>
    <w:rsid w:val="00D56A0E"/>
    <w:rsid w:val="00D57AD3"/>
    <w:rsid w:val="00D62F25"/>
    <w:rsid w:val="00D635FE"/>
    <w:rsid w:val="00D6448D"/>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3C44"/>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3A1B"/>
    <w:rsid w:val="00E67A6E"/>
    <w:rsid w:val="00E70096"/>
    <w:rsid w:val="00E71B43"/>
    <w:rsid w:val="00E81612"/>
    <w:rsid w:val="00E82BD7"/>
    <w:rsid w:val="00E859E3"/>
    <w:rsid w:val="00E87D18"/>
    <w:rsid w:val="00E87D62"/>
    <w:rsid w:val="00E97333"/>
    <w:rsid w:val="00E973BA"/>
    <w:rsid w:val="00EA486E"/>
    <w:rsid w:val="00EA4FA3"/>
    <w:rsid w:val="00EB001B"/>
    <w:rsid w:val="00EB3082"/>
    <w:rsid w:val="00EB6C33"/>
    <w:rsid w:val="00EC6F62"/>
    <w:rsid w:val="00ED2EA2"/>
    <w:rsid w:val="00ED6019"/>
    <w:rsid w:val="00ED7830"/>
    <w:rsid w:val="00EE2BFF"/>
    <w:rsid w:val="00EE3909"/>
    <w:rsid w:val="00EF20E0"/>
    <w:rsid w:val="00EF4205"/>
    <w:rsid w:val="00EF5939"/>
    <w:rsid w:val="00F01714"/>
    <w:rsid w:val="00F0258F"/>
    <w:rsid w:val="00F02D06"/>
    <w:rsid w:val="00F042DC"/>
    <w:rsid w:val="00F056E5"/>
    <w:rsid w:val="00F06FDD"/>
    <w:rsid w:val="00F10819"/>
    <w:rsid w:val="00F11219"/>
    <w:rsid w:val="00F16F35"/>
    <w:rsid w:val="00F17559"/>
    <w:rsid w:val="00F2229D"/>
    <w:rsid w:val="00F25ABB"/>
    <w:rsid w:val="00F26F62"/>
    <w:rsid w:val="00F27963"/>
    <w:rsid w:val="00F30103"/>
    <w:rsid w:val="00F30446"/>
    <w:rsid w:val="00F4135D"/>
    <w:rsid w:val="00F41F1B"/>
    <w:rsid w:val="00F46BD9"/>
    <w:rsid w:val="00F60BE0"/>
    <w:rsid w:val="00F6280E"/>
    <w:rsid w:val="00F64E2B"/>
    <w:rsid w:val="00F7050A"/>
    <w:rsid w:val="00F73D50"/>
    <w:rsid w:val="00F75533"/>
    <w:rsid w:val="00F759FF"/>
    <w:rsid w:val="00F8036D"/>
    <w:rsid w:val="00F809DC"/>
    <w:rsid w:val="00F86EB0"/>
    <w:rsid w:val="00FA154B"/>
    <w:rsid w:val="00FA3811"/>
    <w:rsid w:val="00FA3B9F"/>
    <w:rsid w:val="00FA3F06"/>
    <w:rsid w:val="00FA4A26"/>
    <w:rsid w:val="00FA6357"/>
    <w:rsid w:val="00FA7084"/>
    <w:rsid w:val="00FA7BEF"/>
    <w:rsid w:val="00FB1105"/>
    <w:rsid w:val="00FB1929"/>
    <w:rsid w:val="00FB5FD9"/>
    <w:rsid w:val="00FB6713"/>
    <w:rsid w:val="00FC3CB4"/>
    <w:rsid w:val="00FD1398"/>
    <w:rsid w:val="00FD33AB"/>
    <w:rsid w:val="00FD3BA4"/>
    <w:rsid w:val="00FD4724"/>
    <w:rsid w:val="00FD4A68"/>
    <w:rsid w:val="00FD68ED"/>
    <w:rsid w:val="00FD7E00"/>
    <w:rsid w:val="00FE2824"/>
    <w:rsid w:val="00FE2F0E"/>
    <w:rsid w:val="00FE53F2"/>
    <w:rsid w:val="00FE661F"/>
    <w:rsid w:val="00FE686C"/>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7375271"/>
  <w15:docId w15:val="{13A2D292-EB1D-487A-9046-02FBDA4EF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3219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532197"/>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autoRedefine/>
    <w:uiPriority w:val="9"/>
    <w:unhideWhenUsed/>
    <w:qFormat/>
    <w:rsid w:val="00C049E9"/>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532197"/>
    <w:pPr>
      <w:keepNext/>
      <w:numPr>
        <w:ilvl w:val="2"/>
        <w:numId w:val="5"/>
      </w:numPr>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31727B"/>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452F4"/>
    <w:rPr>
      <w:b/>
      <w:bCs/>
      <w:noProof/>
      <w:sz w:val="26"/>
      <w:szCs w:val="26"/>
    </w:rPr>
  </w:style>
  <w:style w:type="character" w:customStyle="1" w:styleId="Heading2Char">
    <w:name w:val="Heading 2 Char"/>
    <w:link w:val="Heading2"/>
    <w:uiPriority w:val="9"/>
    <w:rsid w:val="00C049E9"/>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C75875"/>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31727B"/>
    <w:pPr>
      <w:spacing w:before="0" w:after="0"/>
    </w:pPr>
    <w:rPr>
      <w:i/>
      <w:color w:val="FFFFFF" w:themeColor="background1"/>
      <w:sz w:val="6"/>
    </w:rPr>
  </w:style>
  <w:style w:type="paragraph" w:customStyle="1" w:styleId="SubStepAlpha">
    <w:name w:val="SubStep Alpha"/>
    <w:basedOn w:val="BodyTextL25"/>
    <w:qFormat/>
    <w:rsid w:val="00532197"/>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532197"/>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532197"/>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31727B"/>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C642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BodyText1">
    <w:name w:val="Body Text1"/>
    <w:basedOn w:val="Normal"/>
    <w:qFormat/>
    <w:rsid w:val="002A13C3"/>
    <w:pPr>
      <w:spacing w:line="240" w:lineRule="auto"/>
    </w:pPr>
    <w:rPr>
      <w:rFonts w:eastAsia="SimSun"/>
      <w:sz w:val="20"/>
    </w:rPr>
  </w:style>
  <w:style w:type="paragraph" w:styleId="ListParagraph">
    <w:name w:val="List Paragraph"/>
    <w:basedOn w:val="Normal"/>
    <w:uiPriority w:val="34"/>
    <w:qFormat/>
    <w:rsid w:val="002A13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A2800656D44450C9C41A5952F182339"/>
        <w:category>
          <w:name w:val="General"/>
          <w:gallery w:val="placeholder"/>
        </w:category>
        <w:types>
          <w:type w:val="bbPlcHdr"/>
        </w:types>
        <w:behaviors>
          <w:behavior w:val="content"/>
        </w:behaviors>
        <w:guid w:val="{8EF0821A-2725-450D-9E4D-C723DE940299}"/>
      </w:docPartPr>
      <w:docPartBody>
        <w:p w:rsidR="006F64A6" w:rsidRDefault="006F1D3E">
          <w:pPr>
            <w:pStyle w:val="6A2800656D44450C9C41A5952F182339"/>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D3E"/>
    <w:rsid w:val="002038DB"/>
    <w:rsid w:val="002B00FB"/>
    <w:rsid w:val="004301C8"/>
    <w:rsid w:val="00444F61"/>
    <w:rsid w:val="005A214E"/>
    <w:rsid w:val="005D5524"/>
    <w:rsid w:val="006A1C89"/>
    <w:rsid w:val="006F1D3E"/>
    <w:rsid w:val="006F64A6"/>
    <w:rsid w:val="00880FA2"/>
    <w:rsid w:val="00940BE0"/>
    <w:rsid w:val="00B27A48"/>
    <w:rsid w:val="00CE7DBA"/>
    <w:rsid w:val="00D20EDE"/>
    <w:rsid w:val="00DB4C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A2800656D44450C9C41A5952F182339">
    <w:name w:val="6A2800656D44450C9C41A5952F1823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8967D5-1C7E-4B9C-88EB-0A94FEFF9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4</TotalTime>
  <Pages>3</Pages>
  <Words>583</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Packet Tracer - Point-to-Point Single-Area OSPFv2 Configuration</vt:lpstr>
    </vt:vector>
  </TitlesOfParts>
  <Company>Cisco Systems, Inc.</Company>
  <LinksUpToDate>false</LinksUpToDate>
  <CharactersWithSpaces>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 Packet Tracer - Point-to-Point Single-Area OSPFv2 Configuration</dc:title>
  <dc:creator>Martin Benson</dc:creator>
  <dc:description>2013</dc:description>
  <cp:lastModifiedBy>Yuan Roger Luo</cp:lastModifiedBy>
  <cp:revision>6</cp:revision>
  <cp:lastPrinted>2019-12-01T15:38:00Z</cp:lastPrinted>
  <dcterms:created xsi:type="dcterms:W3CDTF">2019-12-01T15:35:00Z</dcterms:created>
  <dcterms:modified xsi:type="dcterms:W3CDTF">2020-02-03T12:02:00Z</dcterms:modified>
</cp:coreProperties>
</file>